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78A" w:rsidRPr="00874E45" w:rsidRDefault="004D32CA" w:rsidP="00C6078A">
      <w:pPr>
        <w:widowControl/>
        <w:shd w:val="clear" w:color="auto" w:fill="FFFFFF"/>
        <w:spacing w:line="401" w:lineRule="atLeast"/>
        <w:jc w:val="center"/>
        <w:rPr>
          <w:rFonts w:ascii="黑体" w:eastAsia="黑体" w:hAnsi="黑体" w:cs="Tahoma"/>
          <w:b/>
          <w:color w:val="000000"/>
          <w:kern w:val="0"/>
          <w:sz w:val="44"/>
          <w:szCs w:val="44"/>
        </w:rPr>
      </w:pPr>
      <w:r w:rsidRPr="004D32CA">
        <w:rPr>
          <w:rFonts w:ascii="黑体" w:eastAsia="黑体" w:hAnsi="黑体" w:cs="Tahoma" w:hint="eastAsia"/>
          <w:b/>
          <w:color w:val="000000"/>
          <w:kern w:val="0"/>
          <w:sz w:val="44"/>
          <w:szCs w:val="44"/>
        </w:rPr>
        <w:t>太华水厂恒压供水改造项目</w:t>
      </w:r>
      <w:r w:rsidR="00C6078A" w:rsidRPr="00874E45">
        <w:rPr>
          <w:rFonts w:ascii="黑体" w:eastAsia="黑体" w:hAnsi="黑体" w:cs="Tahoma" w:hint="eastAsia"/>
          <w:b/>
          <w:color w:val="000000"/>
          <w:kern w:val="0"/>
          <w:sz w:val="44"/>
          <w:szCs w:val="44"/>
        </w:rPr>
        <w:t>采购澄清公告</w:t>
      </w:r>
    </w:p>
    <w:p w:rsidR="00C6078A" w:rsidRPr="00C6078A" w:rsidRDefault="00C6078A" w:rsidP="00C6078A">
      <w:pPr>
        <w:widowControl/>
        <w:shd w:val="clear" w:color="auto" w:fill="FFFFFF"/>
        <w:spacing w:line="401" w:lineRule="atLeast"/>
        <w:jc w:val="left"/>
        <w:rPr>
          <w:rFonts w:ascii="仿宋" w:eastAsia="仿宋" w:hAnsi="仿宋" w:cs="Tahoma"/>
          <w:color w:val="444444"/>
          <w:kern w:val="0"/>
          <w:sz w:val="32"/>
          <w:szCs w:val="32"/>
        </w:rPr>
      </w:pPr>
      <w:r w:rsidRPr="00C6078A">
        <w:rPr>
          <w:rFonts w:ascii="仿宋" w:eastAsia="仿宋" w:hAnsi="仿宋" w:cs="Tahoma" w:hint="eastAsia"/>
          <w:color w:val="000000"/>
          <w:kern w:val="0"/>
          <w:sz w:val="32"/>
          <w:szCs w:val="32"/>
        </w:rPr>
        <w:t>本次就宜兴</w:t>
      </w:r>
      <w:r w:rsidR="004D32CA">
        <w:rPr>
          <w:rFonts w:ascii="仿宋" w:eastAsia="仿宋" w:hAnsi="仿宋" w:cs="Tahoma" w:hint="eastAsia"/>
          <w:color w:val="000000"/>
          <w:kern w:val="0"/>
          <w:sz w:val="32"/>
          <w:szCs w:val="32"/>
        </w:rPr>
        <w:t>水</w:t>
      </w:r>
      <w:proofErr w:type="gramStart"/>
      <w:r w:rsidR="004D32CA">
        <w:rPr>
          <w:rFonts w:ascii="仿宋" w:eastAsia="仿宋" w:hAnsi="仿宋" w:cs="Tahoma" w:hint="eastAsia"/>
          <w:color w:val="000000"/>
          <w:kern w:val="0"/>
          <w:sz w:val="32"/>
          <w:szCs w:val="32"/>
        </w:rPr>
        <w:t>务</w:t>
      </w:r>
      <w:proofErr w:type="gramEnd"/>
      <w:r w:rsidR="004D32CA">
        <w:rPr>
          <w:rFonts w:ascii="仿宋" w:eastAsia="仿宋" w:hAnsi="仿宋" w:cs="Tahoma" w:hint="eastAsia"/>
          <w:color w:val="000000"/>
          <w:kern w:val="0"/>
          <w:sz w:val="32"/>
          <w:szCs w:val="32"/>
        </w:rPr>
        <w:t>集团</w:t>
      </w:r>
      <w:r w:rsidRPr="00C6078A">
        <w:rPr>
          <w:rFonts w:ascii="仿宋" w:eastAsia="仿宋" w:hAnsi="仿宋" w:cs="Tahoma" w:hint="eastAsia"/>
          <w:color w:val="000000"/>
          <w:kern w:val="0"/>
          <w:sz w:val="32"/>
          <w:szCs w:val="32"/>
        </w:rPr>
        <w:t>有限公司</w:t>
      </w:r>
      <w:r w:rsidR="004D32CA">
        <w:rPr>
          <w:rFonts w:ascii="仿宋" w:eastAsia="仿宋" w:hAnsi="仿宋" w:hint="eastAsia"/>
          <w:sz w:val="32"/>
          <w:szCs w:val="32"/>
        </w:rPr>
        <w:t>太华水厂恒压供水改造项目</w:t>
      </w:r>
      <w:r w:rsidRPr="00C6078A">
        <w:rPr>
          <w:rFonts w:ascii="仿宋" w:eastAsia="仿宋" w:hAnsi="仿宋" w:hint="eastAsia"/>
          <w:sz w:val="32"/>
          <w:szCs w:val="32"/>
        </w:rPr>
        <w:t>采购项目</w:t>
      </w:r>
      <w:r w:rsidRPr="00C6078A">
        <w:rPr>
          <w:rFonts w:ascii="仿宋" w:eastAsia="仿宋" w:hAnsi="仿宋" w:cs="Tahoma" w:hint="eastAsia"/>
          <w:color w:val="444444"/>
          <w:kern w:val="0"/>
          <w:sz w:val="32"/>
          <w:szCs w:val="32"/>
        </w:rPr>
        <w:t>进行公开招标，已于2021年</w:t>
      </w:r>
      <w:r w:rsidR="004D32CA">
        <w:rPr>
          <w:rFonts w:ascii="仿宋" w:eastAsia="仿宋" w:hAnsi="仿宋" w:cs="Tahoma" w:hint="eastAsia"/>
          <w:color w:val="444444"/>
          <w:kern w:val="0"/>
          <w:sz w:val="32"/>
          <w:szCs w:val="32"/>
        </w:rPr>
        <w:t>10</w:t>
      </w:r>
      <w:r w:rsidRPr="00C6078A">
        <w:rPr>
          <w:rFonts w:ascii="仿宋" w:eastAsia="仿宋" w:hAnsi="仿宋" w:cs="Tahoma" w:hint="eastAsia"/>
          <w:color w:val="444444"/>
          <w:kern w:val="0"/>
          <w:sz w:val="32"/>
          <w:szCs w:val="32"/>
        </w:rPr>
        <w:t>月</w:t>
      </w:r>
      <w:r w:rsidR="004D32CA">
        <w:rPr>
          <w:rFonts w:ascii="仿宋" w:eastAsia="仿宋" w:hAnsi="仿宋" w:cs="Tahoma" w:hint="eastAsia"/>
          <w:color w:val="444444"/>
          <w:kern w:val="0"/>
          <w:sz w:val="32"/>
          <w:szCs w:val="32"/>
        </w:rPr>
        <w:t>28</w:t>
      </w:r>
      <w:r w:rsidRPr="00C6078A">
        <w:rPr>
          <w:rFonts w:ascii="仿宋" w:eastAsia="仿宋" w:hAnsi="仿宋" w:cs="Tahoma" w:hint="eastAsia"/>
          <w:color w:val="444444"/>
          <w:kern w:val="0"/>
          <w:sz w:val="32"/>
          <w:szCs w:val="32"/>
        </w:rPr>
        <w:t>日发布了招标公告，现发布第1次澄清公告。</w:t>
      </w:r>
    </w:p>
    <w:p w:rsidR="00C6078A" w:rsidRPr="00C6078A" w:rsidRDefault="00C6078A" w:rsidP="00C6078A">
      <w:pPr>
        <w:widowControl/>
        <w:shd w:val="clear" w:color="auto" w:fill="FFFFFF"/>
        <w:spacing w:line="401" w:lineRule="atLeast"/>
        <w:ind w:right="125"/>
        <w:rPr>
          <w:rFonts w:ascii="仿宋" w:eastAsia="仿宋" w:hAnsi="仿宋" w:cs="Tahoma"/>
          <w:color w:val="444444"/>
          <w:kern w:val="0"/>
          <w:sz w:val="32"/>
          <w:szCs w:val="32"/>
        </w:rPr>
      </w:pPr>
      <w:r w:rsidRPr="00C6078A">
        <w:rPr>
          <w:rFonts w:ascii="宋体" w:eastAsia="仿宋" w:hAnsi="宋体" w:cs="Tahoma" w:hint="eastAsia"/>
          <w:color w:val="000000"/>
          <w:kern w:val="0"/>
          <w:sz w:val="32"/>
          <w:szCs w:val="32"/>
        </w:rPr>
        <w:t>    </w:t>
      </w:r>
      <w:r w:rsidRPr="00C6078A">
        <w:rPr>
          <w:rFonts w:ascii="仿宋" w:eastAsia="仿宋" w:hAnsi="仿宋" w:cs="Tahoma" w:hint="eastAsia"/>
          <w:color w:val="000000"/>
          <w:kern w:val="0"/>
          <w:sz w:val="32"/>
          <w:szCs w:val="32"/>
        </w:rPr>
        <w:t>一、原招标文件主要信息</w:t>
      </w:r>
    </w:p>
    <w:p w:rsidR="00C6078A" w:rsidRPr="00C6078A" w:rsidRDefault="00C6078A" w:rsidP="00C6078A">
      <w:pPr>
        <w:widowControl/>
        <w:shd w:val="clear" w:color="auto" w:fill="FFFFFF"/>
        <w:spacing w:line="401" w:lineRule="atLeast"/>
        <w:ind w:right="125"/>
        <w:rPr>
          <w:rFonts w:ascii="仿宋" w:eastAsia="仿宋" w:hAnsi="仿宋" w:cs="Tahoma"/>
          <w:color w:val="444444"/>
          <w:kern w:val="0"/>
          <w:sz w:val="32"/>
          <w:szCs w:val="32"/>
        </w:rPr>
      </w:pPr>
      <w:r w:rsidRPr="00C6078A">
        <w:rPr>
          <w:rFonts w:ascii="Tahoma" w:eastAsia="仿宋" w:hAnsi="Tahoma" w:cs="Tahoma"/>
          <w:color w:val="000000"/>
          <w:kern w:val="0"/>
          <w:sz w:val="32"/>
          <w:szCs w:val="32"/>
        </w:rPr>
        <w:t>    </w:t>
      </w:r>
      <w:r w:rsidRPr="00C6078A">
        <w:rPr>
          <w:rFonts w:ascii="仿宋" w:eastAsia="仿宋" w:hAnsi="仿宋" w:cs="Tahoma" w:hint="eastAsia"/>
          <w:color w:val="000000"/>
          <w:kern w:val="0"/>
          <w:sz w:val="32"/>
          <w:szCs w:val="32"/>
        </w:rPr>
        <w:t>1、项目名称：</w:t>
      </w:r>
      <w:r w:rsidR="004D32CA" w:rsidRPr="004D32CA">
        <w:rPr>
          <w:rFonts w:ascii="仿宋" w:eastAsia="仿宋" w:hAnsi="仿宋" w:hint="eastAsia"/>
          <w:sz w:val="32"/>
          <w:szCs w:val="32"/>
        </w:rPr>
        <w:t xml:space="preserve">太华水厂恒压供水改造项目  </w:t>
      </w:r>
    </w:p>
    <w:p w:rsidR="00C6078A" w:rsidRPr="00C6078A" w:rsidRDefault="00C6078A" w:rsidP="00C6078A">
      <w:pPr>
        <w:snapToGrid w:val="0"/>
        <w:rPr>
          <w:rFonts w:ascii="仿宋" w:eastAsia="仿宋" w:hAnsi="仿宋"/>
          <w:bCs/>
          <w:sz w:val="32"/>
          <w:szCs w:val="32"/>
          <w:lang w:val="zh-CN"/>
        </w:rPr>
      </w:pPr>
      <w:r w:rsidRPr="00C6078A">
        <w:rPr>
          <w:rFonts w:ascii="宋体" w:eastAsia="仿宋" w:hAnsi="宋体" w:cs="Tahoma" w:hint="eastAsia"/>
          <w:color w:val="000000"/>
          <w:kern w:val="0"/>
          <w:sz w:val="32"/>
          <w:szCs w:val="32"/>
        </w:rPr>
        <w:t> </w:t>
      </w:r>
      <w:r w:rsidRPr="00C6078A">
        <w:rPr>
          <w:rFonts w:ascii="仿宋" w:eastAsia="仿宋" w:hAnsi="仿宋" w:cs="Tahoma" w:hint="eastAsia"/>
          <w:color w:val="000000"/>
          <w:kern w:val="0"/>
          <w:sz w:val="32"/>
          <w:szCs w:val="32"/>
        </w:rPr>
        <w:t xml:space="preserve"> 2、项目编号：</w:t>
      </w:r>
      <w:r w:rsidR="004D32CA" w:rsidRPr="004D32CA">
        <w:rPr>
          <w:rFonts w:ascii="仿宋" w:eastAsia="仿宋" w:hAnsi="仿宋"/>
          <w:bCs/>
          <w:sz w:val="32"/>
          <w:szCs w:val="32"/>
          <w:lang w:val="zh-CN"/>
        </w:rPr>
        <w:t>YXGYJT202110010</w:t>
      </w:r>
    </w:p>
    <w:p w:rsidR="00C6078A" w:rsidRPr="00C6078A" w:rsidRDefault="00C6078A" w:rsidP="00C6078A">
      <w:pPr>
        <w:widowControl/>
        <w:shd w:val="clear" w:color="auto" w:fill="FFFFFF"/>
        <w:spacing w:line="401" w:lineRule="atLeast"/>
        <w:ind w:right="125"/>
        <w:rPr>
          <w:rFonts w:ascii="仿宋" w:eastAsia="仿宋" w:hAnsi="仿宋" w:cs="Tahoma"/>
          <w:color w:val="444444"/>
          <w:kern w:val="0"/>
          <w:sz w:val="32"/>
          <w:szCs w:val="32"/>
        </w:rPr>
      </w:pPr>
      <w:r w:rsidRPr="00C6078A">
        <w:rPr>
          <w:rFonts w:ascii="Tahoma" w:eastAsia="仿宋" w:hAnsi="Tahoma" w:cs="Tahoma"/>
          <w:color w:val="000000"/>
          <w:kern w:val="0"/>
          <w:sz w:val="32"/>
          <w:szCs w:val="32"/>
        </w:rPr>
        <w:t>    </w:t>
      </w:r>
      <w:r w:rsidRPr="00C6078A">
        <w:rPr>
          <w:rFonts w:ascii="仿宋" w:eastAsia="仿宋" w:hAnsi="仿宋" w:cs="Tahoma" w:hint="eastAsia"/>
          <w:color w:val="000000"/>
          <w:kern w:val="0"/>
          <w:sz w:val="32"/>
          <w:szCs w:val="32"/>
        </w:rPr>
        <w:t>3、公告日期：2021年</w:t>
      </w:r>
      <w:r w:rsidR="004D32CA">
        <w:rPr>
          <w:rFonts w:ascii="仿宋" w:eastAsia="仿宋" w:hAnsi="仿宋" w:cs="Tahoma" w:hint="eastAsia"/>
          <w:color w:val="000000"/>
          <w:kern w:val="0"/>
          <w:sz w:val="32"/>
          <w:szCs w:val="32"/>
        </w:rPr>
        <w:t>10</w:t>
      </w:r>
      <w:r w:rsidRPr="00C6078A">
        <w:rPr>
          <w:rFonts w:ascii="仿宋" w:eastAsia="仿宋" w:hAnsi="仿宋" w:cs="Tahoma" w:hint="eastAsia"/>
          <w:color w:val="000000"/>
          <w:kern w:val="0"/>
          <w:sz w:val="32"/>
          <w:szCs w:val="32"/>
        </w:rPr>
        <w:t>月</w:t>
      </w:r>
      <w:r w:rsidR="004D32CA">
        <w:rPr>
          <w:rFonts w:ascii="仿宋" w:eastAsia="仿宋" w:hAnsi="仿宋" w:cs="Tahoma" w:hint="eastAsia"/>
          <w:color w:val="000000"/>
          <w:kern w:val="0"/>
          <w:sz w:val="32"/>
          <w:szCs w:val="32"/>
        </w:rPr>
        <w:t>28</w:t>
      </w:r>
      <w:r w:rsidRPr="00C6078A">
        <w:rPr>
          <w:rFonts w:ascii="仿宋" w:eastAsia="仿宋" w:hAnsi="仿宋" w:cs="Tahoma" w:hint="eastAsia"/>
          <w:color w:val="000000"/>
          <w:kern w:val="0"/>
          <w:sz w:val="32"/>
          <w:szCs w:val="32"/>
        </w:rPr>
        <w:t>日</w:t>
      </w:r>
    </w:p>
    <w:p w:rsidR="00C6078A" w:rsidRPr="00C6078A" w:rsidRDefault="00C6078A" w:rsidP="00C6078A">
      <w:pPr>
        <w:widowControl/>
        <w:shd w:val="clear" w:color="auto" w:fill="FFFFFF"/>
        <w:spacing w:line="401" w:lineRule="atLeast"/>
        <w:ind w:right="125"/>
        <w:rPr>
          <w:rFonts w:ascii="仿宋" w:eastAsia="仿宋" w:hAnsi="仿宋" w:cs="Tahoma"/>
          <w:color w:val="444444"/>
          <w:kern w:val="0"/>
          <w:sz w:val="32"/>
          <w:szCs w:val="32"/>
        </w:rPr>
      </w:pPr>
      <w:r w:rsidRPr="00C6078A">
        <w:rPr>
          <w:rFonts w:ascii="Tahoma" w:eastAsia="仿宋" w:hAnsi="Tahoma" w:cs="Tahoma"/>
          <w:color w:val="000000"/>
          <w:kern w:val="0"/>
          <w:sz w:val="32"/>
          <w:szCs w:val="32"/>
        </w:rPr>
        <w:t>    </w:t>
      </w:r>
      <w:r w:rsidRPr="00C6078A">
        <w:rPr>
          <w:rFonts w:ascii="仿宋" w:eastAsia="仿宋" w:hAnsi="仿宋" w:cs="Tahoma" w:hint="eastAsia"/>
          <w:color w:val="000000"/>
          <w:kern w:val="0"/>
          <w:sz w:val="32"/>
          <w:szCs w:val="32"/>
        </w:rPr>
        <w:t>4、第一次更正公告日期：2021年</w:t>
      </w:r>
      <w:r w:rsidR="004D32CA">
        <w:rPr>
          <w:rFonts w:ascii="仿宋" w:eastAsia="仿宋" w:hAnsi="仿宋" w:cs="Tahoma" w:hint="eastAsia"/>
          <w:color w:val="000000"/>
          <w:kern w:val="0"/>
          <w:sz w:val="32"/>
          <w:szCs w:val="32"/>
        </w:rPr>
        <w:t>11</w:t>
      </w:r>
      <w:r w:rsidRPr="00C6078A">
        <w:rPr>
          <w:rFonts w:ascii="仿宋" w:eastAsia="仿宋" w:hAnsi="仿宋" w:cs="Tahoma" w:hint="eastAsia"/>
          <w:color w:val="000000"/>
          <w:kern w:val="0"/>
          <w:sz w:val="32"/>
          <w:szCs w:val="32"/>
        </w:rPr>
        <w:t>月</w:t>
      </w:r>
      <w:r w:rsidR="00170484">
        <w:rPr>
          <w:rFonts w:ascii="仿宋" w:eastAsia="仿宋" w:hAnsi="仿宋" w:cs="Tahoma" w:hint="eastAsia"/>
          <w:color w:val="000000"/>
          <w:kern w:val="0"/>
          <w:sz w:val="32"/>
          <w:szCs w:val="32"/>
        </w:rPr>
        <w:t>2</w:t>
      </w:r>
      <w:r w:rsidRPr="00C6078A">
        <w:rPr>
          <w:rFonts w:ascii="仿宋" w:eastAsia="仿宋" w:hAnsi="仿宋" w:cs="Tahoma" w:hint="eastAsia"/>
          <w:color w:val="000000"/>
          <w:kern w:val="0"/>
          <w:sz w:val="32"/>
          <w:szCs w:val="32"/>
        </w:rPr>
        <w:t>日</w:t>
      </w:r>
    </w:p>
    <w:p w:rsidR="00C6078A" w:rsidRPr="00C6078A" w:rsidRDefault="00C6078A" w:rsidP="00C6078A">
      <w:pPr>
        <w:widowControl/>
        <w:shd w:val="clear" w:color="auto" w:fill="FFFFFF"/>
        <w:spacing w:line="401" w:lineRule="atLeast"/>
        <w:ind w:right="125"/>
        <w:rPr>
          <w:rFonts w:ascii="仿宋" w:eastAsia="仿宋" w:hAnsi="仿宋" w:cs="Tahoma"/>
          <w:color w:val="444444"/>
          <w:kern w:val="0"/>
          <w:sz w:val="32"/>
          <w:szCs w:val="32"/>
        </w:rPr>
      </w:pPr>
      <w:r w:rsidRPr="00C6078A">
        <w:rPr>
          <w:rFonts w:ascii="Tahoma" w:eastAsia="仿宋" w:hAnsi="Tahoma" w:cs="Tahoma"/>
          <w:color w:val="000000"/>
          <w:kern w:val="0"/>
          <w:sz w:val="32"/>
          <w:szCs w:val="32"/>
        </w:rPr>
        <w:t>    </w:t>
      </w:r>
      <w:r w:rsidRPr="00C6078A">
        <w:rPr>
          <w:rFonts w:ascii="仿宋" w:eastAsia="仿宋" w:hAnsi="仿宋" w:cs="Tahoma" w:hint="eastAsia"/>
          <w:color w:val="000000"/>
          <w:kern w:val="0"/>
          <w:sz w:val="32"/>
          <w:szCs w:val="32"/>
        </w:rPr>
        <w:t>5、公告媒体：宜兴市公用产业集团有限公司网站</w:t>
      </w:r>
    </w:p>
    <w:p w:rsidR="00C6078A" w:rsidRPr="00C6078A" w:rsidRDefault="00C6078A" w:rsidP="00C6078A">
      <w:pPr>
        <w:widowControl/>
        <w:shd w:val="clear" w:color="auto" w:fill="FFFFFF"/>
        <w:spacing w:line="401" w:lineRule="atLeast"/>
        <w:ind w:right="125"/>
        <w:rPr>
          <w:rFonts w:ascii="仿宋" w:eastAsia="仿宋" w:hAnsi="仿宋" w:cs="Tahoma"/>
          <w:color w:val="444444"/>
          <w:kern w:val="0"/>
          <w:sz w:val="32"/>
          <w:szCs w:val="32"/>
        </w:rPr>
      </w:pPr>
      <w:r w:rsidRPr="00C6078A">
        <w:rPr>
          <w:rFonts w:ascii="宋体" w:eastAsia="仿宋" w:hAnsi="宋体" w:cs="Tahoma" w:hint="eastAsia"/>
          <w:color w:val="000000"/>
          <w:kern w:val="0"/>
          <w:sz w:val="32"/>
          <w:szCs w:val="32"/>
        </w:rPr>
        <w:t>   </w:t>
      </w:r>
      <w:r w:rsidRPr="00C6078A">
        <w:rPr>
          <w:rFonts w:ascii="仿宋" w:eastAsia="仿宋" w:hAnsi="仿宋" w:cs="Tahoma" w:hint="eastAsia"/>
          <w:color w:val="000000"/>
          <w:kern w:val="0"/>
          <w:sz w:val="32"/>
          <w:szCs w:val="32"/>
        </w:rPr>
        <w:t>二、澄清信息</w:t>
      </w:r>
    </w:p>
    <w:p w:rsidR="00C6078A" w:rsidRPr="00C6078A" w:rsidRDefault="00C6078A" w:rsidP="00C6078A">
      <w:pPr>
        <w:spacing w:line="360" w:lineRule="auto"/>
        <w:ind w:left="482"/>
        <w:rPr>
          <w:rFonts w:ascii="仿宋" w:eastAsia="仿宋" w:hAnsi="仿宋" w:cs="Tahoma"/>
          <w:color w:val="444444"/>
          <w:kern w:val="0"/>
          <w:sz w:val="32"/>
          <w:szCs w:val="32"/>
        </w:rPr>
      </w:pPr>
      <w:r w:rsidRPr="00C6078A">
        <w:rPr>
          <w:rFonts w:ascii="仿宋" w:eastAsia="仿宋" w:hAnsi="仿宋" w:cs="Tahoma" w:hint="eastAsia"/>
          <w:color w:val="444444"/>
          <w:kern w:val="0"/>
          <w:sz w:val="32"/>
          <w:szCs w:val="32"/>
        </w:rPr>
        <w:t xml:space="preserve">第三章  </w:t>
      </w:r>
      <w:r w:rsidR="004D32CA">
        <w:rPr>
          <w:rFonts w:ascii="仿宋" w:eastAsia="仿宋" w:hAnsi="仿宋" w:cs="Tahoma" w:hint="eastAsia"/>
          <w:color w:val="444444"/>
          <w:kern w:val="0"/>
          <w:sz w:val="32"/>
          <w:szCs w:val="32"/>
        </w:rPr>
        <w:t>投标人须知</w:t>
      </w:r>
      <w:r w:rsidRPr="00C6078A">
        <w:rPr>
          <w:rFonts w:ascii="仿宋" w:eastAsia="仿宋" w:hAnsi="仿宋" w:cs="Tahoma" w:hint="eastAsia"/>
          <w:color w:val="444444"/>
          <w:kern w:val="0"/>
          <w:sz w:val="32"/>
          <w:szCs w:val="32"/>
        </w:rPr>
        <w:t>中</w:t>
      </w:r>
    </w:p>
    <w:p w:rsidR="00C6078A" w:rsidRPr="00C6078A" w:rsidRDefault="004D32CA" w:rsidP="00C6078A">
      <w:pPr>
        <w:spacing w:line="360" w:lineRule="auto"/>
        <w:ind w:left="482"/>
        <w:rPr>
          <w:rFonts w:ascii="仿宋" w:eastAsia="仿宋" w:hAnsi="仿宋" w:cs="Tahoma"/>
          <w:color w:val="444444"/>
          <w:kern w:val="0"/>
          <w:sz w:val="32"/>
          <w:szCs w:val="32"/>
        </w:rPr>
      </w:pPr>
      <w:r>
        <w:rPr>
          <w:rFonts w:ascii="仿宋" w:eastAsia="仿宋" w:hAnsi="仿宋" w:cs="Tahoma" w:hint="eastAsia"/>
          <w:color w:val="444444"/>
          <w:kern w:val="0"/>
          <w:sz w:val="32"/>
          <w:szCs w:val="32"/>
        </w:rPr>
        <w:t>资格证明文件</w:t>
      </w:r>
      <w:r w:rsidR="00C6078A" w:rsidRPr="00C6078A">
        <w:rPr>
          <w:rFonts w:ascii="仿宋" w:eastAsia="仿宋" w:hAnsi="仿宋" w:cs="Tahoma" w:hint="eastAsia"/>
          <w:color w:val="444444"/>
          <w:kern w:val="0"/>
          <w:sz w:val="32"/>
          <w:szCs w:val="32"/>
        </w:rPr>
        <w:t>做以下调整：</w:t>
      </w:r>
    </w:p>
    <w:p w:rsidR="004D32CA" w:rsidRPr="004D32CA" w:rsidRDefault="004D32CA" w:rsidP="004D32CA">
      <w:pPr>
        <w:widowControl/>
        <w:shd w:val="clear" w:color="auto" w:fill="FFFFFF"/>
        <w:spacing w:line="401" w:lineRule="atLeast"/>
        <w:jc w:val="left"/>
        <w:rPr>
          <w:rFonts w:ascii="宋体" w:eastAsia="仿宋" w:hAnsi="宋体" w:cs="Tahoma"/>
          <w:color w:val="444444"/>
          <w:kern w:val="0"/>
          <w:sz w:val="32"/>
          <w:szCs w:val="32"/>
        </w:rPr>
      </w:pPr>
      <w:r w:rsidRPr="004D32CA">
        <w:rPr>
          <w:rFonts w:ascii="宋体" w:eastAsia="仿宋" w:hAnsi="宋体" w:cs="Tahoma" w:hint="eastAsia"/>
          <w:color w:val="444444"/>
          <w:kern w:val="0"/>
          <w:sz w:val="32"/>
          <w:szCs w:val="32"/>
        </w:rPr>
        <w:t>资格证明文件；</w:t>
      </w:r>
    </w:p>
    <w:p w:rsidR="004D32CA" w:rsidRPr="004D32CA" w:rsidRDefault="004D32CA" w:rsidP="004D32CA">
      <w:pPr>
        <w:widowControl/>
        <w:shd w:val="clear" w:color="auto" w:fill="FFFFFF"/>
        <w:spacing w:line="401" w:lineRule="atLeast"/>
        <w:jc w:val="left"/>
        <w:rPr>
          <w:rFonts w:ascii="宋体" w:eastAsia="仿宋" w:hAnsi="宋体" w:cs="Tahoma"/>
          <w:color w:val="444444"/>
          <w:kern w:val="0"/>
          <w:sz w:val="32"/>
          <w:szCs w:val="32"/>
        </w:rPr>
      </w:pPr>
      <w:r w:rsidRPr="004D32CA">
        <w:rPr>
          <w:rFonts w:ascii="宋体" w:eastAsia="仿宋" w:hAnsi="宋体" w:cs="Tahoma" w:hint="eastAsia"/>
          <w:color w:val="444444"/>
          <w:kern w:val="0"/>
          <w:sz w:val="32"/>
          <w:szCs w:val="32"/>
        </w:rPr>
        <w:t>①　关于资格的声明函（附法定代表人身份证复印件（正反两面））；</w:t>
      </w:r>
    </w:p>
    <w:p w:rsidR="004D32CA" w:rsidRPr="004D32CA" w:rsidRDefault="004D32CA" w:rsidP="004D32CA">
      <w:pPr>
        <w:widowControl/>
        <w:shd w:val="clear" w:color="auto" w:fill="FFFFFF"/>
        <w:spacing w:line="401" w:lineRule="atLeast"/>
        <w:jc w:val="left"/>
        <w:rPr>
          <w:rFonts w:ascii="宋体" w:eastAsia="仿宋" w:hAnsi="宋体" w:cs="Tahoma"/>
          <w:color w:val="444444"/>
          <w:kern w:val="0"/>
          <w:sz w:val="32"/>
          <w:szCs w:val="32"/>
        </w:rPr>
      </w:pPr>
      <w:r w:rsidRPr="004D32CA">
        <w:rPr>
          <w:rFonts w:ascii="宋体" w:eastAsia="仿宋" w:hAnsi="宋体" w:cs="Tahoma" w:hint="eastAsia"/>
          <w:color w:val="444444"/>
          <w:kern w:val="0"/>
          <w:sz w:val="32"/>
          <w:szCs w:val="32"/>
        </w:rPr>
        <w:t>②　投标人法定代表人授权委托书及被授权代表的身份证原件（格式见附件，法定代表人亲自参加投标的除外）（投标时必须提交法人或被授权代表身份证原件）；</w:t>
      </w:r>
    </w:p>
    <w:p w:rsidR="004D32CA" w:rsidRPr="004D32CA" w:rsidRDefault="004D32CA" w:rsidP="004D32CA">
      <w:pPr>
        <w:widowControl/>
        <w:shd w:val="clear" w:color="auto" w:fill="FFFFFF"/>
        <w:spacing w:line="401" w:lineRule="atLeast"/>
        <w:jc w:val="left"/>
        <w:rPr>
          <w:rFonts w:ascii="宋体" w:eastAsia="仿宋" w:hAnsi="宋体" w:cs="Tahoma"/>
          <w:color w:val="444444"/>
          <w:kern w:val="0"/>
          <w:sz w:val="32"/>
          <w:szCs w:val="32"/>
        </w:rPr>
      </w:pPr>
      <w:r w:rsidRPr="004D32CA">
        <w:rPr>
          <w:rFonts w:ascii="宋体" w:eastAsia="仿宋" w:hAnsi="宋体" w:cs="Tahoma" w:hint="eastAsia"/>
          <w:color w:val="444444"/>
          <w:kern w:val="0"/>
          <w:sz w:val="32"/>
          <w:szCs w:val="32"/>
        </w:rPr>
        <w:t>③　投标人具有独立承担民事责任能力的供应商营业执照或法人（登记）证书复印件（投标时必须提交相应原件或公证件）；</w:t>
      </w:r>
    </w:p>
    <w:p w:rsidR="004D32CA" w:rsidRPr="004D32CA" w:rsidRDefault="004D32CA" w:rsidP="004D32CA">
      <w:pPr>
        <w:widowControl/>
        <w:shd w:val="clear" w:color="auto" w:fill="FFFFFF"/>
        <w:spacing w:line="401" w:lineRule="atLeast"/>
        <w:jc w:val="left"/>
        <w:rPr>
          <w:rFonts w:ascii="宋体" w:eastAsia="仿宋" w:hAnsi="宋体" w:cs="Tahoma"/>
          <w:color w:val="444444"/>
          <w:kern w:val="0"/>
          <w:sz w:val="32"/>
          <w:szCs w:val="32"/>
        </w:rPr>
      </w:pPr>
      <w:r w:rsidRPr="004D32CA">
        <w:rPr>
          <w:rFonts w:ascii="宋体" w:eastAsia="仿宋" w:hAnsi="宋体" w:cs="Tahoma" w:hint="eastAsia"/>
          <w:color w:val="444444"/>
          <w:kern w:val="0"/>
          <w:sz w:val="32"/>
          <w:szCs w:val="32"/>
        </w:rPr>
        <w:lastRenderedPageBreak/>
        <w:t>④　投标人依法缴纳近十二个月中任意一个月份税收的相关材料（提供相关主管部门证明或银行代扣证明）复印件；</w:t>
      </w:r>
    </w:p>
    <w:p w:rsidR="004D32CA" w:rsidRPr="004D32CA" w:rsidRDefault="004D32CA" w:rsidP="004D32CA">
      <w:pPr>
        <w:widowControl/>
        <w:shd w:val="clear" w:color="auto" w:fill="FFFFFF"/>
        <w:spacing w:line="401" w:lineRule="atLeast"/>
        <w:jc w:val="left"/>
        <w:rPr>
          <w:rFonts w:ascii="宋体" w:eastAsia="仿宋" w:hAnsi="宋体" w:cs="Tahoma"/>
          <w:color w:val="444444"/>
          <w:kern w:val="0"/>
          <w:sz w:val="32"/>
          <w:szCs w:val="32"/>
        </w:rPr>
      </w:pPr>
      <w:r w:rsidRPr="004D32CA">
        <w:rPr>
          <w:rFonts w:ascii="宋体" w:eastAsia="仿宋" w:hAnsi="宋体" w:cs="Tahoma" w:hint="eastAsia"/>
          <w:color w:val="444444"/>
          <w:kern w:val="0"/>
          <w:sz w:val="32"/>
          <w:szCs w:val="32"/>
        </w:rPr>
        <w:t>⑤　投标人依法缴纳近十二个月中任意一个月份社会保障资金的相关材料（提供相关主管部门证明或银行代扣证明）复印件；</w:t>
      </w:r>
    </w:p>
    <w:p w:rsidR="004D32CA" w:rsidRDefault="004D32CA" w:rsidP="004D32CA">
      <w:pPr>
        <w:widowControl/>
        <w:shd w:val="clear" w:color="auto" w:fill="FFFFFF"/>
        <w:spacing w:line="401" w:lineRule="atLeast"/>
        <w:jc w:val="left"/>
        <w:rPr>
          <w:rFonts w:ascii="宋体" w:eastAsia="仿宋" w:hAnsi="宋体" w:cs="Tahoma"/>
          <w:color w:val="444444"/>
          <w:kern w:val="0"/>
          <w:sz w:val="32"/>
          <w:szCs w:val="32"/>
        </w:rPr>
      </w:pPr>
      <w:r w:rsidRPr="004D32CA">
        <w:rPr>
          <w:rFonts w:ascii="宋体" w:eastAsia="仿宋" w:hAnsi="宋体" w:cs="Tahoma" w:hint="eastAsia"/>
          <w:color w:val="444444"/>
          <w:kern w:val="0"/>
          <w:sz w:val="32"/>
          <w:szCs w:val="32"/>
        </w:rPr>
        <w:t>⑥　投标保证金交纳证明复印件（银行转账）；</w:t>
      </w:r>
      <w:r w:rsidR="00C6078A" w:rsidRPr="00C6078A">
        <w:rPr>
          <w:rFonts w:ascii="宋体" w:eastAsia="仿宋" w:hAnsi="宋体" w:cs="Tahoma" w:hint="eastAsia"/>
          <w:color w:val="444444"/>
          <w:kern w:val="0"/>
          <w:sz w:val="32"/>
          <w:szCs w:val="32"/>
        </w:rPr>
        <w:t> </w:t>
      </w:r>
    </w:p>
    <w:p w:rsidR="00C6078A" w:rsidRPr="00C6078A" w:rsidRDefault="00C6078A" w:rsidP="004D32CA">
      <w:pPr>
        <w:widowControl/>
        <w:shd w:val="clear" w:color="auto" w:fill="FFFFFF"/>
        <w:spacing w:line="401" w:lineRule="atLeast"/>
        <w:jc w:val="left"/>
        <w:rPr>
          <w:rFonts w:ascii="仿宋" w:eastAsia="仿宋" w:hAnsi="仿宋" w:cs="Tahoma"/>
          <w:color w:val="444444"/>
          <w:kern w:val="0"/>
          <w:sz w:val="32"/>
          <w:szCs w:val="32"/>
        </w:rPr>
      </w:pPr>
      <w:r w:rsidRPr="00C6078A">
        <w:rPr>
          <w:rFonts w:ascii="仿宋" w:eastAsia="仿宋" w:hAnsi="仿宋" w:cs="Tahoma" w:hint="eastAsia"/>
          <w:color w:val="444444"/>
          <w:kern w:val="0"/>
          <w:sz w:val="32"/>
          <w:szCs w:val="32"/>
        </w:rPr>
        <w:t>请各供应商自行下载此更正公告，如供应商未及时关注相关更正等信息公告，由此造成的一切损失由供应商自行承担。</w:t>
      </w:r>
    </w:p>
    <w:p w:rsidR="00C6078A" w:rsidRPr="00C6078A" w:rsidRDefault="00C6078A" w:rsidP="00C6078A">
      <w:pPr>
        <w:widowControl/>
        <w:shd w:val="clear" w:color="auto" w:fill="FFFFFF"/>
        <w:spacing w:line="401" w:lineRule="atLeast"/>
        <w:ind w:right="125"/>
        <w:rPr>
          <w:rFonts w:ascii="仿宋" w:eastAsia="仿宋" w:hAnsi="仿宋" w:cs="Tahoma"/>
          <w:color w:val="444444"/>
          <w:kern w:val="0"/>
          <w:sz w:val="32"/>
          <w:szCs w:val="32"/>
        </w:rPr>
      </w:pPr>
      <w:r w:rsidRPr="00C6078A">
        <w:rPr>
          <w:rFonts w:ascii="宋体" w:eastAsia="仿宋" w:hAnsi="宋体" w:cs="Tahoma" w:hint="eastAsia"/>
          <w:color w:val="000000"/>
          <w:kern w:val="0"/>
          <w:sz w:val="32"/>
          <w:szCs w:val="32"/>
        </w:rPr>
        <w:t>    </w:t>
      </w:r>
      <w:r w:rsidRPr="00C6078A">
        <w:rPr>
          <w:rFonts w:ascii="仿宋" w:eastAsia="仿宋" w:hAnsi="仿宋" w:cs="Tahoma" w:hint="eastAsia"/>
          <w:color w:val="000000"/>
          <w:kern w:val="0"/>
          <w:sz w:val="32"/>
          <w:szCs w:val="32"/>
        </w:rPr>
        <w:t>三、本次澄清联系事项：</w:t>
      </w:r>
    </w:p>
    <w:tbl>
      <w:tblPr>
        <w:tblW w:w="8385" w:type="dxa"/>
        <w:shd w:val="clear" w:color="auto" w:fill="FFFFFF"/>
        <w:tblCellMar>
          <w:left w:w="0" w:type="dxa"/>
          <w:right w:w="0" w:type="dxa"/>
        </w:tblCellMar>
        <w:tblLook w:val="04A0"/>
      </w:tblPr>
      <w:tblGrid>
        <w:gridCol w:w="8385"/>
      </w:tblGrid>
      <w:tr w:rsidR="00C6078A" w:rsidRPr="00C6078A" w:rsidTr="007915BC">
        <w:trPr>
          <w:trHeight w:val="825"/>
        </w:trPr>
        <w:tc>
          <w:tcPr>
            <w:tcW w:w="8385" w:type="dxa"/>
            <w:tcBorders>
              <w:top w:val="single" w:sz="4" w:space="0" w:color="auto"/>
              <w:left w:val="single" w:sz="4" w:space="0" w:color="auto"/>
              <w:bottom w:val="single" w:sz="4" w:space="0" w:color="auto"/>
              <w:right w:val="single" w:sz="4" w:space="0" w:color="auto"/>
            </w:tcBorders>
            <w:shd w:val="clear" w:color="auto" w:fill="FFFFFF"/>
            <w:tcMar>
              <w:top w:w="0" w:type="dxa"/>
              <w:left w:w="88" w:type="dxa"/>
              <w:bottom w:w="0" w:type="dxa"/>
              <w:right w:w="88" w:type="dxa"/>
            </w:tcMar>
            <w:hideMark/>
          </w:tcPr>
          <w:p w:rsidR="00C6078A" w:rsidRPr="00C6078A" w:rsidRDefault="00C6078A" w:rsidP="007915BC">
            <w:pPr>
              <w:widowControl/>
              <w:spacing w:line="401" w:lineRule="atLeast"/>
              <w:ind w:right="125"/>
              <w:jc w:val="left"/>
              <w:rPr>
                <w:rFonts w:ascii="仿宋" w:eastAsia="仿宋" w:hAnsi="仿宋" w:cs="Tahoma"/>
                <w:color w:val="444444"/>
                <w:kern w:val="0"/>
                <w:sz w:val="32"/>
                <w:szCs w:val="32"/>
              </w:rPr>
            </w:pPr>
            <w:r w:rsidRPr="00C6078A">
              <w:rPr>
                <w:rFonts w:ascii="仿宋" w:eastAsia="仿宋" w:hAnsi="仿宋" w:cs="Tahoma" w:hint="eastAsia"/>
                <w:color w:val="444444"/>
                <w:kern w:val="0"/>
                <w:sz w:val="32"/>
                <w:szCs w:val="32"/>
              </w:rPr>
              <w:t>采购人：宜兴</w:t>
            </w:r>
            <w:r w:rsidR="004D32CA">
              <w:rPr>
                <w:rFonts w:ascii="仿宋" w:eastAsia="仿宋" w:hAnsi="仿宋" w:cs="Tahoma" w:hint="eastAsia"/>
                <w:color w:val="444444"/>
                <w:kern w:val="0"/>
                <w:sz w:val="32"/>
                <w:szCs w:val="32"/>
              </w:rPr>
              <w:t>水</w:t>
            </w:r>
            <w:proofErr w:type="gramStart"/>
            <w:r w:rsidR="004D32CA">
              <w:rPr>
                <w:rFonts w:ascii="仿宋" w:eastAsia="仿宋" w:hAnsi="仿宋" w:cs="Tahoma" w:hint="eastAsia"/>
                <w:color w:val="444444"/>
                <w:kern w:val="0"/>
                <w:sz w:val="32"/>
                <w:szCs w:val="32"/>
              </w:rPr>
              <w:t>务</w:t>
            </w:r>
            <w:proofErr w:type="gramEnd"/>
            <w:r w:rsidR="004D32CA">
              <w:rPr>
                <w:rFonts w:ascii="仿宋" w:eastAsia="仿宋" w:hAnsi="仿宋" w:cs="Tahoma" w:hint="eastAsia"/>
                <w:color w:val="444444"/>
                <w:kern w:val="0"/>
                <w:sz w:val="32"/>
                <w:szCs w:val="32"/>
              </w:rPr>
              <w:t>集团</w:t>
            </w:r>
            <w:r w:rsidRPr="00C6078A">
              <w:rPr>
                <w:rFonts w:ascii="仿宋" w:eastAsia="仿宋" w:hAnsi="仿宋" w:cs="Tahoma" w:hint="eastAsia"/>
                <w:color w:val="444444"/>
                <w:kern w:val="0"/>
                <w:sz w:val="32"/>
                <w:szCs w:val="32"/>
              </w:rPr>
              <w:t>有限公司</w:t>
            </w:r>
          </w:p>
          <w:p w:rsidR="00C6078A" w:rsidRPr="00C6078A" w:rsidRDefault="00C6078A" w:rsidP="007915BC">
            <w:pPr>
              <w:widowControl/>
              <w:spacing w:line="401" w:lineRule="atLeast"/>
              <w:jc w:val="left"/>
              <w:rPr>
                <w:rFonts w:ascii="仿宋" w:eastAsia="仿宋" w:hAnsi="仿宋" w:cs="Tahoma"/>
                <w:color w:val="444444"/>
                <w:kern w:val="0"/>
                <w:sz w:val="32"/>
                <w:szCs w:val="32"/>
              </w:rPr>
            </w:pPr>
            <w:r w:rsidRPr="00C6078A">
              <w:rPr>
                <w:rFonts w:ascii="仿宋" w:eastAsia="仿宋" w:hAnsi="仿宋" w:cs="Tahoma" w:hint="eastAsia"/>
                <w:color w:val="444444"/>
                <w:kern w:val="0"/>
                <w:sz w:val="32"/>
                <w:szCs w:val="32"/>
              </w:rPr>
              <w:t>联系人：刘先生</w:t>
            </w:r>
          </w:p>
          <w:p w:rsidR="00C6078A" w:rsidRPr="00C6078A" w:rsidRDefault="00C6078A" w:rsidP="007915BC">
            <w:pPr>
              <w:widowControl/>
              <w:spacing w:line="401" w:lineRule="atLeast"/>
              <w:jc w:val="left"/>
              <w:rPr>
                <w:rFonts w:ascii="仿宋" w:eastAsia="仿宋" w:hAnsi="仿宋" w:cs="Tahoma"/>
                <w:color w:val="444444"/>
                <w:kern w:val="0"/>
                <w:sz w:val="32"/>
                <w:szCs w:val="32"/>
              </w:rPr>
            </w:pPr>
            <w:r w:rsidRPr="00C6078A">
              <w:rPr>
                <w:rFonts w:ascii="仿宋" w:eastAsia="仿宋" w:hAnsi="仿宋" w:cs="Tahoma" w:hint="eastAsia"/>
                <w:color w:val="444444"/>
                <w:kern w:val="0"/>
                <w:sz w:val="32"/>
                <w:szCs w:val="32"/>
              </w:rPr>
              <w:t>联系电话：0510-80718885</w:t>
            </w:r>
          </w:p>
          <w:p w:rsidR="00C6078A" w:rsidRPr="00C6078A" w:rsidRDefault="00C6078A" w:rsidP="007915BC">
            <w:pPr>
              <w:widowControl/>
              <w:spacing w:line="401" w:lineRule="atLeast"/>
              <w:jc w:val="left"/>
              <w:rPr>
                <w:rFonts w:ascii="仿宋" w:eastAsia="仿宋" w:hAnsi="仿宋" w:cs="Tahoma"/>
                <w:color w:val="444444"/>
                <w:kern w:val="0"/>
                <w:sz w:val="32"/>
                <w:szCs w:val="32"/>
              </w:rPr>
            </w:pPr>
            <w:r w:rsidRPr="00C6078A">
              <w:rPr>
                <w:rFonts w:ascii="仿宋" w:eastAsia="仿宋" w:hAnsi="仿宋" w:cs="Tahoma" w:hint="eastAsia"/>
                <w:color w:val="444444"/>
                <w:kern w:val="0"/>
                <w:sz w:val="32"/>
                <w:szCs w:val="32"/>
              </w:rPr>
              <w:t>联系地址：宜兴市环科园绿园路528号</w:t>
            </w:r>
          </w:p>
          <w:p w:rsidR="00C6078A" w:rsidRPr="00C6078A" w:rsidRDefault="00C6078A" w:rsidP="007915BC">
            <w:pPr>
              <w:widowControl/>
              <w:spacing w:line="401" w:lineRule="atLeast"/>
              <w:jc w:val="left"/>
              <w:rPr>
                <w:rFonts w:ascii="仿宋" w:eastAsia="仿宋" w:hAnsi="仿宋" w:cs="Tahoma"/>
                <w:color w:val="444444"/>
                <w:kern w:val="0"/>
                <w:sz w:val="32"/>
                <w:szCs w:val="32"/>
              </w:rPr>
            </w:pPr>
            <w:r w:rsidRPr="00C6078A">
              <w:rPr>
                <w:rFonts w:ascii="仿宋" w:eastAsia="仿宋" w:hAnsi="仿宋" w:cs="Tahoma" w:hint="eastAsia"/>
                <w:color w:val="444444"/>
                <w:kern w:val="0"/>
                <w:sz w:val="32"/>
                <w:szCs w:val="32"/>
              </w:rPr>
              <w:t>邮政编码：214200</w:t>
            </w:r>
          </w:p>
        </w:tc>
      </w:tr>
    </w:tbl>
    <w:p w:rsidR="00C6078A" w:rsidRDefault="00C6078A" w:rsidP="00C6078A"/>
    <w:p w:rsidR="00C6078A" w:rsidRDefault="00C6078A" w:rsidP="00C6078A"/>
    <w:p w:rsidR="00F51F78" w:rsidRDefault="00F51F78"/>
    <w:sectPr w:rsidR="00F51F78" w:rsidSect="005247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078A"/>
    <w:rsid w:val="00170484"/>
    <w:rsid w:val="00242A93"/>
    <w:rsid w:val="002433CD"/>
    <w:rsid w:val="004D32CA"/>
    <w:rsid w:val="00C6078A"/>
    <w:rsid w:val="00F51F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7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2021-11-01T02:30:00Z</dcterms:created>
  <dcterms:modified xsi:type="dcterms:W3CDTF">2021-11-02T00:28:00Z</dcterms:modified>
</cp:coreProperties>
</file>