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3E" w:rsidRDefault="001A3A3E">
      <w:pPr>
        <w:rPr>
          <w:rFonts w:ascii="宋体" w:hAnsi="宋体"/>
          <w:b/>
          <w:bCs/>
          <w:sz w:val="36"/>
          <w:szCs w:val="36"/>
        </w:rPr>
      </w:pPr>
    </w:p>
    <w:p w:rsidR="001A3A3E" w:rsidRPr="00384658" w:rsidRDefault="00D913CE">
      <w:pPr>
        <w:jc w:val="center"/>
        <w:rPr>
          <w:rFonts w:ascii="宋体" w:hAnsi="宋体"/>
          <w:bCs/>
          <w:sz w:val="44"/>
          <w:szCs w:val="44"/>
        </w:rPr>
      </w:pPr>
      <w:r w:rsidRPr="00384658">
        <w:rPr>
          <w:rFonts w:ascii="宋体" w:hAnsi="宋体" w:hint="eastAsia"/>
          <w:bCs/>
          <w:sz w:val="44"/>
          <w:szCs w:val="44"/>
        </w:rPr>
        <w:t>宜兴水务集团有限公司无线远传电磁水表采购</w:t>
      </w:r>
    </w:p>
    <w:p w:rsidR="001A3A3E" w:rsidRDefault="001A3A3E">
      <w:pPr>
        <w:jc w:val="center"/>
        <w:rPr>
          <w:rFonts w:ascii="宋体"/>
          <w:b/>
          <w:bCs/>
          <w:sz w:val="52"/>
        </w:rPr>
      </w:pPr>
    </w:p>
    <w:p w:rsidR="001A3A3E" w:rsidRDefault="001A3A3E">
      <w:pPr>
        <w:jc w:val="center"/>
        <w:rPr>
          <w:rFonts w:ascii="宋体"/>
          <w:b/>
          <w:bCs/>
          <w:sz w:val="52"/>
        </w:rPr>
      </w:pPr>
    </w:p>
    <w:p w:rsidR="00384658" w:rsidRPr="00384658" w:rsidRDefault="00384658" w:rsidP="00384658">
      <w:pPr>
        <w:pStyle w:val="2"/>
      </w:pPr>
    </w:p>
    <w:p w:rsidR="001A3A3E" w:rsidRDefault="00D913CE">
      <w:pPr>
        <w:jc w:val="center"/>
        <w:rPr>
          <w:rFonts w:ascii="黑体" w:eastAsia="黑体" w:hAnsi="黑体"/>
          <w:b/>
          <w:bCs/>
          <w:sz w:val="96"/>
          <w:szCs w:val="96"/>
        </w:rPr>
      </w:pPr>
      <w:r>
        <w:rPr>
          <w:rFonts w:ascii="黑体" w:eastAsia="黑体" w:hAnsi="黑体" w:hint="eastAsia"/>
          <w:b/>
          <w:bCs/>
          <w:sz w:val="96"/>
          <w:szCs w:val="96"/>
        </w:rPr>
        <w:t>招</w:t>
      </w:r>
    </w:p>
    <w:p w:rsidR="001A3A3E" w:rsidRDefault="00D913CE">
      <w:pPr>
        <w:jc w:val="center"/>
        <w:rPr>
          <w:rFonts w:ascii="黑体" w:eastAsia="黑体" w:hAnsi="黑体"/>
          <w:b/>
          <w:bCs/>
          <w:sz w:val="96"/>
          <w:szCs w:val="96"/>
        </w:rPr>
      </w:pPr>
      <w:r>
        <w:rPr>
          <w:rFonts w:ascii="黑体" w:eastAsia="黑体" w:hAnsi="黑体" w:hint="eastAsia"/>
          <w:b/>
          <w:bCs/>
          <w:sz w:val="96"/>
          <w:szCs w:val="96"/>
        </w:rPr>
        <w:t>标</w:t>
      </w:r>
    </w:p>
    <w:p w:rsidR="001A3A3E" w:rsidRDefault="00D913CE">
      <w:pPr>
        <w:jc w:val="center"/>
        <w:rPr>
          <w:rFonts w:ascii="黑体" w:eastAsia="黑体" w:hAnsi="黑体"/>
          <w:b/>
          <w:bCs/>
          <w:sz w:val="96"/>
          <w:szCs w:val="96"/>
        </w:rPr>
      </w:pPr>
      <w:r>
        <w:rPr>
          <w:rFonts w:ascii="黑体" w:eastAsia="黑体" w:hAnsi="黑体" w:hint="eastAsia"/>
          <w:b/>
          <w:bCs/>
          <w:sz w:val="96"/>
          <w:szCs w:val="96"/>
        </w:rPr>
        <w:t>文</w:t>
      </w:r>
    </w:p>
    <w:p w:rsidR="001A3A3E" w:rsidRDefault="00D913CE">
      <w:pPr>
        <w:jc w:val="center"/>
        <w:rPr>
          <w:rFonts w:ascii="黑体" w:eastAsia="黑体" w:hAnsi="黑体"/>
          <w:b/>
          <w:bCs/>
          <w:sz w:val="96"/>
          <w:szCs w:val="96"/>
        </w:rPr>
      </w:pPr>
      <w:r>
        <w:rPr>
          <w:rFonts w:ascii="黑体" w:eastAsia="黑体" w:hAnsi="黑体" w:hint="eastAsia"/>
          <w:b/>
          <w:bCs/>
          <w:sz w:val="96"/>
          <w:szCs w:val="96"/>
        </w:rPr>
        <w:t>件</w:t>
      </w:r>
    </w:p>
    <w:p w:rsidR="001A3A3E" w:rsidRDefault="001A3A3E">
      <w:pPr>
        <w:jc w:val="center"/>
        <w:rPr>
          <w:rFonts w:ascii="宋体"/>
          <w:b/>
          <w:bCs/>
          <w:sz w:val="84"/>
        </w:rPr>
      </w:pPr>
    </w:p>
    <w:p w:rsidR="001A3A3E" w:rsidRDefault="001A3A3E">
      <w:pPr>
        <w:jc w:val="center"/>
        <w:rPr>
          <w:rFonts w:ascii="宋体"/>
          <w:b/>
          <w:bCs/>
          <w:sz w:val="84"/>
        </w:rPr>
      </w:pPr>
    </w:p>
    <w:p w:rsidR="001A3A3E" w:rsidRDefault="00D913CE">
      <w:pPr>
        <w:jc w:val="center"/>
        <w:rPr>
          <w:rFonts w:ascii="宋体" w:eastAsiaTheme="minorEastAsia"/>
          <w:sz w:val="32"/>
        </w:rPr>
      </w:pPr>
      <w:r>
        <w:rPr>
          <w:rFonts w:ascii="宋体" w:hAnsi="宋体" w:hint="eastAsia"/>
          <w:sz w:val="32"/>
        </w:rPr>
        <w:t>项目编号</w:t>
      </w:r>
      <w:r>
        <w:rPr>
          <w:rFonts w:ascii="宋体" w:hAnsi="宋体"/>
          <w:sz w:val="32"/>
        </w:rPr>
        <w:t>:</w:t>
      </w:r>
      <w:r w:rsidRPr="00384658">
        <w:rPr>
          <w:rFonts w:ascii="宋体" w:hAnsi="宋体"/>
          <w:sz w:val="32"/>
        </w:rPr>
        <w:t>YXGYJT202012005</w:t>
      </w:r>
    </w:p>
    <w:p w:rsidR="001A3A3E" w:rsidRDefault="00D913CE">
      <w:pPr>
        <w:jc w:val="center"/>
        <w:rPr>
          <w:rFonts w:ascii="宋体"/>
          <w:sz w:val="32"/>
        </w:rPr>
      </w:pPr>
      <w:r>
        <w:rPr>
          <w:rFonts w:ascii="宋体" w:hAnsi="宋体" w:hint="eastAsia"/>
          <w:sz w:val="32"/>
        </w:rPr>
        <w:t>采购人：</w:t>
      </w:r>
      <w:r>
        <w:rPr>
          <w:rFonts w:hAnsi="宋体" w:hint="eastAsia"/>
          <w:sz w:val="32"/>
        </w:rPr>
        <w:t>宜兴水务集团有限公司</w:t>
      </w:r>
    </w:p>
    <w:p w:rsidR="001A3A3E" w:rsidRDefault="00D913C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384658">
        <w:rPr>
          <w:rFonts w:ascii="宋体" w:hAnsi="宋体" w:hint="eastAsia"/>
          <w:sz w:val="32"/>
        </w:rPr>
        <w:t>一年</w:t>
      </w:r>
      <w:r w:rsidR="009976E7">
        <w:rPr>
          <w:rFonts w:ascii="宋体" w:hAnsi="宋体" w:hint="eastAsia"/>
          <w:sz w:val="32"/>
        </w:rPr>
        <w:t>三</w:t>
      </w:r>
      <w:r>
        <w:rPr>
          <w:rFonts w:ascii="宋体" w:hAnsi="宋体" w:hint="eastAsia"/>
          <w:sz w:val="32"/>
        </w:rPr>
        <w:t>月</w:t>
      </w:r>
      <w:r w:rsidR="009976E7">
        <w:rPr>
          <w:rFonts w:ascii="宋体" w:hAnsi="宋体" w:hint="eastAsia"/>
          <w:sz w:val="32"/>
        </w:rPr>
        <w:t>一</w:t>
      </w:r>
      <w:r>
        <w:rPr>
          <w:rFonts w:ascii="宋体" w:hAnsi="宋体" w:hint="eastAsia"/>
          <w:sz w:val="32"/>
        </w:rPr>
        <w:t>日</w:t>
      </w:r>
    </w:p>
    <w:p w:rsidR="001A3A3E" w:rsidRDefault="001A3A3E">
      <w:pPr>
        <w:jc w:val="center"/>
        <w:rPr>
          <w:rFonts w:ascii="宋体"/>
          <w:sz w:val="32"/>
        </w:rPr>
      </w:pPr>
    </w:p>
    <w:p w:rsidR="00384658" w:rsidRPr="00384658" w:rsidRDefault="00384658" w:rsidP="00384658">
      <w:pPr>
        <w:pStyle w:val="2"/>
      </w:pPr>
    </w:p>
    <w:p w:rsidR="001A3A3E" w:rsidRDefault="001A3A3E"/>
    <w:p w:rsidR="001A3A3E" w:rsidRDefault="00D913C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384658" w:rsidRPr="00384658" w:rsidRDefault="00384658" w:rsidP="00384658">
      <w:pPr>
        <w:pStyle w:val="2"/>
      </w:pPr>
    </w:p>
    <w:p w:rsidR="001A3A3E" w:rsidRDefault="00D913CE">
      <w:pPr>
        <w:spacing w:line="360" w:lineRule="auto"/>
        <w:ind w:firstLineChars="200" w:firstLine="480"/>
        <w:rPr>
          <w:rFonts w:ascii="宋体"/>
          <w:bCs/>
          <w:sz w:val="24"/>
          <w:szCs w:val="24"/>
        </w:rPr>
      </w:pPr>
      <w:r>
        <w:rPr>
          <w:rFonts w:ascii="宋体" w:hAnsi="宋体" w:hint="eastAsia"/>
          <w:bCs/>
          <w:sz w:val="24"/>
          <w:szCs w:val="24"/>
        </w:rPr>
        <w:t>宜兴水务集团有限公司对无线远传电磁水表采购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42"/>
      </w:tblGrid>
      <w:tr w:rsidR="001A3A3E" w:rsidTr="00384658">
        <w:trPr>
          <w:trHeight w:val="521"/>
          <w:jc w:val="center"/>
        </w:trPr>
        <w:tc>
          <w:tcPr>
            <w:tcW w:w="959" w:type="dxa"/>
            <w:vAlign w:val="center"/>
          </w:tcPr>
          <w:p w:rsidR="001A3A3E" w:rsidRDefault="00D913C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42" w:type="dxa"/>
            <w:vAlign w:val="center"/>
          </w:tcPr>
          <w:p w:rsidR="001A3A3E" w:rsidRDefault="00D913C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1A3A3E" w:rsidTr="00384658">
        <w:trPr>
          <w:trHeight w:val="1673"/>
          <w:jc w:val="center"/>
        </w:trPr>
        <w:tc>
          <w:tcPr>
            <w:tcW w:w="959" w:type="dxa"/>
            <w:vAlign w:val="center"/>
          </w:tcPr>
          <w:p w:rsidR="001A3A3E" w:rsidRPr="00384658" w:rsidRDefault="00D913CE">
            <w:pPr>
              <w:spacing w:line="480" w:lineRule="exact"/>
              <w:jc w:val="center"/>
              <w:rPr>
                <w:rFonts w:asciiTheme="minorEastAsia" w:eastAsiaTheme="minorEastAsia" w:hAnsiTheme="minorEastAsia"/>
                <w:bCs/>
                <w:sz w:val="24"/>
                <w:szCs w:val="24"/>
              </w:rPr>
            </w:pPr>
            <w:r w:rsidRPr="00384658">
              <w:rPr>
                <w:rFonts w:asciiTheme="minorEastAsia" w:eastAsiaTheme="minorEastAsia" w:hAnsiTheme="minorEastAsia"/>
                <w:bCs/>
                <w:sz w:val="24"/>
                <w:szCs w:val="24"/>
              </w:rPr>
              <w:t>1</w:t>
            </w:r>
          </w:p>
        </w:tc>
        <w:tc>
          <w:tcPr>
            <w:tcW w:w="8842" w:type="dxa"/>
          </w:tcPr>
          <w:p w:rsidR="001A3A3E" w:rsidRPr="00384658" w:rsidRDefault="00D913CE" w:rsidP="00384658">
            <w:pPr>
              <w:jc w:val="left"/>
              <w:rPr>
                <w:rFonts w:asciiTheme="minorEastAsia" w:eastAsiaTheme="minorEastAsia" w:hAnsiTheme="minorEastAsia"/>
                <w:bCs/>
                <w:sz w:val="24"/>
                <w:szCs w:val="24"/>
              </w:rPr>
            </w:pPr>
            <w:bookmarkStart w:id="2" w:name="OLE_LINK192"/>
            <w:r w:rsidRPr="00384658">
              <w:rPr>
                <w:rFonts w:asciiTheme="minorEastAsia" w:eastAsiaTheme="minorEastAsia" w:hAnsiTheme="minorEastAsia" w:hint="eastAsia"/>
                <w:bCs/>
                <w:sz w:val="24"/>
                <w:szCs w:val="24"/>
              </w:rPr>
              <w:t>采购人：宜兴水务集团有限公司</w:t>
            </w:r>
          </w:p>
          <w:p w:rsidR="001A3A3E" w:rsidRPr="00384658" w:rsidRDefault="00D913CE" w:rsidP="00384658">
            <w:pPr>
              <w:jc w:val="left"/>
              <w:rPr>
                <w:rFonts w:ascii="宋体" w:hAnsi="宋体"/>
                <w:bCs/>
                <w:sz w:val="24"/>
                <w:szCs w:val="24"/>
              </w:rPr>
            </w:pPr>
            <w:r w:rsidRPr="00384658">
              <w:rPr>
                <w:rFonts w:asciiTheme="minorEastAsia" w:eastAsiaTheme="minorEastAsia" w:hAnsiTheme="minorEastAsia" w:hint="eastAsia"/>
                <w:bCs/>
                <w:sz w:val="24"/>
                <w:szCs w:val="24"/>
              </w:rPr>
              <w:t>项目名称：</w:t>
            </w:r>
            <w:r w:rsidRPr="00384658">
              <w:rPr>
                <w:rFonts w:ascii="宋体" w:hAnsi="宋体" w:hint="eastAsia"/>
                <w:bCs/>
                <w:sz w:val="24"/>
                <w:szCs w:val="24"/>
              </w:rPr>
              <w:t>无线远传电磁水表</w:t>
            </w:r>
            <w:r w:rsidR="00720068">
              <w:rPr>
                <w:rFonts w:ascii="宋体" w:hAnsi="宋体" w:hint="eastAsia"/>
                <w:bCs/>
                <w:sz w:val="24"/>
                <w:szCs w:val="24"/>
              </w:rPr>
              <w:t>采购</w:t>
            </w:r>
          </w:p>
          <w:p w:rsidR="001A3A3E" w:rsidRPr="00384658" w:rsidRDefault="00D913CE" w:rsidP="00384658">
            <w:pPr>
              <w:jc w:val="left"/>
              <w:rPr>
                <w:rFonts w:asciiTheme="minorEastAsia" w:eastAsiaTheme="minorEastAsia" w:hAnsiTheme="minorEastAsia"/>
                <w:bCs/>
                <w:sz w:val="24"/>
                <w:szCs w:val="24"/>
              </w:rPr>
            </w:pPr>
            <w:r w:rsidRPr="00384658">
              <w:rPr>
                <w:rFonts w:asciiTheme="minorEastAsia" w:eastAsiaTheme="minorEastAsia" w:hAnsiTheme="minorEastAsia" w:hint="eastAsia"/>
                <w:bCs/>
                <w:sz w:val="24"/>
                <w:szCs w:val="24"/>
              </w:rPr>
              <w:t>项目编号</w:t>
            </w:r>
            <w:r w:rsidRPr="00384658">
              <w:rPr>
                <w:rFonts w:asciiTheme="minorEastAsia" w:eastAsiaTheme="minorEastAsia" w:hAnsiTheme="minorEastAsia"/>
                <w:bCs/>
                <w:sz w:val="24"/>
                <w:szCs w:val="24"/>
              </w:rPr>
              <w:t>:YXGYJT202012005</w:t>
            </w:r>
          </w:p>
          <w:p w:rsidR="001A3A3E" w:rsidRPr="00384658" w:rsidRDefault="00D913CE" w:rsidP="00384658">
            <w:pPr>
              <w:jc w:val="left"/>
              <w:rPr>
                <w:rFonts w:asciiTheme="minorEastAsia" w:eastAsiaTheme="minorEastAsia" w:hAnsiTheme="minorEastAsia"/>
                <w:bCs/>
                <w:sz w:val="24"/>
                <w:szCs w:val="24"/>
              </w:rPr>
            </w:pPr>
            <w:r w:rsidRPr="00384658">
              <w:rPr>
                <w:rFonts w:asciiTheme="minorEastAsia" w:eastAsiaTheme="minorEastAsia" w:hAnsiTheme="minorEastAsia" w:hint="eastAsia"/>
                <w:bCs/>
                <w:sz w:val="24"/>
                <w:szCs w:val="24"/>
              </w:rPr>
              <w:t>评标方法：综合评标法</w:t>
            </w:r>
          </w:p>
          <w:p w:rsidR="001A3A3E" w:rsidRPr="00384658" w:rsidRDefault="00D913CE" w:rsidP="00384658">
            <w:pPr>
              <w:jc w:val="left"/>
              <w:rPr>
                <w:rFonts w:asciiTheme="minorEastAsia" w:eastAsiaTheme="minorEastAsia" w:hAnsiTheme="minorEastAsia"/>
                <w:bCs/>
                <w:sz w:val="24"/>
                <w:szCs w:val="24"/>
              </w:rPr>
            </w:pPr>
            <w:r w:rsidRPr="00384658">
              <w:rPr>
                <w:rFonts w:asciiTheme="minorEastAsia" w:eastAsiaTheme="minorEastAsia" w:hAnsiTheme="minorEastAsia" w:hint="eastAsia"/>
                <w:bCs/>
                <w:sz w:val="24"/>
                <w:szCs w:val="24"/>
              </w:rPr>
              <w:t>本项目最高限价为：18万元</w:t>
            </w:r>
            <w:bookmarkStart w:id="3" w:name="OLE_LINK108"/>
            <w:bookmarkEnd w:id="2"/>
            <w:bookmarkEnd w:id="3"/>
          </w:p>
        </w:tc>
      </w:tr>
      <w:tr w:rsidR="001A3A3E" w:rsidTr="00384658">
        <w:trPr>
          <w:trHeight w:val="1555"/>
          <w:jc w:val="center"/>
        </w:trPr>
        <w:tc>
          <w:tcPr>
            <w:tcW w:w="959" w:type="dxa"/>
            <w:vMerge w:val="restart"/>
            <w:vAlign w:val="center"/>
          </w:tcPr>
          <w:p w:rsidR="001A3A3E" w:rsidRPr="00384658" w:rsidRDefault="00D913CE">
            <w:pPr>
              <w:spacing w:line="480" w:lineRule="exact"/>
              <w:jc w:val="center"/>
              <w:rPr>
                <w:rFonts w:asciiTheme="minorEastAsia" w:eastAsiaTheme="minorEastAsia" w:hAnsiTheme="minorEastAsia"/>
                <w:bCs/>
                <w:sz w:val="24"/>
                <w:szCs w:val="24"/>
              </w:rPr>
            </w:pPr>
            <w:bookmarkStart w:id="4" w:name="OLE_LINK61" w:colFirst="1" w:colLast="1"/>
            <w:r w:rsidRPr="00384658">
              <w:rPr>
                <w:rFonts w:asciiTheme="minorEastAsia" w:eastAsiaTheme="minorEastAsia" w:hAnsiTheme="minorEastAsia"/>
                <w:bCs/>
                <w:sz w:val="24"/>
                <w:szCs w:val="24"/>
              </w:rPr>
              <w:t>2</w:t>
            </w:r>
          </w:p>
        </w:tc>
        <w:tc>
          <w:tcPr>
            <w:tcW w:w="8842" w:type="dxa"/>
          </w:tcPr>
          <w:p w:rsidR="001A3A3E" w:rsidRPr="00384658" w:rsidRDefault="00D913CE" w:rsidP="00384658">
            <w:pPr>
              <w:pStyle w:val="af0"/>
              <w:rPr>
                <w:rFonts w:asciiTheme="minorEastAsia" w:eastAsiaTheme="minorEastAsia" w:hAnsiTheme="minorEastAsia" w:cstheme="minorEastAsia"/>
                <w:szCs w:val="24"/>
              </w:rPr>
            </w:pPr>
            <w:r w:rsidRPr="00384658">
              <w:rPr>
                <w:rFonts w:asciiTheme="minorEastAsia" w:eastAsiaTheme="minorEastAsia" w:hAnsiTheme="minorEastAsia" w:cstheme="minorEastAsia" w:hint="eastAsia"/>
                <w:szCs w:val="24"/>
              </w:rPr>
              <w:t>2.1投标人参加本次投标活动</w:t>
            </w:r>
            <w:r w:rsidRPr="00384658">
              <w:rPr>
                <w:rFonts w:asciiTheme="minorEastAsia" w:eastAsiaTheme="minorEastAsia" w:hAnsiTheme="minorEastAsia" w:cstheme="minorEastAsia" w:hint="eastAsia"/>
                <w:szCs w:val="24"/>
                <w:lang w:val="zh-CN"/>
              </w:rPr>
              <w:t>应具备下列资格条件</w:t>
            </w:r>
            <w:r w:rsidRPr="00384658">
              <w:rPr>
                <w:rFonts w:asciiTheme="minorEastAsia" w:eastAsiaTheme="minorEastAsia" w:hAnsiTheme="minorEastAsia" w:cstheme="minorEastAsia" w:hint="eastAsia"/>
                <w:szCs w:val="24"/>
              </w:rPr>
              <w:t>：</w:t>
            </w:r>
          </w:p>
          <w:p w:rsidR="001A3A3E" w:rsidRPr="00384658" w:rsidRDefault="00D913CE" w:rsidP="00384658">
            <w:pPr>
              <w:pStyle w:val="af0"/>
              <w:rPr>
                <w:rFonts w:asciiTheme="minorEastAsia" w:eastAsiaTheme="minorEastAsia" w:hAnsiTheme="minorEastAsia" w:cstheme="minorEastAsia"/>
                <w:szCs w:val="24"/>
                <w:lang w:val="zh-CN"/>
              </w:rPr>
            </w:pPr>
            <w:r w:rsidRPr="00384658">
              <w:rPr>
                <w:rFonts w:asciiTheme="minorEastAsia" w:eastAsiaTheme="minorEastAsia" w:hAnsiTheme="minorEastAsia" w:cstheme="minorEastAsia" w:hint="eastAsia"/>
                <w:szCs w:val="24"/>
                <w:lang w:val="zh-CN"/>
              </w:rPr>
              <w:t>①具有独立承担民事责任的能力的专业生产厂家；</w:t>
            </w:r>
          </w:p>
          <w:p w:rsidR="001A3A3E" w:rsidRPr="00384658" w:rsidRDefault="00D913CE" w:rsidP="00384658">
            <w:pPr>
              <w:pStyle w:val="af0"/>
              <w:rPr>
                <w:rFonts w:asciiTheme="minorEastAsia" w:eastAsiaTheme="minorEastAsia" w:hAnsiTheme="minorEastAsia" w:cstheme="minorEastAsia"/>
                <w:szCs w:val="24"/>
                <w:lang w:val="zh-CN"/>
              </w:rPr>
            </w:pPr>
            <w:r w:rsidRPr="00384658">
              <w:rPr>
                <w:rFonts w:asciiTheme="minorEastAsia" w:eastAsiaTheme="minorEastAsia" w:hAnsiTheme="minorEastAsia" w:cstheme="minorEastAsia" w:hint="eastAsia"/>
                <w:szCs w:val="24"/>
                <w:lang w:val="zh-CN"/>
              </w:rPr>
              <w:t>②具有履行合同所必需的设备和专业技术能力；</w:t>
            </w:r>
          </w:p>
          <w:p w:rsidR="001A3A3E" w:rsidRPr="00384658" w:rsidRDefault="00D913CE" w:rsidP="00384658">
            <w:pPr>
              <w:pStyle w:val="af0"/>
              <w:rPr>
                <w:rFonts w:asciiTheme="minorEastAsia" w:eastAsiaTheme="minorEastAsia" w:hAnsiTheme="minorEastAsia" w:cstheme="minorEastAsia"/>
                <w:szCs w:val="24"/>
                <w:lang w:val="zh-CN"/>
              </w:rPr>
            </w:pPr>
            <w:r w:rsidRPr="00384658">
              <w:rPr>
                <w:rFonts w:asciiTheme="minorEastAsia" w:eastAsiaTheme="minorEastAsia" w:hAnsiTheme="minorEastAsia" w:cstheme="minorEastAsia" w:hint="eastAsia"/>
                <w:szCs w:val="24"/>
              </w:rPr>
              <w:t>③</w:t>
            </w:r>
            <w:r w:rsidRPr="00384658">
              <w:rPr>
                <w:rFonts w:asciiTheme="minorEastAsia" w:eastAsiaTheme="minorEastAsia" w:hAnsiTheme="minorEastAsia" w:cstheme="minorEastAsia" w:hint="eastAsia"/>
                <w:szCs w:val="24"/>
                <w:lang w:val="zh-CN"/>
              </w:rPr>
              <w:t>不接受联合体，不接受中标后分包；</w:t>
            </w:r>
          </w:p>
          <w:p w:rsidR="001A3A3E" w:rsidRPr="00384658" w:rsidRDefault="00D913CE"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kern w:val="0"/>
                <w:sz w:val="24"/>
                <w:szCs w:val="24"/>
                <w:u w:color="000000"/>
                <w:lang w:val="zh-CN"/>
              </w:rPr>
              <w:t>④投标人应为具备独立法人资格和履行合同能力的制造商或代理商，若投标人为代理商，需提供有投标产品的制造商出具的针对本项目的唯一授权书原件。</w:t>
            </w:r>
          </w:p>
          <w:p w:rsidR="00A60B03" w:rsidRPr="00384658" w:rsidRDefault="00D913CE" w:rsidP="00A60B03">
            <w:pPr>
              <w:pStyle w:val="af0"/>
              <w:rPr>
                <w:rFonts w:asciiTheme="minorEastAsia" w:eastAsiaTheme="minorEastAsia" w:hAnsiTheme="minorEastAsia" w:cstheme="minorEastAsia"/>
                <w:szCs w:val="24"/>
                <w:lang w:val="zh-CN"/>
              </w:rPr>
            </w:pPr>
            <w:r w:rsidRPr="00384658">
              <w:rPr>
                <w:rFonts w:asciiTheme="minorEastAsia" w:eastAsiaTheme="minorEastAsia" w:hAnsiTheme="minorEastAsia" w:cstheme="minorEastAsia" w:hint="eastAsia"/>
                <w:szCs w:val="24"/>
                <w:lang w:val="zh-CN"/>
              </w:rPr>
              <w:t>⑤</w:t>
            </w:r>
            <w:r w:rsidR="00A60B03" w:rsidRPr="00384658">
              <w:rPr>
                <w:rFonts w:asciiTheme="minorEastAsia" w:eastAsiaTheme="minorEastAsia" w:hAnsiTheme="minorEastAsia" w:cstheme="minorEastAsia" w:hint="eastAsia"/>
                <w:szCs w:val="24"/>
              </w:rPr>
              <w:t>良</w:t>
            </w:r>
            <w:r w:rsidR="00A60B03" w:rsidRPr="00384658">
              <w:rPr>
                <w:rFonts w:asciiTheme="minorEastAsia" w:eastAsiaTheme="minorEastAsia" w:hAnsiTheme="minorEastAsia" w:cstheme="minorEastAsia" w:hint="eastAsia"/>
                <w:szCs w:val="24"/>
                <w:lang w:val="zh-CN"/>
              </w:rPr>
              <w:t>好的信用记录</w:t>
            </w:r>
            <w:r w:rsidR="00A60B03" w:rsidRPr="00384658">
              <w:rPr>
                <w:rFonts w:asciiTheme="minorEastAsia" w:eastAsiaTheme="minorEastAsia" w:hAnsiTheme="minorEastAsia" w:cstheme="minorEastAsia" w:hint="eastAsia"/>
                <w:szCs w:val="24"/>
              </w:rPr>
              <w:t>：</w:t>
            </w:r>
            <w:r w:rsidR="00A60B03" w:rsidRPr="00384658">
              <w:rPr>
                <w:rFonts w:asciiTheme="minorEastAsia" w:eastAsiaTheme="minorEastAsia" w:hAnsiTheme="minorEastAsia" w:cstheme="minorEastAsia" w:hint="eastAsia"/>
                <w:szCs w:val="24"/>
                <w:lang w:val="zh-CN"/>
              </w:rPr>
              <w:t>投标截止时间之前</w:t>
            </w:r>
            <w:r w:rsidR="00A60B03" w:rsidRPr="00384658">
              <w:rPr>
                <w:rFonts w:asciiTheme="minorEastAsia" w:eastAsiaTheme="minorEastAsia" w:hAnsiTheme="minorEastAsia" w:cstheme="minorEastAsia" w:hint="eastAsia"/>
                <w:szCs w:val="24"/>
              </w:rPr>
              <w:t>，</w:t>
            </w:r>
            <w:r w:rsidR="00A60B03" w:rsidRPr="00384658">
              <w:rPr>
                <w:rFonts w:asciiTheme="minorEastAsia" w:eastAsiaTheme="minorEastAsia" w:hAnsiTheme="minorEastAsia" w:cstheme="minorEastAsia" w:hint="eastAsia"/>
                <w:szCs w:val="24"/>
                <w:lang w:val="zh-CN"/>
              </w:rPr>
              <w:t>未被</w:t>
            </w:r>
            <w:r w:rsidR="00A60B03" w:rsidRPr="00384658">
              <w:rPr>
                <w:rFonts w:asciiTheme="minorEastAsia" w:eastAsiaTheme="minorEastAsia" w:hAnsiTheme="minorEastAsia" w:cstheme="minorEastAsia" w:hint="eastAsia"/>
                <w:szCs w:val="24"/>
              </w:rPr>
              <w:t>“</w:t>
            </w:r>
            <w:r w:rsidR="00A60B03" w:rsidRPr="00384658">
              <w:rPr>
                <w:rFonts w:asciiTheme="minorEastAsia" w:eastAsiaTheme="minorEastAsia" w:hAnsiTheme="minorEastAsia" w:cstheme="minorEastAsia" w:hint="eastAsia"/>
                <w:szCs w:val="24"/>
                <w:lang w:val="zh-CN"/>
              </w:rPr>
              <w:t>信用中国</w:t>
            </w:r>
            <w:r w:rsidR="00A60B03" w:rsidRPr="00384658">
              <w:rPr>
                <w:rFonts w:asciiTheme="minorEastAsia" w:eastAsiaTheme="minorEastAsia" w:hAnsiTheme="minorEastAsia" w:cstheme="minorEastAsia" w:hint="eastAsia"/>
                <w:szCs w:val="24"/>
              </w:rPr>
              <w:t>”</w:t>
            </w:r>
            <w:r w:rsidR="00A60B03" w:rsidRPr="00384658">
              <w:rPr>
                <w:rFonts w:asciiTheme="minorEastAsia" w:eastAsiaTheme="minorEastAsia" w:hAnsiTheme="minorEastAsia" w:cstheme="minorEastAsia" w:hint="eastAsia"/>
                <w:szCs w:val="24"/>
                <w:lang w:val="zh-CN"/>
              </w:rPr>
              <w:t>网站</w:t>
            </w:r>
          </w:p>
          <w:p w:rsidR="00A60B03" w:rsidRDefault="00A60B03" w:rsidP="00A60B03">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szCs w:val="24"/>
              </w:rPr>
              <w:t>（</w:t>
            </w:r>
            <w:hyperlink r:id="rId9" w:history="1">
              <w:r w:rsidRPr="00384658">
                <w:rPr>
                  <w:rFonts w:asciiTheme="minorEastAsia" w:eastAsiaTheme="minorEastAsia" w:hAnsiTheme="minorEastAsia" w:cstheme="minorEastAsia" w:hint="eastAsia"/>
                  <w:szCs w:val="24"/>
                </w:rPr>
                <w:t>www.creditchina.gov.cn</w:t>
              </w:r>
            </w:hyperlink>
            <w:r w:rsidRPr="00384658">
              <w:rPr>
                <w:rFonts w:asciiTheme="minorEastAsia" w:eastAsiaTheme="minorEastAsia" w:hAnsiTheme="minorEastAsia" w:cstheme="minorEastAsia" w:hint="eastAsia"/>
                <w:szCs w:val="24"/>
              </w:rPr>
              <w:t>）</w:t>
            </w:r>
            <w:r w:rsidRPr="00384658">
              <w:rPr>
                <w:rFonts w:asciiTheme="minorEastAsia" w:eastAsiaTheme="minorEastAsia" w:hAnsiTheme="minorEastAsia" w:cstheme="minorEastAsia" w:hint="eastAsia"/>
                <w:szCs w:val="24"/>
                <w:lang w:val="zh-CN"/>
              </w:rPr>
              <w:t>列入失信执行人、重大税收违法案件当事人名单、政府采购严重违法失信行为记录名单</w:t>
            </w:r>
            <w:r w:rsidRPr="00384658">
              <w:rPr>
                <w:rFonts w:asciiTheme="minorEastAsia" w:eastAsiaTheme="minorEastAsia" w:hAnsiTheme="minorEastAsia" w:cstheme="minorEastAsia" w:hint="eastAsia"/>
                <w:szCs w:val="24"/>
              </w:rPr>
              <w:t>，</w:t>
            </w:r>
            <w:r w:rsidRPr="00384658">
              <w:rPr>
                <w:rFonts w:asciiTheme="minorEastAsia" w:eastAsiaTheme="minorEastAsia" w:hAnsiTheme="minorEastAsia" w:cstheme="minorEastAsia" w:hint="eastAsia"/>
                <w:szCs w:val="24"/>
                <w:lang w:val="zh-CN"/>
              </w:rPr>
              <w:t>未被</w:t>
            </w:r>
            <w:r w:rsidRPr="00384658">
              <w:rPr>
                <w:rFonts w:asciiTheme="minorEastAsia" w:eastAsiaTheme="minorEastAsia" w:hAnsiTheme="minorEastAsia" w:cstheme="minorEastAsia" w:hint="eastAsia"/>
                <w:szCs w:val="24"/>
              </w:rPr>
              <w:t>“</w:t>
            </w:r>
            <w:r w:rsidRPr="00384658">
              <w:rPr>
                <w:rFonts w:asciiTheme="minorEastAsia" w:eastAsiaTheme="minorEastAsia" w:hAnsiTheme="minorEastAsia" w:cstheme="minorEastAsia" w:hint="eastAsia"/>
                <w:szCs w:val="24"/>
                <w:lang w:val="zh-CN"/>
              </w:rPr>
              <w:t>中国政府采购网</w:t>
            </w:r>
            <w:r w:rsidRPr="00384658">
              <w:rPr>
                <w:rFonts w:asciiTheme="minorEastAsia" w:eastAsiaTheme="minorEastAsia" w:hAnsiTheme="minorEastAsia" w:cstheme="minorEastAsia" w:hint="eastAsia"/>
                <w:szCs w:val="24"/>
              </w:rPr>
              <w:t>”</w:t>
            </w:r>
            <w:r w:rsidRPr="00384658">
              <w:rPr>
                <w:rFonts w:asciiTheme="minorEastAsia" w:eastAsiaTheme="minorEastAsia" w:hAnsiTheme="minorEastAsia" w:cstheme="minorEastAsia" w:hint="eastAsia"/>
                <w:szCs w:val="24"/>
                <w:lang w:val="zh-CN"/>
              </w:rPr>
              <w:t>网站</w:t>
            </w:r>
            <w:r w:rsidRPr="00384658">
              <w:rPr>
                <w:rFonts w:asciiTheme="minorEastAsia" w:eastAsiaTheme="minorEastAsia" w:hAnsiTheme="minorEastAsia" w:cstheme="minorEastAsia" w:hint="eastAsia"/>
                <w:szCs w:val="24"/>
              </w:rPr>
              <w:t>（www.ccgp.gov.cn）</w:t>
            </w:r>
            <w:r w:rsidRPr="00384658">
              <w:rPr>
                <w:rFonts w:asciiTheme="minorEastAsia" w:eastAsiaTheme="minorEastAsia" w:hAnsiTheme="minorEastAsia" w:cstheme="minorEastAsia" w:hint="eastAsia"/>
                <w:szCs w:val="24"/>
                <w:lang w:val="zh-CN"/>
              </w:rPr>
              <w:t>列入政府采购严重违法失信行为记录名单。</w:t>
            </w:r>
          </w:p>
          <w:p w:rsidR="001A3A3E" w:rsidRPr="00384658" w:rsidRDefault="00A60B03"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szCs w:val="24"/>
              </w:rPr>
              <w:t>⑥</w:t>
            </w:r>
            <w:r w:rsidR="00D913CE" w:rsidRPr="00384658">
              <w:rPr>
                <w:rFonts w:asciiTheme="minorEastAsia" w:eastAsiaTheme="minorEastAsia" w:hAnsiTheme="minorEastAsia" w:cstheme="minorEastAsia" w:hint="eastAsia"/>
                <w:kern w:val="0"/>
                <w:sz w:val="24"/>
                <w:szCs w:val="24"/>
                <w:u w:color="000000"/>
                <w:lang w:val="zh-CN"/>
              </w:rPr>
              <w:t>投标人其他资质条件：</w:t>
            </w:r>
          </w:p>
          <w:p w:rsidR="001A3A3E" w:rsidRPr="00384658" w:rsidRDefault="00D913CE"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kern w:val="0"/>
                <w:sz w:val="24"/>
                <w:szCs w:val="24"/>
                <w:u w:color="000000"/>
                <w:lang w:val="zh-CN"/>
              </w:rPr>
              <w:t>1.投标人生产的电磁水表计量器具生产许可证二级 Q3/Q1≥</w:t>
            </w:r>
            <w:r w:rsidR="008268F4">
              <w:rPr>
                <w:rFonts w:asciiTheme="minorEastAsia" w:eastAsiaTheme="minorEastAsia" w:hAnsiTheme="minorEastAsia" w:cstheme="minorEastAsia" w:hint="eastAsia"/>
                <w:kern w:val="0"/>
                <w:sz w:val="24"/>
                <w:szCs w:val="24"/>
                <w:u w:color="000000"/>
                <w:lang w:val="zh-CN"/>
              </w:rPr>
              <w:t>250</w:t>
            </w:r>
            <w:r w:rsidRPr="00384658">
              <w:rPr>
                <w:rFonts w:ascii="宋体" w:hAnsi="宋体" w:cs="宋体" w:hint="eastAsia"/>
                <w:b/>
                <w:bCs/>
                <w:kern w:val="0"/>
                <w:sz w:val="24"/>
                <w:szCs w:val="24"/>
              </w:rPr>
              <w:t>（需提供型评原件）</w:t>
            </w:r>
            <w:r w:rsidRPr="00384658">
              <w:rPr>
                <w:rFonts w:asciiTheme="minorEastAsia" w:eastAsiaTheme="minorEastAsia" w:hAnsiTheme="minorEastAsia" w:cstheme="minorEastAsia" w:hint="eastAsia"/>
                <w:kern w:val="0"/>
                <w:sz w:val="24"/>
                <w:szCs w:val="24"/>
                <w:u w:color="000000"/>
                <w:lang w:val="zh-CN"/>
              </w:rPr>
              <w:t xml:space="preserve">； </w:t>
            </w:r>
          </w:p>
          <w:p w:rsidR="001A3A3E" w:rsidRPr="00384658" w:rsidRDefault="00D913CE"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kern w:val="0"/>
                <w:sz w:val="24"/>
                <w:szCs w:val="24"/>
                <w:u w:color="000000"/>
                <w:lang w:val="zh-CN"/>
              </w:rPr>
              <w:t>2. 投标人具备自主的计算机软件著作权，线路板自主研发制造的能力（提供计算机软件著作权证书</w:t>
            </w:r>
            <w:r w:rsidR="00C61860" w:rsidRPr="00384658">
              <w:rPr>
                <w:rFonts w:asciiTheme="minorEastAsia" w:eastAsiaTheme="minorEastAsia" w:hAnsiTheme="minorEastAsia" w:cstheme="minorEastAsia" w:hint="eastAsia"/>
                <w:kern w:val="0"/>
                <w:sz w:val="24"/>
                <w:szCs w:val="24"/>
                <w:u w:color="000000"/>
                <w:lang w:val="zh-CN"/>
              </w:rPr>
              <w:t>原件</w:t>
            </w:r>
            <w:r w:rsidR="00384658">
              <w:rPr>
                <w:rFonts w:asciiTheme="minorEastAsia" w:eastAsiaTheme="minorEastAsia" w:hAnsiTheme="minorEastAsia" w:cstheme="minorEastAsia" w:hint="eastAsia"/>
                <w:kern w:val="0"/>
                <w:sz w:val="24"/>
                <w:szCs w:val="24"/>
                <w:u w:color="000000"/>
                <w:lang w:val="zh-CN"/>
              </w:rPr>
              <w:t>）；</w:t>
            </w:r>
          </w:p>
          <w:p w:rsidR="001A3A3E" w:rsidRPr="00384658" w:rsidRDefault="00D913CE"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kern w:val="0"/>
                <w:sz w:val="24"/>
                <w:szCs w:val="24"/>
                <w:u w:color="000000"/>
                <w:lang w:val="zh-CN"/>
              </w:rPr>
              <w:t>3. 投标人具有质量管理体系认证ISO9001证书，国际环境管理体系认证ISO14001证书，国家职业健康安全管理体系认证</w:t>
            </w:r>
            <w:r w:rsidRPr="00384658">
              <w:rPr>
                <w:rFonts w:asciiTheme="minorEastAsia" w:eastAsiaTheme="minorEastAsia" w:hAnsiTheme="minorEastAsia" w:cstheme="minorEastAsia" w:hint="eastAsia"/>
                <w:kern w:val="0"/>
                <w:sz w:val="24"/>
                <w:szCs w:val="24"/>
                <w:u w:color="000000"/>
              </w:rPr>
              <w:t>GB/T28001</w:t>
            </w:r>
            <w:r w:rsidRPr="00384658">
              <w:rPr>
                <w:rFonts w:asciiTheme="minorEastAsia" w:eastAsiaTheme="minorEastAsia" w:hAnsiTheme="minorEastAsia" w:cstheme="minorEastAsia" w:hint="eastAsia"/>
                <w:kern w:val="0"/>
                <w:sz w:val="24"/>
                <w:szCs w:val="24"/>
                <w:u w:color="000000"/>
                <w:lang w:val="zh-CN"/>
              </w:rPr>
              <w:t>证书，测量管理体系GB/T19022-2003/ISO 10012认证证书</w:t>
            </w:r>
            <w:r w:rsidRPr="00384658">
              <w:rPr>
                <w:rFonts w:ascii="宋体" w:hAnsi="宋体" w:cs="宋体" w:hint="eastAsia"/>
                <w:b/>
                <w:bCs/>
                <w:kern w:val="0"/>
                <w:sz w:val="24"/>
                <w:szCs w:val="24"/>
              </w:rPr>
              <w:t>（需提供资质原件）</w:t>
            </w:r>
            <w:r w:rsidRPr="00384658">
              <w:rPr>
                <w:rFonts w:asciiTheme="minorEastAsia" w:eastAsiaTheme="minorEastAsia" w:hAnsiTheme="minorEastAsia" w:cstheme="minorEastAsia" w:hint="eastAsia"/>
                <w:kern w:val="0"/>
                <w:sz w:val="24"/>
                <w:szCs w:val="24"/>
                <w:u w:color="000000"/>
                <w:lang w:val="zh-CN"/>
              </w:rPr>
              <w:t>；</w:t>
            </w:r>
          </w:p>
          <w:p w:rsidR="001A3A3E" w:rsidRPr="00384658" w:rsidRDefault="00D913CE"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kern w:val="0"/>
                <w:sz w:val="24"/>
                <w:szCs w:val="24"/>
                <w:u w:color="000000"/>
                <w:lang w:val="zh-CN"/>
              </w:rPr>
              <w:t>4. 投标人满3年以上电磁水表制造历史</w:t>
            </w:r>
            <w:r w:rsidRPr="00384658">
              <w:rPr>
                <w:rFonts w:ascii="宋体" w:hAnsi="宋体" w:hint="eastAsia"/>
                <w:kern w:val="0"/>
                <w:sz w:val="24"/>
                <w:szCs w:val="24"/>
              </w:rPr>
              <w:t>（</w:t>
            </w:r>
            <w:r w:rsidRPr="00384658">
              <w:rPr>
                <w:rFonts w:ascii="宋体" w:hAnsi="宋体" w:hint="eastAsia"/>
                <w:b/>
                <w:bCs/>
                <w:kern w:val="0"/>
                <w:sz w:val="24"/>
                <w:szCs w:val="24"/>
              </w:rPr>
              <w:t>以最早计量器具制造许可证书时间为准，需提供证书原件）</w:t>
            </w:r>
            <w:r w:rsidR="00384658">
              <w:rPr>
                <w:rFonts w:ascii="宋体" w:hAnsi="宋体" w:hint="eastAsia"/>
                <w:b/>
                <w:bCs/>
                <w:kern w:val="0"/>
                <w:sz w:val="24"/>
                <w:szCs w:val="24"/>
              </w:rPr>
              <w:t>；</w:t>
            </w:r>
          </w:p>
          <w:p w:rsidR="001A3A3E" w:rsidRPr="00384658" w:rsidRDefault="00D913CE" w:rsidP="00384658">
            <w:pPr>
              <w:rPr>
                <w:rFonts w:asciiTheme="minorEastAsia" w:eastAsiaTheme="minorEastAsia" w:hAnsiTheme="minorEastAsia" w:cstheme="minorEastAsia"/>
                <w:kern w:val="0"/>
                <w:sz w:val="24"/>
                <w:szCs w:val="24"/>
                <w:u w:color="000000"/>
                <w:lang w:val="zh-CN"/>
              </w:rPr>
            </w:pPr>
            <w:r w:rsidRPr="00384658">
              <w:rPr>
                <w:rFonts w:asciiTheme="minorEastAsia" w:eastAsiaTheme="minorEastAsia" w:hAnsiTheme="minorEastAsia" w:cstheme="minorEastAsia" w:hint="eastAsia"/>
                <w:kern w:val="0"/>
                <w:sz w:val="24"/>
                <w:szCs w:val="24"/>
                <w:u w:color="000000"/>
                <w:lang w:val="zh-CN"/>
              </w:rPr>
              <w:t>5. 投标人具有流体标定实验室实力：标定装置具备DN100-DN</w:t>
            </w:r>
            <w:r w:rsidRPr="00384658">
              <w:rPr>
                <w:rFonts w:asciiTheme="minorEastAsia" w:eastAsiaTheme="minorEastAsia" w:hAnsiTheme="minorEastAsia" w:cstheme="minorEastAsia" w:hint="eastAsia"/>
                <w:kern w:val="0"/>
                <w:sz w:val="24"/>
                <w:szCs w:val="24"/>
                <w:u w:color="000000"/>
              </w:rPr>
              <w:t>300</w:t>
            </w:r>
            <w:r w:rsidRPr="00384658">
              <w:rPr>
                <w:rFonts w:asciiTheme="minorEastAsia" w:eastAsiaTheme="minorEastAsia" w:hAnsiTheme="minorEastAsia" w:cstheme="minorEastAsia" w:hint="eastAsia"/>
                <w:kern w:val="0"/>
                <w:sz w:val="24"/>
                <w:szCs w:val="24"/>
                <w:u w:color="000000"/>
                <w:lang w:val="zh-CN"/>
              </w:rPr>
              <w:t>MM的校验装置</w:t>
            </w:r>
            <w:r w:rsidRPr="00384658">
              <w:rPr>
                <w:rFonts w:ascii="宋体" w:hAnsi="宋体" w:hint="eastAsia"/>
                <w:kern w:val="0"/>
                <w:sz w:val="24"/>
                <w:szCs w:val="24"/>
              </w:rPr>
              <w:t>（</w:t>
            </w:r>
            <w:r w:rsidRPr="00384658">
              <w:rPr>
                <w:rFonts w:ascii="宋体" w:hAnsi="宋体" w:hint="eastAsia"/>
                <w:b/>
                <w:bCs/>
                <w:kern w:val="0"/>
                <w:sz w:val="24"/>
                <w:szCs w:val="24"/>
              </w:rPr>
              <w:t>需提供彩色照片）</w:t>
            </w:r>
            <w:r w:rsidRPr="00384658">
              <w:rPr>
                <w:rFonts w:asciiTheme="minorEastAsia" w:eastAsiaTheme="minorEastAsia" w:hAnsiTheme="minorEastAsia" w:cstheme="minorEastAsia" w:hint="eastAsia"/>
                <w:kern w:val="0"/>
                <w:sz w:val="24"/>
                <w:szCs w:val="24"/>
                <w:u w:color="000000"/>
                <w:lang w:val="zh-CN"/>
              </w:rPr>
              <w:t>；</w:t>
            </w:r>
          </w:p>
          <w:p w:rsidR="001A3A3E" w:rsidRPr="00A60B03" w:rsidRDefault="00D913CE" w:rsidP="00A60B03">
            <w:pPr>
              <w:rPr>
                <w:b/>
                <w:bCs/>
                <w:sz w:val="24"/>
                <w:szCs w:val="24"/>
              </w:rPr>
            </w:pPr>
            <w:r w:rsidRPr="00384658">
              <w:rPr>
                <w:rFonts w:asciiTheme="minorEastAsia" w:eastAsiaTheme="minorEastAsia" w:hAnsiTheme="minorEastAsia" w:cstheme="minorEastAsia" w:hint="eastAsia"/>
                <w:kern w:val="0"/>
                <w:sz w:val="24"/>
                <w:szCs w:val="24"/>
                <w:u w:color="000000"/>
                <w:lang w:val="zh-CN"/>
              </w:rPr>
              <w:t>6.近三年以来，投标人生产的电磁水表及电磁流量计为主营业务的年销售总额在5000万以上</w:t>
            </w:r>
            <w:r w:rsidR="00384658">
              <w:rPr>
                <w:rFonts w:hint="eastAsia"/>
                <w:b/>
                <w:bCs/>
                <w:sz w:val="24"/>
                <w:szCs w:val="24"/>
              </w:rPr>
              <w:t>（提供近三年经会计师事务所审计的财务审计报告）。</w:t>
            </w:r>
          </w:p>
        </w:tc>
      </w:tr>
      <w:tr w:rsidR="001A3A3E" w:rsidTr="00384658">
        <w:trPr>
          <w:trHeight w:val="416"/>
          <w:jc w:val="center"/>
        </w:trPr>
        <w:tc>
          <w:tcPr>
            <w:tcW w:w="959" w:type="dxa"/>
            <w:vMerge/>
            <w:vAlign w:val="center"/>
          </w:tcPr>
          <w:p w:rsidR="001A3A3E" w:rsidRDefault="001A3A3E">
            <w:pPr>
              <w:spacing w:line="480" w:lineRule="exact"/>
              <w:rPr>
                <w:rFonts w:asciiTheme="minorEastAsia" w:eastAsiaTheme="minorEastAsia" w:hAnsiTheme="minorEastAsia"/>
                <w:sz w:val="18"/>
                <w:szCs w:val="18"/>
              </w:rPr>
            </w:pPr>
          </w:p>
        </w:tc>
        <w:tc>
          <w:tcPr>
            <w:tcW w:w="8842" w:type="dxa"/>
          </w:tcPr>
          <w:p w:rsidR="001A3A3E" w:rsidRDefault="00D913CE">
            <w:pPr>
              <w:pStyle w:val="af0"/>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1A3A3E" w:rsidRDefault="00D913CE">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1A3A3E" w:rsidRDefault="00D913CE">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1A3A3E" w:rsidTr="00384658">
        <w:trPr>
          <w:trHeight w:val="457"/>
          <w:jc w:val="center"/>
        </w:trPr>
        <w:tc>
          <w:tcPr>
            <w:tcW w:w="959" w:type="dxa"/>
            <w:vAlign w:val="center"/>
          </w:tcPr>
          <w:p w:rsidR="001A3A3E" w:rsidRPr="00384658" w:rsidRDefault="00D913CE">
            <w:pPr>
              <w:spacing w:line="480" w:lineRule="exact"/>
              <w:jc w:val="center"/>
              <w:rPr>
                <w:rFonts w:asciiTheme="minorEastAsia" w:eastAsiaTheme="minorEastAsia" w:hAnsiTheme="minorEastAsia"/>
                <w:bCs/>
                <w:sz w:val="24"/>
                <w:szCs w:val="24"/>
              </w:rPr>
            </w:pPr>
            <w:r w:rsidRPr="00384658">
              <w:rPr>
                <w:rFonts w:asciiTheme="minorEastAsia" w:eastAsiaTheme="minorEastAsia" w:hAnsiTheme="minorEastAsia"/>
                <w:bCs/>
                <w:sz w:val="24"/>
                <w:szCs w:val="24"/>
              </w:rPr>
              <w:t>3</w:t>
            </w:r>
          </w:p>
        </w:tc>
        <w:tc>
          <w:tcPr>
            <w:tcW w:w="8842" w:type="dxa"/>
            <w:vAlign w:val="center"/>
          </w:tcPr>
          <w:p w:rsidR="001A3A3E" w:rsidRDefault="00D913CE">
            <w:pPr>
              <w:pStyle w:val="af0"/>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1A3A3E" w:rsidTr="00384658">
        <w:trPr>
          <w:trHeight w:val="703"/>
          <w:jc w:val="center"/>
        </w:trPr>
        <w:tc>
          <w:tcPr>
            <w:tcW w:w="959" w:type="dxa"/>
            <w:vAlign w:val="center"/>
          </w:tcPr>
          <w:p w:rsidR="001A3A3E" w:rsidRPr="00384658" w:rsidRDefault="00D913CE">
            <w:pPr>
              <w:spacing w:line="480" w:lineRule="exact"/>
              <w:jc w:val="center"/>
              <w:rPr>
                <w:rFonts w:asciiTheme="minorEastAsia" w:eastAsiaTheme="minorEastAsia" w:hAnsiTheme="minorEastAsia"/>
                <w:bCs/>
                <w:sz w:val="24"/>
                <w:szCs w:val="24"/>
              </w:rPr>
            </w:pPr>
            <w:r w:rsidRPr="00384658">
              <w:rPr>
                <w:rFonts w:asciiTheme="minorEastAsia" w:eastAsiaTheme="minorEastAsia" w:hAnsiTheme="minorEastAsia"/>
                <w:bCs/>
                <w:sz w:val="24"/>
                <w:szCs w:val="24"/>
              </w:rPr>
              <w:lastRenderedPageBreak/>
              <w:t>4</w:t>
            </w:r>
          </w:p>
        </w:tc>
        <w:tc>
          <w:tcPr>
            <w:tcW w:w="8842" w:type="dxa"/>
            <w:vAlign w:val="center"/>
          </w:tcPr>
          <w:p w:rsidR="001A3A3E" w:rsidRDefault="00D913CE" w:rsidP="00384658">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F06314">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1A3A3E" w:rsidRDefault="00D913CE" w:rsidP="00F06314">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sidR="00F06314">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份</w:t>
            </w:r>
            <w:r w:rsidR="00F06314">
              <w:rPr>
                <w:rFonts w:asciiTheme="minorEastAsia" w:eastAsiaTheme="minorEastAsia" w:hAnsiTheme="minorEastAsia" w:hint="eastAsia"/>
                <w:bCs/>
                <w:sz w:val="24"/>
                <w:szCs w:val="24"/>
              </w:rPr>
              <w:t>，一正一副</w:t>
            </w:r>
            <w:r>
              <w:rPr>
                <w:rFonts w:asciiTheme="minorEastAsia" w:eastAsiaTheme="minorEastAsia" w:hAnsiTheme="minorEastAsia" w:hint="eastAsia"/>
                <w:bCs/>
                <w:sz w:val="24"/>
                <w:szCs w:val="24"/>
              </w:rPr>
              <w:t>（需装订后密封）</w:t>
            </w:r>
          </w:p>
        </w:tc>
      </w:tr>
      <w:tr w:rsidR="001A3A3E" w:rsidTr="00384658">
        <w:trPr>
          <w:trHeight w:val="382"/>
          <w:jc w:val="center"/>
        </w:trPr>
        <w:tc>
          <w:tcPr>
            <w:tcW w:w="959" w:type="dxa"/>
            <w:vAlign w:val="center"/>
          </w:tcPr>
          <w:p w:rsidR="001A3A3E" w:rsidRPr="00384658" w:rsidRDefault="00D913CE">
            <w:pPr>
              <w:spacing w:line="480" w:lineRule="exact"/>
              <w:jc w:val="center"/>
              <w:rPr>
                <w:rFonts w:asciiTheme="minorEastAsia" w:eastAsiaTheme="minorEastAsia" w:hAnsiTheme="minorEastAsia"/>
                <w:bCs/>
                <w:sz w:val="24"/>
                <w:szCs w:val="24"/>
              </w:rPr>
            </w:pPr>
            <w:r w:rsidRPr="00384658">
              <w:rPr>
                <w:rFonts w:asciiTheme="minorEastAsia" w:eastAsiaTheme="minorEastAsia" w:hAnsiTheme="minorEastAsia"/>
                <w:bCs/>
                <w:sz w:val="24"/>
                <w:szCs w:val="24"/>
              </w:rPr>
              <w:t>5</w:t>
            </w:r>
          </w:p>
        </w:tc>
        <w:tc>
          <w:tcPr>
            <w:tcW w:w="8842" w:type="dxa"/>
            <w:vAlign w:val="center"/>
          </w:tcPr>
          <w:p w:rsidR="001A3A3E" w:rsidRDefault="00D913CE" w:rsidP="00384658">
            <w:pPr>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1A3A3E" w:rsidTr="00384658">
        <w:trPr>
          <w:trHeight w:val="982"/>
          <w:jc w:val="center"/>
        </w:trPr>
        <w:tc>
          <w:tcPr>
            <w:tcW w:w="959" w:type="dxa"/>
            <w:vAlign w:val="center"/>
          </w:tcPr>
          <w:p w:rsidR="001A3A3E" w:rsidRPr="00384658" w:rsidRDefault="00D913CE">
            <w:pPr>
              <w:spacing w:line="480" w:lineRule="exact"/>
              <w:jc w:val="center"/>
              <w:rPr>
                <w:rFonts w:asciiTheme="minorEastAsia" w:eastAsiaTheme="minorEastAsia" w:hAnsiTheme="minorEastAsia"/>
                <w:bCs/>
                <w:sz w:val="24"/>
                <w:szCs w:val="24"/>
              </w:rPr>
            </w:pPr>
            <w:r w:rsidRPr="00384658">
              <w:rPr>
                <w:rFonts w:asciiTheme="minorEastAsia" w:eastAsiaTheme="minorEastAsia" w:hAnsiTheme="minorEastAsia" w:hint="eastAsia"/>
                <w:bCs/>
                <w:sz w:val="24"/>
                <w:szCs w:val="24"/>
              </w:rPr>
              <w:t>6</w:t>
            </w:r>
          </w:p>
        </w:tc>
        <w:tc>
          <w:tcPr>
            <w:tcW w:w="8842" w:type="dxa"/>
            <w:vAlign w:val="center"/>
          </w:tcPr>
          <w:p w:rsidR="001A3A3E" w:rsidRDefault="00D913CE" w:rsidP="00384658">
            <w:pPr>
              <w:rPr>
                <w:rFonts w:ascii="宋体" w:hAnsi="宋体"/>
                <w:bCs/>
                <w:sz w:val="24"/>
                <w:szCs w:val="21"/>
              </w:rPr>
            </w:pPr>
            <w:r>
              <w:rPr>
                <w:rFonts w:ascii="宋体" w:hAnsi="宋体" w:hint="eastAsia"/>
                <w:bCs/>
                <w:sz w:val="24"/>
                <w:szCs w:val="21"/>
              </w:rPr>
              <w:t>投标截止时间及开标时间：</w:t>
            </w:r>
            <w:r w:rsidR="00384658">
              <w:rPr>
                <w:rFonts w:ascii="宋体" w:hAnsi="宋体" w:hint="eastAsia"/>
                <w:bCs/>
                <w:sz w:val="24"/>
                <w:szCs w:val="21"/>
              </w:rPr>
              <w:t>202</w:t>
            </w:r>
            <w:r w:rsidR="005E42B0">
              <w:rPr>
                <w:rFonts w:ascii="宋体" w:hAnsi="宋体" w:hint="eastAsia"/>
                <w:bCs/>
                <w:sz w:val="24"/>
                <w:szCs w:val="21"/>
              </w:rPr>
              <w:t>1</w:t>
            </w:r>
            <w:r>
              <w:rPr>
                <w:rFonts w:ascii="宋体" w:hAnsi="宋体" w:hint="eastAsia"/>
                <w:bCs/>
                <w:sz w:val="24"/>
                <w:szCs w:val="21"/>
              </w:rPr>
              <w:t>年</w:t>
            </w:r>
            <w:r w:rsidR="005E42B0">
              <w:rPr>
                <w:rFonts w:ascii="宋体" w:hAnsi="宋体" w:hint="eastAsia"/>
                <w:bCs/>
                <w:sz w:val="24"/>
                <w:szCs w:val="21"/>
              </w:rPr>
              <w:t>3</w:t>
            </w:r>
            <w:r>
              <w:rPr>
                <w:rFonts w:ascii="宋体" w:hAnsi="宋体" w:hint="eastAsia"/>
                <w:bCs/>
                <w:sz w:val="24"/>
                <w:szCs w:val="21"/>
              </w:rPr>
              <w:t>月</w:t>
            </w:r>
            <w:r w:rsidR="009976E7">
              <w:rPr>
                <w:rFonts w:ascii="宋体" w:hAnsi="宋体" w:hint="eastAsia"/>
                <w:bCs/>
                <w:sz w:val="24"/>
                <w:szCs w:val="21"/>
              </w:rPr>
              <w:t>9</w:t>
            </w:r>
            <w:r>
              <w:rPr>
                <w:rFonts w:ascii="宋体" w:hAnsi="宋体" w:hint="eastAsia"/>
                <w:bCs/>
                <w:sz w:val="24"/>
                <w:szCs w:val="21"/>
              </w:rPr>
              <w:t>日</w:t>
            </w:r>
            <w:r w:rsidR="005E42B0">
              <w:rPr>
                <w:rFonts w:ascii="宋体" w:hAnsi="宋体" w:hint="eastAsia"/>
                <w:bCs/>
                <w:sz w:val="24"/>
                <w:szCs w:val="21"/>
              </w:rPr>
              <w:t>14:00</w:t>
            </w:r>
          </w:p>
          <w:p w:rsidR="001A3A3E" w:rsidRDefault="00D913CE" w:rsidP="00384658">
            <w:pPr>
              <w:rPr>
                <w:rFonts w:ascii="宋体" w:hAnsi="宋体"/>
                <w:bCs/>
                <w:sz w:val="24"/>
                <w:szCs w:val="21"/>
              </w:rPr>
            </w:pPr>
            <w:r>
              <w:rPr>
                <w:rFonts w:ascii="宋体" w:hAnsi="宋体" w:hint="eastAsia"/>
                <w:bCs/>
                <w:sz w:val="24"/>
                <w:szCs w:val="21"/>
              </w:rPr>
              <w:t>定标时间：评标结束后</w:t>
            </w:r>
          </w:p>
          <w:p w:rsidR="001A3A3E" w:rsidRDefault="00D913CE" w:rsidP="00384658">
            <w:pPr>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1A3A3E" w:rsidTr="00384658">
        <w:trPr>
          <w:trHeight w:val="557"/>
          <w:jc w:val="center"/>
        </w:trPr>
        <w:tc>
          <w:tcPr>
            <w:tcW w:w="959" w:type="dxa"/>
            <w:vAlign w:val="center"/>
          </w:tcPr>
          <w:p w:rsidR="001A3A3E" w:rsidRPr="00384658" w:rsidRDefault="00D913CE">
            <w:pPr>
              <w:spacing w:line="480" w:lineRule="exact"/>
              <w:jc w:val="center"/>
              <w:rPr>
                <w:rFonts w:asciiTheme="minorEastAsia" w:eastAsiaTheme="minorEastAsia" w:hAnsiTheme="minorEastAsia"/>
                <w:bCs/>
                <w:sz w:val="24"/>
                <w:szCs w:val="24"/>
              </w:rPr>
            </w:pPr>
            <w:r w:rsidRPr="00384658">
              <w:rPr>
                <w:rFonts w:asciiTheme="minorEastAsia" w:eastAsiaTheme="minorEastAsia" w:hAnsiTheme="minorEastAsia" w:hint="eastAsia"/>
                <w:bCs/>
                <w:sz w:val="24"/>
                <w:szCs w:val="24"/>
              </w:rPr>
              <w:t>7</w:t>
            </w:r>
          </w:p>
        </w:tc>
        <w:tc>
          <w:tcPr>
            <w:tcW w:w="8842" w:type="dxa"/>
            <w:vAlign w:val="center"/>
          </w:tcPr>
          <w:p w:rsidR="001A3A3E" w:rsidRDefault="00D913CE" w:rsidP="00384658">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1A3A3E" w:rsidRDefault="00D913CE" w:rsidP="00384658">
            <w:pPr>
              <w:rPr>
                <w:rFonts w:ascii="宋体" w:hAnsi="宋体"/>
                <w:bCs/>
                <w:sz w:val="24"/>
                <w:szCs w:val="21"/>
              </w:rPr>
            </w:pPr>
            <w:r>
              <w:rPr>
                <w:rFonts w:ascii="宋体" w:hAnsi="宋体" w:hint="eastAsia"/>
                <w:bCs/>
                <w:sz w:val="24"/>
                <w:szCs w:val="21"/>
              </w:rPr>
              <w:t>联系人：</w:t>
            </w:r>
            <w:r w:rsidR="00384658">
              <w:rPr>
                <w:rFonts w:ascii="宋体" w:hAnsi="宋体" w:hint="eastAsia"/>
                <w:bCs/>
                <w:sz w:val="24"/>
                <w:szCs w:val="21"/>
              </w:rPr>
              <w:t>朱先生、</w:t>
            </w:r>
            <w:r>
              <w:rPr>
                <w:rFonts w:ascii="宋体" w:hAnsi="宋体" w:hint="eastAsia"/>
                <w:bCs/>
                <w:sz w:val="24"/>
                <w:szCs w:val="21"/>
              </w:rPr>
              <w:t>赵女士</w:t>
            </w:r>
          </w:p>
          <w:p w:rsidR="001A3A3E" w:rsidRDefault="00D913CE" w:rsidP="00384658">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384658">
              <w:rPr>
                <w:rFonts w:ascii="宋体" w:hAnsi="宋体" w:hint="eastAsia"/>
                <w:bCs/>
                <w:sz w:val="24"/>
                <w:szCs w:val="21"/>
              </w:rPr>
              <w:t>885</w:t>
            </w:r>
          </w:p>
          <w:p w:rsidR="001A3A3E" w:rsidRDefault="00D913CE" w:rsidP="00384658">
            <w:pPr>
              <w:rPr>
                <w:rFonts w:ascii="宋体" w:hAnsi="宋体"/>
                <w:bCs/>
                <w:sz w:val="24"/>
                <w:szCs w:val="21"/>
              </w:rPr>
            </w:pPr>
            <w:r>
              <w:rPr>
                <w:rFonts w:ascii="宋体" w:hAnsi="宋体" w:hint="eastAsia"/>
                <w:bCs/>
                <w:sz w:val="24"/>
                <w:szCs w:val="21"/>
              </w:rPr>
              <w:t>联系地址：</w:t>
            </w:r>
            <w:r w:rsidR="00384658">
              <w:rPr>
                <w:rFonts w:ascii="宋体" w:hAnsi="宋体" w:hint="eastAsia"/>
                <w:bCs/>
                <w:sz w:val="24"/>
                <w:szCs w:val="21"/>
              </w:rPr>
              <w:t>宜兴市环科园绿园路528号孵化园</w:t>
            </w:r>
          </w:p>
          <w:p w:rsidR="001A3A3E" w:rsidRDefault="00D913CE" w:rsidP="00384658">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384658" w:rsidTr="00384658">
        <w:trPr>
          <w:trHeight w:val="2228"/>
          <w:jc w:val="center"/>
        </w:trPr>
        <w:tc>
          <w:tcPr>
            <w:tcW w:w="959" w:type="dxa"/>
            <w:vAlign w:val="center"/>
          </w:tcPr>
          <w:p w:rsidR="00384658" w:rsidRPr="00384658" w:rsidRDefault="00384658">
            <w:pPr>
              <w:spacing w:line="480" w:lineRule="exact"/>
              <w:jc w:val="center"/>
              <w:rPr>
                <w:rFonts w:asciiTheme="minorEastAsia" w:eastAsiaTheme="minorEastAsia" w:hAnsiTheme="minorEastAsia"/>
                <w:bCs/>
                <w:sz w:val="24"/>
                <w:szCs w:val="24"/>
              </w:rPr>
            </w:pPr>
            <w:bookmarkStart w:id="5" w:name="OLE_LINK84" w:colFirst="1" w:colLast="2"/>
            <w:r w:rsidRPr="00384658">
              <w:rPr>
                <w:rFonts w:asciiTheme="minorEastAsia" w:eastAsiaTheme="minorEastAsia" w:hAnsiTheme="minorEastAsia" w:hint="eastAsia"/>
                <w:bCs/>
                <w:sz w:val="24"/>
                <w:szCs w:val="24"/>
              </w:rPr>
              <w:t>8</w:t>
            </w:r>
          </w:p>
        </w:tc>
        <w:tc>
          <w:tcPr>
            <w:tcW w:w="8842" w:type="dxa"/>
          </w:tcPr>
          <w:p w:rsidR="00384658" w:rsidRPr="00AD02DF" w:rsidRDefault="00384658" w:rsidP="00384658">
            <w:pPr>
              <w:pStyle w:val="af0"/>
              <w:rPr>
                <w:rFonts w:hAnsi="宋体"/>
                <w:bCs/>
                <w:kern w:val="2"/>
              </w:rPr>
            </w:pPr>
            <w:r w:rsidRPr="00E97F57">
              <w:rPr>
                <w:rFonts w:hAnsi="宋体" w:hint="eastAsia"/>
                <w:b/>
                <w:bCs/>
                <w:szCs w:val="21"/>
              </w:rPr>
              <w:t>投标保证金：</w:t>
            </w:r>
            <w:bookmarkStart w:id="6" w:name="OLE_LINK49"/>
            <w:bookmarkStart w:id="7" w:name="OLE_LINK138"/>
            <w:r w:rsidRPr="00AD02DF">
              <w:rPr>
                <w:rFonts w:hint="eastAsia"/>
              </w:rPr>
              <w:t>采购人根据项目的实际情况，要求投标人交纳投标保证</w:t>
            </w:r>
            <w:r>
              <w:rPr>
                <w:rFonts w:hint="eastAsia"/>
                <w:b/>
              </w:rPr>
              <w:t>叁仟</w:t>
            </w:r>
            <w:r w:rsidRPr="00AD02DF">
              <w:rPr>
                <w:rFonts w:hint="eastAsia"/>
              </w:rPr>
              <w:t>元人民币</w:t>
            </w:r>
            <w:r w:rsidRPr="00AD02DF">
              <w:rPr>
                <w:rFonts w:hint="eastAsia"/>
                <w:b/>
              </w:rPr>
              <w:t>(本票或银行汇票，不需入账)</w:t>
            </w:r>
            <w:r w:rsidRPr="00AD02DF">
              <w:rPr>
                <w:rFonts w:hint="eastAsia"/>
              </w:rPr>
              <w:t>。</w:t>
            </w:r>
            <w:bookmarkEnd w:id="6"/>
            <w:r w:rsidRPr="00AD02DF">
              <w:rPr>
                <w:rFonts w:hint="eastAsia"/>
              </w:rPr>
              <w:t>交纳投标保证金的单位名称必须与参加投标的投标人名称一致</w:t>
            </w:r>
            <w:bookmarkEnd w:id="7"/>
            <w:r w:rsidRPr="00AD02DF">
              <w:rPr>
                <w:rFonts w:hAnsi="宋体" w:hint="eastAsia"/>
                <w:bCs/>
                <w:kern w:val="2"/>
              </w:rPr>
              <w:t>：</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304"/>
            </w:tblGrid>
            <w:tr w:rsidR="00384658" w:rsidRPr="00AD02DF" w:rsidTr="00384658">
              <w:trPr>
                <w:trHeight w:val="679"/>
                <w:jc w:val="center"/>
              </w:trPr>
              <w:tc>
                <w:tcPr>
                  <w:tcW w:w="1704" w:type="dxa"/>
                  <w:vAlign w:val="center"/>
                </w:tcPr>
                <w:p w:rsidR="00384658" w:rsidRPr="00AD02DF" w:rsidRDefault="00384658" w:rsidP="00384658">
                  <w:pPr>
                    <w:jc w:val="center"/>
                    <w:rPr>
                      <w:rFonts w:hAnsi="宋体"/>
                      <w:bCs/>
                      <w:szCs w:val="21"/>
                      <w:lang w:val="zh-CN"/>
                    </w:rPr>
                  </w:pPr>
                  <w:r w:rsidRPr="00AD02DF">
                    <w:rPr>
                      <w:rFonts w:hint="eastAsia"/>
                      <w:szCs w:val="21"/>
                    </w:rPr>
                    <w:t>交纳投标保证金账户名称</w:t>
                  </w:r>
                </w:p>
              </w:tc>
              <w:tc>
                <w:tcPr>
                  <w:tcW w:w="3349" w:type="dxa"/>
                  <w:vAlign w:val="center"/>
                </w:tcPr>
                <w:p w:rsidR="00384658" w:rsidRPr="00AD02DF" w:rsidRDefault="00384658" w:rsidP="00384658">
                  <w:pPr>
                    <w:jc w:val="center"/>
                    <w:rPr>
                      <w:rFonts w:hAnsi="宋体"/>
                      <w:bCs/>
                      <w:szCs w:val="21"/>
                      <w:lang w:val="zh-CN"/>
                    </w:rPr>
                  </w:pPr>
                  <w:r w:rsidRPr="00AD02DF">
                    <w:rPr>
                      <w:rFonts w:ascii="宋体" w:hAnsi="宋体" w:hint="eastAsia"/>
                      <w:bCs/>
                      <w:sz w:val="24"/>
                      <w:szCs w:val="21"/>
                    </w:rPr>
                    <w:t>宜兴市公用产业集团有限公司</w:t>
                  </w:r>
                </w:p>
              </w:tc>
              <w:tc>
                <w:tcPr>
                  <w:tcW w:w="1084" w:type="dxa"/>
                  <w:vMerge w:val="restart"/>
                  <w:vAlign w:val="center"/>
                </w:tcPr>
                <w:p w:rsidR="00384658" w:rsidRPr="00AD02DF" w:rsidRDefault="00384658" w:rsidP="00384658">
                  <w:pPr>
                    <w:jc w:val="center"/>
                    <w:rPr>
                      <w:rFonts w:hAnsi="宋体"/>
                      <w:bCs/>
                      <w:szCs w:val="21"/>
                      <w:lang w:val="zh-CN"/>
                    </w:rPr>
                  </w:pPr>
                  <w:r w:rsidRPr="00AD02DF">
                    <w:rPr>
                      <w:rFonts w:hAnsi="宋体" w:hint="eastAsia"/>
                      <w:bCs/>
                      <w:szCs w:val="21"/>
                      <w:lang w:val="zh-CN"/>
                    </w:rPr>
                    <w:t>交纳</w:t>
                  </w:r>
                </w:p>
                <w:p w:rsidR="00384658" w:rsidRPr="00AD02DF" w:rsidRDefault="00384658" w:rsidP="00384658">
                  <w:pPr>
                    <w:jc w:val="center"/>
                    <w:rPr>
                      <w:rFonts w:hAnsi="宋体"/>
                      <w:bCs/>
                      <w:szCs w:val="21"/>
                      <w:lang w:val="zh-CN"/>
                    </w:rPr>
                  </w:pPr>
                  <w:r w:rsidRPr="00AD02DF">
                    <w:rPr>
                      <w:rFonts w:hAnsi="宋体" w:hint="eastAsia"/>
                      <w:bCs/>
                      <w:szCs w:val="21"/>
                      <w:lang w:val="zh-CN"/>
                    </w:rPr>
                    <w:t>形式</w:t>
                  </w:r>
                </w:p>
              </w:tc>
              <w:tc>
                <w:tcPr>
                  <w:tcW w:w="2304" w:type="dxa"/>
                  <w:vMerge w:val="restart"/>
                  <w:vAlign w:val="center"/>
                </w:tcPr>
                <w:p w:rsidR="00384658" w:rsidRPr="00AD02DF" w:rsidRDefault="00384658" w:rsidP="00384658">
                  <w:pPr>
                    <w:jc w:val="center"/>
                    <w:rPr>
                      <w:rFonts w:hAnsi="宋体"/>
                      <w:bCs/>
                      <w:szCs w:val="21"/>
                      <w:lang w:val="zh-CN"/>
                    </w:rPr>
                  </w:pPr>
                  <w:r w:rsidRPr="00AD02DF">
                    <w:rPr>
                      <w:rFonts w:hint="eastAsia"/>
                      <w:szCs w:val="21"/>
                    </w:rPr>
                    <w:t>投标保证金的交纳形式限于</w:t>
                  </w:r>
                  <w:r w:rsidRPr="00AD02DF">
                    <w:rPr>
                      <w:rFonts w:hint="eastAsia"/>
                    </w:rPr>
                    <w:t>本票、银行汇票</w:t>
                  </w:r>
                  <w:r w:rsidRPr="00AD02DF">
                    <w:rPr>
                      <w:rFonts w:hint="eastAsia"/>
                      <w:szCs w:val="21"/>
                    </w:rPr>
                    <w:t>（不接受其他形式的投标保证金）</w:t>
                  </w:r>
                </w:p>
              </w:tc>
            </w:tr>
            <w:tr w:rsidR="00384658" w:rsidRPr="00AD02DF" w:rsidTr="00384658">
              <w:trPr>
                <w:trHeight w:val="283"/>
                <w:jc w:val="center"/>
              </w:trPr>
              <w:tc>
                <w:tcPr>
                  <w:tcW w:w="1704" w:type="dxa"/>
                  <w:vAlign w:val="center"/>
                </w:tcPr>
                <w:p w:rsidR="00384658" w:rsidRPr="00AD02DF" w:rsidRDefault="00384658" w:rsidP="00384658">
                  <w:pPr>
                    <w:jc w:val="center"/>
                    <w:rPr>
                      <w:szCs w:val="21"/>
                    </w:rPr>
                  </w:pPr>
                  <w:r w:rsidRPr="00AD02DF">
                    <w:rPr>
                      <w:rFonts w:hAnsi="宋体" w:hint="eastAsia"/>
                      <w:bCs/>
                      <w:szCs w:val="21"/>
                      <w:lang w:val="zh-CN"/>
                    </w:rPr>
                    <w:t>开户银行</w:t>
                  </w:r>
                </w:p>
              </w:tc>
              <w:tc>
                <w:tcPr>
                  <w:tcW w:w="3349" w:type="dxa"/>
                  <w:vAlign w:val="center"/>
                </w:tcPr>
                <w:p w:rsidR="00384658" w:rsidRPr="00AD02DF" w:rsidRDefault="00384658" w:rsidP="00384658">
                  <w:pPr>
                    <w:jc w:val="center"/>
                    <w:rPr>
                      <w:rFonts w:ascii="宋体" w:hAnsi="宋体"/>
                      <w:bCs/>
                      <w:sz w:val="24"/>
                      <w:szCs w:val="21"/>
                    </w:rPr>
                  </w:pPr>
                  <w:r w:rsidRPr="00955B8C">
                    <w:rPr>
                      <w:rFonts w:ascii="宋体" w:hAnsi="宋体" w:hint="eastAsia"/>
                      <w:bCs/>
                      <w:sz w:val="24"/>
                      <w:szCs w:val="21"/>
                    </w:rPr>
                    <w:t>建设银行宜兴营业部</w:t>
                  </w:r>
                </w:p>
              </w:tc>
              <w:tc>
                <w:tcPr>
                  <w:tcW w:w="1084" w:type="dxa"/>
                  <w:vMerge/>
                  <w:vAlign w:val="center"/>
                </w:tcPr>
                <w:p w:rsidR="00384658" w:rsidRPr="00AD02DF" w:rsidRDefault="00384658" w:rsidP="00384658">
                  <w:pPr>
                    <w:jc w:val="center"/>
                    <w:rPr>
                      <w:rFonts w:hAnsi="宋体"/>
                      <w:bCs/>
                      <w:szCs w:val="21"/>
                      <w:lang w:val="zh-CN"/>
                    </w:rPr>
                  </w:pPr>
                </w:p>
              </w:tc>
              <w:tc>
                <w:tcPr>
                  <w:tcW w:w="2304" w:type="dxa"/>
                  <w:vMerge/>
                  <w:vAlign w:val="center"/>
                </w:tcPr>
                <w:p w:rsidR="00384658" w:rsidRPr="00AD02DF" w:rsidRDefault="00384658" w:rsidP="00384658">
                  <w:pPr>
                    <w:jc w:val="center"/>
                    <w:rPr>
                      <w:szCs w:val="21"/>
                    </w:rPr>
                  </w:pPr>
                </w:p>
              </w:tc>
            </w:tr>
            <w:tr w:rsidR="00384658" w:rsidRPr="00AD02DF" w:rsidTr="00384658">
              <w:trPr>
                <w:trHeight w:val="283"/>
                <w:jc w:val="center"/>
              </w:trPr>
              <w:tc>
                <w:tcPr>
                  <w:tcW w:w="1704" w:type="dxa"/>
                  <w:vAlign w:val="center"/>
                </w:tcPr>
                <w:p w:rsidR="00384658" w:rsidRPr="00AD02DF" w:rsidRDefault="00384658" w:rsidP="00384658">
                  <w:pPr>
                    <w:jc w:val="center"/>
                    <w:rPr>
                      <w:szCs w:val="21"/>
                    </w:rPr>
                  </w:pPr>
                  <w:r w:rsidRPr="00AD02DF">
                    <w:rPr>
                      <w:rFonts w:hAnsi="宋体" w:hint="eastAsia"/>
                      <w:bCs/>
                      <w:szCs w:val="21"/>
                      <w:lang w:val="zh-CN"/>
                    </w:rPr>
                    <w:t>账号</w:t>
                  </w:r>
                </w:p>
              </w:tc>
              <w:tc>
                <w:tcPr>
                  <w:tcW w:w="3349" w:type="dxa"/>
                  <w:vAlign w:val="center"/>
                </w:tcPr>
                <w:p w:rsidR="00384658" w:rsidRPr="00AD02DF" w:rsidRDefault="00384658" w:rsidP="00384658">
                  <w:pPr>
                    <w:jc w:val="center"/>
                    <w:rPr>
                      <w:rFonts w:ascii="宋体" w:hAnsi="宋体"/>
                      <w:bCs/>
                      <w:sz w:val="24"/>
                      <w:szCs w:val="21"/>
                    </w:rPr>
                  </w:pPr>
                  <w:r w:rsidRPr="00955B8C">
                    <w:rPr>
                      <w:rFonts w:ascii="宋体" w:hAnsi="宋体"/>
                      <w:bCs/>
                      <w:sz w:val="24"/>
                      <w:szCs w:val="21"/>
                    </w:rPr>
                    <w:t>32001616236052502043</w:t>
                  </w:r>
                </w:p>
              </w:tc>
              <w:tc>
                <w:tcPr>
                  <w:tcW w:w="1084" w:type="dxa"/>
                  <w:vMerge/>
                  <w:vAlign w:val="center"/>
                </w:tcPr>
                <w:p w:rsidR="00384658" w:rsidRPr="00AD02DF" w:rsidRDefault="00384658" w:rsidP="00384658">
                  <w:pPr>
                    <w:jc w:val="center"/>
                    <w:rPr>
                      <w:rFonts w:hAnsi="宋体"/>
                      <w:bCs/>
                      <w:szCs w:val="21"/>
                      <w:lang w:val="zh-CN"/>
                    </w:rPr>
                  </w:pPr>
                </w:p>
              </w:tc>
              <w:tc>
                <w:tcPr>
                  <w:tcW w:w="2304" w:type="dxa"/>
                  <w:vMerge/>
                  <w:vAlign w:val="center"/>
                </w:tcPr>
                <w:p w:rsidR="00384658" w:rsidRPr="00AD02DF" w:rsidRDefault="00384658" w:rsidP="00384658">
                  <w:pPr>
                    <w:jc w:val="center"/>
                    <w:rPr>
                      <w:szCs w:val="21"/>
                    </w:rPr>
                  </w:pPr>
                </w:p>
              </w:tc>
            </w:tr>
          </w:tbl>
          <w:p w:rsidR="00384658" w:rsidRPr="00E97F57" w:rsidRDefault="00384658" w:rsidP="00384658">
            <w:pPr>
              <w:spacing w:line="240" w:lineRule="atLeast"/>
              <w:rPr>
                <w:rFonts w:ascii="宋体" w:hAnsi="宋体" w:cs="宋体"/>
                <w:b/>
                <w:color w:val="FF0000"/>
                <w:sz w:val="24"/>
              </w:rPr>
            </w:pPr>
            <w:r w:rsidRPr="00AD02DF">
              <w:rPr>
                <w:rFonts w:ascii="黑体" w:eastAsia="黑体" w:hAnsi="黑体" w:cs="宋体" w:hint="eastAsia"/>
                <w:b/>
                <w:color w:val="FF0000"/>
                <w:sz w:val="32"/>
                <w:u w:val="single"/>
              </w:rPr>
              <w:t>注：供应商提交投标文件时，应携带相关本票或银行汇票提前至现场，</w:t>
            </w:r>
            <w:r>
              <w:rPr>
                <w:rFonts w:ascii="黑体" w:eastAsia="黑体" w:hAnsi="黑体" w:cs="宋体" w:hint="eastAsia"/>
                <w:b/>
                <w:color w:val="FF0000"/>
                <w:sz w:val="32"/>
                <w:u w:val="single"/>
              </w:rPr>
              <w:t>当场交给招标人</w:t>
            </w:r>
            <w:r w:rsidRPr="00AD02DF">
              <w:rPr>
                <w:rFonts w:ascii="黑体" w:eastAsia="黑体" w:hAnsi="黑体" w:cs="宋体" w:hint="eastAsia"/>
                <w:b/>
                <w:color w:val="FF0000"/>
                <w:sz w:val="32"/>
                <w:u w:val="single"/>
              </w:rPr>
              <w:t>。无需入账，只需开具本票或汇票。</w:t>
            </w:r>
            <w:r w:rsidRPr="00AD02DF">
              <w:rPr>
                <w:rFonts w:ascii="宋体" w:hAnsi="宋体" w:hint="eastAsia"/>
                <w:bCs/>
                <w:sz w:val="24"/>
              </w:rPr>
              <w:t>合同签订后，退回。</w:t>
            </w:r>
          </w:p>
        </w:tc>
      </w:tr>
      <w:tr w:rsidR="00384658" w:rsidTr="00384658">
        <w:trPr>
          <w:trHeight w:val="2308"/>
          <w:jc w:val="center"/>
        </w:trPr>
        <w:tc>
          <w:tcPr>
            <w:tcW w:w="959" w:type="dxa"/>
            <w:vAlign w:val="center"/>
          </w:tcPr>
          <w:p w:rsidR="00384658" w:rsidRPr="00384658" w:rsidRDefault="00384658" w:rsidP="00384658">
            <w:pPr>
              <w:spacing w:line="4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8842" w:type="dxa"/>
          </w:tcPr>
          <w:p w:rsidR="00384658" w:rsidRDefault="00384658" w:rsidP="00384658">
            <w:pPr>
              <w:rPr>
                <w:rFonts w:ascii="宋体" w:hAnsi="宋体"/>
                <w:bCs/>
                <w:sz w:val="24"/>
              </w:rPr>
            </w:pPr>
            <w:r w:rsidRPr="00E97F57">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w:t>
            </w:r>
            <w:r w:rsidRPr="00F55979">
              <w:rPr>
                <w:rFonts w:ascii="宋体" w:hAnsi="宋体" w:hint="eastAsia"/>
                <w:bCs/>
                <w:sz w:val="24"/>
                <w:lang w:val="zh-CN"/>
              </w:rPr>
              <w:t>金额的</w:t>
            </w:r>
            <w:r w:rsidRPr="00F55979">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384658" w:rsidTr="00384658">
              <w:trPr>
                <w:trHeight w:val="376"/>
                <w:jc w:val="center"/>
              </w:trPr>
              <w:tc>
                <w:tcPr>
                  <w:tcW w:w="1704" w:type="dxa"/>
                  <w:vAlign w:val="center"/>
                </w:tcPr>
                <w:p w:rsidR="00384658" w:rsidRDefault="00384658" w:rsidP="00384658">
                  <w:pPr>
                    <w:jc w:val="center"/>
                    <w:rPr>
                      <w:rFonts w:hAnsi="宋体"/>
                      <w:bCs/>
                      <w:szCs w:val="21"/>
                      <w:lang w:val="zh-CN"/>
                    </w:rPr>
                  </w:pPr>
                  <w:r>
                    <w:rPr>
                      <w:rFonts w:hint="eastAsia"/>
                      <w:szCs w:val="21"/>
                    </w:rPr>
                    <w:t>交纳投标保证金账户名称</w:t>
                  </w:r>
                </w:p>
              </w:tc>
              <w:tc>
                <w:tcPr>
                  <w:tcW w:w="2644" w:type="dxa"/>
                  <w:vAlign w:val="center"/>
                </w:tcPr>
                <w:p w:rsidR="00384658" w:rsidRDefault="00384658" w:rsidP="00384658">
                  <w:pPr>
                    <w:jc w:val="center"/>
                    <w:rPr>
                      <w:rFonts w:hAnsi="宋体"/>
                      <w:bCs/>
                      <w:szCs w:val="21"/>
                      <w:lang w:val="zh-CN"/>
                    </w:rPr>
                  </w:pPr>
                  <w:r>
                    <w:rPr>
                      <w:rFonts w:hAnsi="宋体" w:hint="eastAsia"/>
                      <w:bCs/>
                      <w:szCs w:val="21"/>
                      <w:lang w:val="zh-CN"/>
                    </w:rPr>
                    <w:t>宜兴水务集团有限公司</w:t>
                  </w:r>
                </w:p>
              </w:tc>
              <w:tc>
                <w:tcPr>
                  <w:tcW w:w="1134" w:type="dxa"/>
                  <w:vMerge w:val="restart"/>
                  <w:vAlign w:val="center"/>
                </w:tcPr>
                <w:p w:rsidR="00384658" w:rsidRDefault="00384658" w:rsidP="00384658">
                  <w:pPr>
                    <w:jc w:val="center"/>
                    <w:rPr>
                      <w:rFonts w:ascii="宋体" w:hAnsi="宋体"/>
                      <w:bCs/>
                      <w:szCs w:val="21"/>
                      <w:lang w:val="zh-CN"/>
                    </w:rPr>
                  </w:pPr>
                  <w:r>
                    <w:rPr>
                      <w:rFonts w:ascii="宋体" w:hAnsi="宋体" w:hint="eastAsia"/>
                      <w:bCs/>
                      <w:szCs w:val="21"/>
                      <w:lang w:val="zh-CN"/>
                    </w:rPr>
                    <w:t>交纳</w:t>
                  </w:r>
                </w:p>
                <w:p w:rsidR="00384658" w:rsidRDefault="00384658" w:rsidP="00384658">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384658" w:rsidRDefault="00384658" w:rsidP="00384658">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384658" w:rsidTr="00384658">
              <w:trPr>
                <w:trHeight w:val="366"/>
                <w:jc w:val="center"/>
              </w:trPr>
              <w:tc>
                <w:tcPr>
                  <w:tcW w:w="1704" w:type="dxa"/>
                  <w:vAlign w:val="center"/>
                </w:tcPr>
                <w:p w:rsidR="00384658" w:rsidRDefault="00384658" w:rsidP="00384658">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384658" w:rsidRDefault="00384658" w:rsidP="00384658">
                  <w:pPr>
                    <w:jc w:val="center"/>
                    <w:rPr>
                      <w:rFonts w:ascii="宋体" w:hAnsi="宋体"/>
                      <w:bCs/>
                      <w:sz w:val="24"/>
                      <w:szCs w:val="21"/>
                    </w:rPr>
                  </w:pPr>
                  <w:r>
                    <w:rPr>
                      <w:rFonts w:ascii="宋体" w:hAnsi="宋体" w:hint="eastAsia"/>
                      <w:bCs/>
                      <w:sz w:val="24"/>
                      <w:szCs w:val="21"/>
                      <w:lang w:val="zh-CN"/>
                    </w:rPr>
                    <w:t>中信银行宜兴支行</w:t>
                  </w:r>
                </w:p>
              </w:tc>
              <w:tc>
                <w:tcPr>
                  <w:tcW w:w="1134" w:type="dxa"/>
                  <w:vMerge/>
                  <w:vAlign w:val="center"/>
                </w:tcPr>
                <w:p w:rsidR="00384658" w:rsidRDefault="00384658" w:rsidP="00384658">
                  <w:pPr>
                    <w:jc w:val="center"/>
                    <w:rPr>
                      <w:rFonts w:hAnsi="宋体"/>
                      <w:bCs/>
                      <w:szCs w:val="21"/>
                      <w:lang w:val="zh-CN"/>
                    </w:rPr>
                  </w:pPr>
                </w:p>
              </w:tc>
              <w:tc>
                <w:tcPr>
                  <w:tcW w:w="2844" w:type="dxa"/>
                  <w:vMerge/>
                  <w:vAlign w:val="center"/>
                </w:tcPr>
                <w:p w:rsidR="00384658" w:rsidRDefault="00384658" w:rsidP="00384658">
                  <w:pPr>
                    <w:jc w:val="center"/>
                    <w:rPr>
                      <w:rFonts w:hAnsi="宋体"/>
                      <w:bCs/>
                      <w:szCs w:val="21"/>
                      <w:lang w:val="zh-CN"/>
                    </w:rPr>
                  </w:pPr>
                </w:p>
              </w:tc>
            </w:tr>
            <w:tr w:rsidR="00384658" w:rsidTr="00384658">
              <w:trPr>
                <w:trHeight w:val="90"/>
                <w:jc w:val="center"/>
              </w:trPr>
              <w:tc>
                <w:tcPr>
                  <w:tcW w:w="1704" w:type="dxa"/>
                  <w:vAlign w:val="center"/>
                </w:tcPr>
                <w:p w:rsidR="00384658" w:rsidRDefault="00384658" w:rsidP="00384658">
                  <w:pPr>
                    <w:jc w:val="center"/>
                    <w:rPr>
                      <w:rFonts w:hAnsi="宋体"/>
                      <w:bCs/>
                      <w:szCs w:val="21"/>
                      <w:lang w:val="zh-CN"/>
                    </w:rPr>
                  </w:pPr>
                  <w:r w:rsidRPr="0096255D">
                    <w:rPr>
                      <w:rFonts w:hAnsi="宋体" w:hint="eastAsia"/>
                      <w:bCs/>
                      <w:szCs w:val="21"/>
                      <w:lang w:val="zh-CN"/>
                    </w:rPr>
                    <w:t>账号</w:t>
                  </w:r>
                </w:p>
              </w:tc>
              <w:tc>
                <w:tcPr>
                  <w:tcW w:w="2644" w:type="dxa"/>
                  <w:vAlign w:val="center"/>
                </w:tcPr>
                <w:p w:rsidR="00384658" w:rsidRDefault="00384658" w:rsidP="00384658">
                  <w:pPr>
                    <w:jc w:val="center"/>
                    <w:rPr>
                      <w:rFonts w:ascii="宋体" w:hAnsi="宋体"/>
                      <w:bCs/>
                      <w:sz w:val="24"/>
                      <w:szCs w:val="21"/>
                    </w:rPr>
                  </w:pPr>
                  <w:r>
                    <w:rPr>
                      <w:rFonts w:ascii="宋体" w:hAnsi="宋体" w:hint="eastAsia"/>
                      <w:bCs/>
                      <w:sz w:val="24"/>
                      <w:szCs w:val="21"/>
                    </w:rPr>
                    <w:t>7352610182600000366</w:t>
                  </w:r>
                </w:p>
              </w:tc>
              <w:tc>
                <w:tcPr>
                  <w:tcW w:w="1134" w:type="dxa"/>
                  <w:vMerge/>
                  <w:vAlign w:val="center"/>
                </w:tcPr>
                <w:p w:rsidR="00384658" w:rsidRDefault="00384658" w:rsidP="00384658">
                  <w:pPr>
                    <w:jc w:val="center"/>
                    <w:rPr>
                      <w:rFonts w:hAnsi="宋体"/>
                      <w:bCs/>
                      <w:szCs w:val="21"/>
                      <w:lang w:val="zh-CN"/>
                    </w:rPr>
                  </w:pPr>
                </w:p>
              </w:tc>
              <w:tc>
                <w:tcPr>
                  <w:tcW w:w="2844" w:type="dxa"/>
                  <w:vMerge/>
                  <w:vAlign w:val="center"/>
                </w:tcPr>
                <w:p w:rsidR="00384658" w:rsidRDefault="00384658" w:rsidP="00384658">
                  <w:pPr>
                    <w:jc w:val="center"/>
                    <w:rPr>
                      <w:rFonts w:hAnsi="宋体"/>
                      <w:bCs/>
                      <w:szCs w:val="21"/>
                      <w:lang w:val="zh-CN"/>
                    </w:rPr>
                  </w:pPr>
                </w:p>
              </w:tc>
            </w:tr>
          </w:tbl>
          <w:p w:rsidR="00384658" w:rsidRDefault="00384658" w:rsidP="00384658">
            <w:pPr>
              <w:jc w:val="left"/>
              <w:rPr>
                <w:rFonts w:ascii="宋体" w:hAnsi="宋体"/>
                <w:bCs/>
                <w:sz w:val="24"/>
                <w:szCs w:val="24"/>
              </w:rPr>
            </w:pPr>
          </w:p>
        </w:tc>
      </w:tr>
      <w:bookmarkEnd w:id="5"/>
    </w:tbl>
    <w:p w:rsidR="001A3A3E" w:rsidRDefault="001A3A3E">
      <w:pPr>
        <w:jc w:val="center"/>
        <w:outlineLvl w:val="0"/>
        <w:rPr>
          <w:rFonts w:ascii="黑体" w:eastAsia="黑体" w:hAnsi="黑体"/>
          <w:sz w:val="32"/>
          <w:szCs w:val="32"/>
        </w:rPr>
      </w:pPr>
    </w:p>
    <w:p w:rsidR="001A3A3E" w:rsidRDefault="001A3A3E">
      <w:pPr>
        <w:jc w:val="center"/>
        <w:outlineLvl w:val="0"/>
        <w:rPr>
          <w:rFonts w:ascii="黑体" w:eastAsia="黑体" w:hAnsi="黑体"/>
          <w:sz w:val="32"/>
          <w:szCs w:val="32"/>
        </w:rPr>
      </w:pPr>
    </w:p>
    <w:p w:rsidR="001A3A3E" w:rsidRDefault="001A3A3E">
      <w:pPr>
        <w:jc w:val="center"/>
        <w:outlineLvl w:val="0"/>
        <w:rPr>
          <w:rFonts w:ascii="黑体" w:eastAsia="黑体" w:hAnsi="黑体"/>
          <w:sz w:val="32"/>
          <w:szCs w:val="32"/>
        </w:rPr>
      </w:pPr>
    </w:p>
    <w:p w:rsidR="00384658" w:rsidRDefault="00384658" w:rsidP="00384658">
      <w:pPr>
        <w:pStyle w:val="2"/>
      </w:pPr>
    </w:p>
    <w:p w:rsidR="00384658" w:rsidRDefault="00384658" w:rsidP="00384658"/>
    <w:p w:rsidR="00384658" w:rsidRDefault="00384658" w:rsidP="00384658">
      <w:pPr>
        <w:pStyle w:val="2"/>
      </w:pPr>
    </w:p>
    <w:p w:rsidR="00384658" w:rsidRDefault="00384658" w:rsidP="00384658"/>
    <w:p w:rsidR="00384658" w:rsidRDefault="00384658" w:rsidP="00384658">
      <w:pPr>
        <w:pStyle w:val="2"/>
      </w:pPr>
    </w:p>
    <w:p w:rsidR="00384658" w:rsidRDefault="00384658" w:rsidP="00384658"/>
    <w:p w:rsidR="00384658" w:rsidRPr="00384658" w:rsidRDefault="00384658" w:rsidP="00384658">
      <w:pPr>
        <w:pStyle w:val="2"/>
      </w:pPr>
    </w:p>
    <w:p w:rsidR="001A3A3E" w:rsidRDefault="00D913CE">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1A3A3E" w:rsidRDefault="00D913CE">
      <w:pPr>
        <w:spacing w:line="360" w:lineRule="auto"/>
        <w:ind w:firstLineChars="200" w:firstLine="482"/>
        <w:rPr>
          <w:rFonts w:ascii="宋体" w:hAnsi="宋体"/>
          <w:b/>
          <w:sz w:val="24"/>
          <w:lang w:val="zh-CN"/>
        </w:rPr>
      </w:pPr>
      <w:r>
        <w:rPr>
          <w:rFonts w:ascii="宋体" w:hAnsi="宋体" w:hint="eastAsia"/>
          <w:b/>
          <w:sz w:val="24"/>
          <w:lang w:val="zh-CN"/>
        </w:rPr>
        <w:t>一、总   则</w:t>
      </w:r>
    </w:p>
    <w:p w:rsidR="001A3A3E" w:rsidRDefault="00D913CE">
      <w:pPr>
        <w:spacing w:line="360" w:lineRule="auto"/>
        <w:ind w:firstLineChars="200" w:firstLine="482"/>
        <w:rPr>
          <w:rFonts w:ascii="宋体" w:hAnsi="宋体"/>
          <w:bCs/>
          <w:sz w:val="24"/>
          <w:lang w:val="zh-CN"/>
        </w:rPr>
      </w:pPr>
      <w:r>
        <w:rPr>
          <w:rFonts w:ascii="宋体" w:hAnsi="宋体" w:hint="eastAsia"/>
          <w:b/>
          <w:sz w:val="24"/>
          <w:lang w:val="zh-CN"/>
        </w:rPr>
        <w:t>1、定义</w:t>
      </w:r>
    </w:p>
    <w:p w:rsidR="001A3A3E" w:rsidRDefault="00D913C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A3A3E" w:rsidRDefault="00D913C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A3A3E" w:rsidRDefault="00D913C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A3A3E" w:rsidRDefault="00D913C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A3A3E" w:rsidRDefault="00D913CE">
      <w:pPr>
        <w:spacing w:line="360" w:lineRule="auto"/>
        <w:ind w:firstLineChars="200" w:firstLine="482"/>
        <w:rPr>
          <w:rFonts w:ascii="宋体" w:hAnsi="宋体"/>
          <w:b/>
          <w:sz w:val="24"/>
        </w:rPr>
      </w:pPr>
      <w:r>
        <w:rPr>
          <w:rFonts w:ascii="宋体" w:hAnsi="宋体" w:hint="eastAsia"/>
          <w:b/>
          <w:sz w:val="24"/>
        </w:rPr>
        <w:t>2、投标费用</w:t>
      </w:r>
    </w:p>
    <w:p w:rsidR="001A3A3E" w:rsidRDefault="00D913C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A3A3E" w:rsidRDefault="00D913C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A3A3E" w:rsidRDefault="00D913CE">
      <w:pPr>
        <w:spacing w:line="360" w:lineRule="auto"/>
        <w:ind w:leftChars="200" w:left="420"/>
        <w:rPr>
          <w:rFonts w:ascii="宋体" w:hAnsi="宋体"/>
          <w:b/>
          <w:sz w:val="24"/>
        </w:rPr>
      </w:pPr>
      <w:r>
        <w:rPr>
          <w:rFonts w:ascii="宋体" w:hAnsi="宋体" w:hint="eastAsia"/>
          <w:b/>
          <w:sz w:val="24"/>
        </w:rPr>
        <w:t>3、保密要求</w:t>
      </w:r>
    </w:p>
    <w:p w:rsidR="001A3A3E" w:rsidRDefault="00D913C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A3A3E" w:rsidRDefault="00D913C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A3A3E" w:rsidRDefault="00D913C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A3A3E" w:rsidRDefault="00D913CE">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1A3A3E" w:rsidRDefault="00D913C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1A3A3E" w:rsidRDefault="00D913C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A3A3E" w:rsidRDefault="00D913C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A3A3E" w:rsidRDefault="00D913CE">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1A3A3E" w:rsidRDefault="00D913C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1A3A3E" w:rsidRDefault="00D913C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1A3A3E" w:rsidRDefault="00D913C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A3A3E" w:rsidRDefault="00D913C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A3A3E" w:rsidRDefault="00D913CE">
      <w:pPr>
        <w:spacing w:line="360" w:lineRule="auto"/>
        <w:ind w:firstLineChars="200" w:firstLine="482"/>
        <w:rPr>
          <w:rFonts w:ascii="宋体" w:hAnsi="宋体"/>
          <w:b/>
          <w:sz w:val="24"/>
        </w:rPr>
      </w:pPr>
      <w:r>
        <w:rPr>
          <w:rFonts w:ascii="宋体" w:hAnsi="宋体" w:hint="eastAsia"/>
          <w:b/>
          <w:sz w:val="24"/>
        </w:rPr>
        <w:t>三、投标文件</w:t>
      </w:r>
    </w:p>
    <w:p w:rsidR="001A3A3E" w:rsidRDefault="00D913CE">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投标文件的组成</w:t>
      </w:r>
      <w:bookmarkEnd w:id="15"/>
      <w:r>
        <w:rPr>
          <w:rFonts w:ascii="宋体" w:hAnsi="宋体" w:hint="eastAsia"/>
          <w:b/>
          <w:sz w:val="24"/>
        </w:rPr>
        <w:t>：</w:t>
      </w:r>
    </w:p>
    <w:p w:rsidR="001A3A3E" w:rsidRDefault="00D913CE" w:rsidP="008B5FBA">
      <w:pPr>
        <w:numPr>
          <w:ilvl w:val="0"/>
          <w:numId w:val="1"/>
        </w:numPr>
        <w:tabs>
          <w:tab w:val="left" w:pos="0"/>
          <w:tab w:val="left" w:pos="255"/>
        </w:tabs>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1A3A3E" w:rsidRDefault="00D913CE" w:rsidP="008B5FBA">
      <w:pPr>
        <w:numPr>
          <w:ilvl w:val="0"/>
          <w:numId w:val="1"/>
        </w:numPr>
        <w:tabs>
          <w:tab w:val="left" w:pos="0"/>
          <w:tab w:val="left" w:pos="255"/>
        </w:tabs>
        <w:rPr>
          <w:rFonts w:ascii="宋体" w:hAnsi="宋体"/>
          <w:sz w:val="24"/>
          <w:szCs w:val="21"/>
          <w:lang w:val="zh-CN"/>
        </w:rPr>
      </w:pPr>
      <w:r>
        <w:rPr>
          <w:rFonts w:ascii="宋体" w:hAnsi="宋体" w:hint="eastAsia"/>
          <w:sz w:val="24"/>
          <w:szCs w:val="21"/>
          <w:lang w:val="zh-CN"/>
        </w:rPr>
        <w:t>报价文件：</w:t>
      </w:r>
    </w:p>
    <w:p w:rsidR="001A3A3E" w:rsidRDefault="00D913CE" w:rsidP="008B5FBA">
      <w:pPr>
        <w:numPr>
          <w:ilvl w:val="0"/>
          <w:numId w:val="2"/>
        </w:numPr>
        <w:tabs>
          <w:tab w:val="left" w:pos="0"/>
          <w:tab w:val="left" w:pos="255"/>
        </w:tabs>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A3A3E" w:rsidRDefault="00D913CE" w:rsidP="008B5FBA">
      <w:pPr>
        <w:numPr>
          <w:ilvl w:val="0"/>
          <w:numId w:val="1"/>
        </w:numPr>
        <w:tabs>
          <w:tab w:val="left" w:pos="0"/>
          <w:tab w:val="left" w:pos="255"/>
        </w:tabs>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1A3A3E" w:rsidRDefault="00D913CE" w:rsidP="008B5FBA">
      <w:pPr>
        <w:numPr>
          <w:ilvl w:val="0"/>
          <w:numId w:val="3"/>
        </w:numPr>
        <w:tabs>
          <w:tab w:val="left" w:pos="0"/>
          <w:tab w:val="left" w:pos="255"/>
        </w:tabs>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384658" w:rsidRDefault="00D913CE" w:rsidP="008B5FBA">
      <w:pPr>
        <w:numPr>
          <w:ilvl w:val="0"/>
          <w:numId w:val="3"/>
        </w:numPr>
        <w:tabs>
          <w:tab w:val="left" w:pos="0"/>
          <w:tab w:val="left" w:pos="255"/>
        </w:tabs>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Start w:id="24" w:name="OLE_LINK113"/>
      <w:bookmarkEnd w:id="23"/>
    </w:p>
    <w:p w:rsidR="00384658" w:rsidRDefault="00384658" w:rsidP="008B5FBA">
      <w:pPr>
        <w:numPr>
          <w:ilvl w:val="0"/>
          <w:numId w:val="3"/>
        </w:numPr>
        <w:tabs>
          <w:tab w:val="left" w:pos="0"/>
          <w:tab w:val="left" w:pos="255"/>
        </w:tabs>
        <w:ind w:firstLineChars="200" w:firstLine="482"/>
        <w:rPr>
          <w:rFonts w:ascii="宋体" w:hAnsi="宋体"/>
          <w:sz w:val="24"/>
        </w:rPr>
      </w:pPr>
      <w:r w:rsidRPr="00384658">
        <w:rPr>
          <w:rFonts w:ascii="宋体" w:hAnsi="宋体" w:hint="eastAsia"/>
          <w:b/>
          <w:bCs/>
          <w:sz w:val="24"/>
          <w:szCs w:val="24"/>
          <w:lang w:val="zh-CN"/>
        </w:rPr>
        <w:t>参加投标人员身份证原件；</w:t>
      </w:r>
    </w:p>
    <w:p w:rsidR="00384658" w:rsidRDefault="00D913CE" w:rsidP="008B5FBA">
      <w:pPr>
        <w:numPr>
          <w:ilvl w:val="0"/>
          <w:numId w:val="3"/>
        </w:numPr>
        <w:tabs>
          <w:tab w:val="left" w:pos="0"/>
          <w:tab w:val="left" w:pos="255"/>
        </w:tabs>
        <w:ind w:firstLineChars="200" w:firstLine="480"/>
        <w:rPr>
          <w:rFonts w:ascii="宋体" w:hAnsi="宋体"/>
          <w:sz w:val="24"/>
        </w:rPr>
      </w:pPr>
      <w:r w:rsidRPr="00384658">
        <w:rPr>
          <w:rFonts w:ascii="宋体" w:hAnsi="宋体" w:hint="eastAsia"/>
          <w:sz w:val="24"/>
        </w:rPr>
        <w:t>具有独立承担民事责任能力的投标人</w:t>
      </w:r>
      <w:r w:rsidRPr="00384658">
        <w:rPr>
          <w:rFonts w:ascii="宋体" w:hAnsi="宋体" w:hint="eastAsia"/>
          <w:sz w:val="24"/>
          <w:szCs w:val="21"/>
          <w:lang w:val="zh-CN"/>
        </w:rPr>
        <w:t>营业执照或法人（登记）证书复印件；</w:t>
      </w:r>
      <w:r w:rsidRPr="00384658">
        <w:rPr>
          <w:rFonts w:ascii="宋体" w:hAnsi="宋体" w:hint="eastAsia"/>
          <w:b/>
          <w:bCs/>
          <w:sz w:val="24"/>
        </w:rPr>
        <w:t>（投标时必须提交相应原件或公证件）</w:t>
      </w:r>
    </w:p>
    <w:p w:rsidR="008B5FBA" w:rsidRPr="008B5FBA" w:rsidRDefault="00D913CE" w:rsidP="008B5FBA">
      <w:pPr>
        <w:numPr>
          <w:ilvl w:val="0"/>
          <w:numId w:val="3"/>
        </w:numPr>
        <w:tabs>
          <w:tab w:val="left" w:pos="0"/>
          <w:tab w:val="left" w:pos="255"/>
        </w:tabs>
        <w:ind w:firstLineChars="200" w:firstLine="480"/>
        <w:rPr>
          <w:rFonts w:ascii="宋体" w:hAnsi="宋体"/>
          <w:sz w:val="24"/>
        </w:rPr>
      </w:pPr>
      <w:r w:rsidRPr="00384658">
        <w:rPr>
          <w:rFonts w:ascii="宋体" w:hAnsi="宋体" w:hint="eastAsia"/>
          <w:sz w:val="24"/>
        </w:rPr>
        <w:t>投标人依法缴纳近十二个月中任意一个月份税收的相关材料（提供相关主管部门证明或银行代扣证明）复印件；</w:t>
      </w:r>
    </w:p>
    <w:bookmarkEnd w:id="24"/>
    <w:p w:rsidR="008B5FBA" w:rsidRPr="008B5FBA" w:rsidRDefault="00384658" w:rsidP="008B5FBA">
      <w:pPr>
        <w:numPr>
          <w:ilvl w:val="0"/>
          <w:numId w:val="3"/>
        </w:numPr>
        <w:tabs>
          <w:tab w:val="left" w:pos="420"/>
          <w:tab w:val="left" w:pos="945"/>
          <w:tab w:val="left" w:pos="1155"/>
        </w:tabs>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94E52" w:rsidRPr="00594E52" w:rsidRDefault="00594E52" w:rsidP="00594E52">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sidRPr="0067075C">
        <w:rPr>
          <w:rFonts w:ascii="宋体" w:hAnsi="宋体" w:hint="eastAsia"/>
          <w:sz w:val="24"/>
          <w:szCs w:val="21"/>
        </w:rPr>
        <w:t>投标保证金交纳证明复印件</w:t>
      </w:r>
      <w:r w:rsidRPr="0067075C">
        <w:rPr>
          <w:rFonts w:ascii="宋体" w:hAnsi="宋体" w:hint="eastAsia"/>
          <w:b/>
          <w:sz w:val="24"/>
          <w:szCs w:val="21"/>
        </w:rPr>
        <w:t>（本票或汇票，原件投标时带来交给招标人）</w:t>
      </w:r>
      <w:r w:rsidRPr="0067075C">
        <w:rPr>
          <w:rFonts w:ascii="宋体" w:hAnsi="宋体" w:hint="eastAsia"/>
          <w:sz w:val="24"/>
          <w:szCs w:val="21"/>
        </w:rPr>
        <w:t>；</w:t>
      </w:r>
    </w:p>
    <w:p w:rsidR="00384658" w:rsidRPr="00384658" w:rsidRDefault="00D913CE" w:rsidP="008B5FBA">
      <w:pPr>
        <w:numPr>
          <w:ilvl w:val="0"/>
          <w:numId w:val="3"/>
        </w:numPr>
        <w:tabs>
          <w:tab w:val="left" w:pos="420"/>
          <w:tab w:val="left" w:pos="945"/>
          <w:tab w:val="left" w:pos="1155"/>
        </w:tabs>
        <w:ind w:firstLineChars="200" w:firstLine="480"/>
        <w:rPr>
          <w:rFonts w:ascii="宋体" w:hAnsi="宋体"/>
          <w:b/>
          <w:bCs/>
          <w:sz w:val="24"/>
        </w:rPr>
      </w:pPr>
      <w:r w:rsidRPr="00384658">
        <w:rPr>
          <w:rFonts w:asciiTheme="minorEastAsia" w:eastAsiaTheme="minorEastAsia" w:hAnsiTheme="minorEastAsia" w:cstheme="minorEastAsia" w:hint="eastAsia"/>
          <w:kern w:val="0"/>
          <w:sz w:val="24"/>
          <w:szCs w:val="24"/>
          <w:u w:color="000000"/>
          <w:lang w:val="zh-CN"/>
        </w:rPr>
        <w:t>投标人应为具备独立法人资格和履行合同能力的制造商或代理商，若投标人为代理商，需提供有投标产品的制造商出具的针对本项目的唯一授权书</w:t>
      </w:r>
      <w:r w:rsidR="00384658">
        <w:rPr>
          <w:rFonts w:asciiTheme="minorEastAsia" w:eastAsiaTheme="minorEastAsia" w:hAnsiTheme="minorEastAsia" w:cstheme="minorEastAsia" w:hint="eastAsia"/>
          <w:kern w:val="0"/>
          <w:sz w:val="24"/>
          <w:szCs w:val="24"/>
          <w:u w:color="000000"/>
          <w:lang w:val="zh-CN"/>
        </w:rPr>
        <w:t>；</w:t>
      </w:r>
      <w:r w:rsidRPr="00384658">
        <w:rPr>
          <w:rFonts w:ascii="宋体" w:hAnsi="宋体" w:hint="eastAsia"/>
          <w:b/>
          <w:bCs/>
          <w:sz w:val="24"/>
        </w:rPr>
        <w:t>（投标时必须提交相应原件）</w:t>
      </w:r>
    </w:p>
    <w:p w:rsidR="00384658" w:rsidRDefault="00384658" w:rsidP="008B5FBA">
      <w:pPr>
        <w:rPr>
          <w:rFonts w:ascii="宋体" w:hAnsi="宋体" w:cs="宋体"/>
          <w:sz w:val="24"/>
          <w:szCs w:val="22"/>
        </w:rPr>
      </w:pPr>
      <w:r>
        <w:rPr>
          <w:rFonts w:hint="eastAsia"/>
          <w:kern w:val="0"/>
          <w:sz w:val="24"/>
          <w:szCs w:val="24"/>
        </w:rPr>
        <w:t xml:space="preserve">    </w:t>
      </w:r>
      <w:r w:rsidR="00594E52" w:rsidRPr="00594E52">
        <w:rPr>
          <w:rFonts w:hint="eastAsia"/>
          <w:kern w:val="0"/>
          <w:sz w:val="24"/>
          <w:szCs w:val="24"/>
        </w:rPr>
        <w:t>⑨</w:t>
      </w:r>
      <w:r>
        <w:rPr>
          <w:rFonts w:hint="eastAsia"/>
          <w:kern w:val="0"/>
          <w:sz w:val="24"/>
          <w:szCs w:val="24"/>
        </w:rPr>
        <w:t xml:space="preserve"> </w:t>
      </w:r>
      <w:r w:rsidR="00D913CE">
        <w:rPr>
          <w:rFonts w:ascii="宋体" w:hAnsi="宋体" w:cs="宋体" w:hint="eastAsia"/>
          <w:sz w:val="24"/>
          <w:szCs w:val="22"/>
        </w:rPr>
        <w:t>制造商厂家资质条件：</w:t>
      </w:r>
    </w:p>
    <w:p w:rsidR="00C61860" w:rsidRDefault="00384658" w:rsidP="008B5FBA">
      <w:pPr>
        <w:rPr>
          <w:rFonts w:asciiTheme="minorEastAsia" w:eastAsiaTheme="minorEastAsia" w:hAnsiTheme="minorEastAsia" w:cstheme="minorEastAsia"/>
          <w:kern w:val="0"/>
          <w:sz w:val="24"/>
          <w:szCs w:val="24"/>
          <w:u w:color="000000"/>
          <w:lang w:val="zh-CN"/>
        </w:rPr>
      </w:pPr>
      <w:r>
        <w:rPr>
          <w:rFonts w:ascii="宋体" w:hAnsi="宋体" w:cs="宋体" w:hint="eastAsia"/>
          <w:sz w:val="24"/>
          <w:szCs w:val="22"/>
        </w:rPr>
        <w:t xml:space="preserve">    </w:t>
      </w:r>
      <w:r w:rsidR="00C61860">
        <w:rPr>
          <w:rFonts w:asciiTheme="minorEastAsia" w:eastAsiaTheme="minorEastAsia" w:hAnsiTheme="minorEastAsia" w:cstheme="minorEastAsia" w:hint="eastAsia"/>
          <w:kern w:val="0"/>
          <w:sz w:val="24"/>
          <w:szCs w:val="24"/>
          <w:u w:color="000000"/>
          <w:lang w:val="zh-CN"/>
        </w:rPr>
        <w:t>1.投标人生产的电磁水表计量器具生产许可证二级 Q3/Q1≥</w:t>
      </w:r>
      <w:r w:rsidR="006064F5">
        <w:rPr>
          <w:rFonts w:asciiTheme="minorEastAsia" w:eastAsiaTheme="minorEastAsia" w:hAnsiTheme="minorEastAsia" w:cstheme="minorEastAsia" w:hint="eastAsia"/>
          <w:kern w:val="0"/>
          <w:sz w:val="24"/>
          <w:szCs w:val="24"/>
          <w:u w:color="000000"/>
          <w:lang w:val="zh-CN"/>
        </w:rPr>
        <w:t>250</w:t>
      </w:r>
      <w:r w:rsidR="00C61860">
        <w:rPr>
          <w:rFonts w:ascii="宋体" w:hAnsi="宋体" w:cs="宋体" w:hint="eastAsia"/>
          <w:b/>
          <w:bCs/>
          <w:kern w:val="0"/>
          <w:sz w:val="24"/>
          <w:szCs w:val="24"/>
        </w:rPr>
        <w:t>（需提供型评原件）</w:t>
      </w:r>
      <w:r w:rsidR="00C61860">
        <w:rPr>
          <w:rFonts w:asciiTheme="minorEastAsia" w:eastAsiaTheme="minorEastAsia" w:hAnsiTheme="minorEastAsia" w:cstheme="minorEastAsia" w:hint="eastAsia"/>
          <w:kern w:val="0"/>
          <w:sz w:val="24"/>
          <w:szCs w:val="24"/>
          <w:u w:color="000000"/>
          <w:lang w:val="zh-CN"/>
        </w:rPr>
        <w:t xml:space="preserve">； </w:t>
      </w:r>
    </w:p>
    <w:p w:rsidR="00C61860" w:rsidRDefault="00384658" w:rsidP="008B5FBA">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w:t>
      </w:r>
      <w:r w:rsidR="00C61860">
        <w:rPr>
          <w:rFonts w:asciiTheme="minorEastAsia" w:eastAsiaTheme="minorEastAsia" w:hAnsiTheme="minorEastAsia" w:cstheme="minorEastAsia" w:hint="eastAsia"/>
          <w:kern w:val="0"/>
          <w:sz w:val="24"/>
          <w:szCs w:val="24"/>
          <w:u w:color="000000"/>
          <w:lang w:val="zh-CN"/>
        </w:rPr>
        <w:t>2. 投标人具备自主的计算机软件著作权，线路板自主研发制造的能力（</w:t>
      </w:r>
      <w:r w:rsidR="00C61860">
        <w:rPr>
          <w:rFonts w:ascii="宋体" w:hAnsi="宋体" w:hint="eastAsia"/>
          <w:b/>
          <w:bCs/>
          <w:kern w:val="0"/>
          <w:sz w:val="24"/>
          <w:szCs w:val="24"/>
        </w:rPr>
        <w:t>提供计算机软件著作权证书原件</w:t>
      </w:r>
      <w:r w:rsidR="00C61860">
        <w:rPr>
          <w:rFonts w:ascii="宋体" w:hAnsi="宋体" w:hint="eastAsia"/>
          <w:kern w:val="0"/>
          <w:sz w:val="24"/>
          <w:szCs w:val="24"/>
        </w:rPr>
        <w:t>）</w:t>
      </w:r>
      <w:r w:rsidR="00C61860">
        <w:rPr>
          <w:rFonts w:asciiTheme="minorEastAsia" w:eastAsiaTheme="minorEastAsia" w:hAnsiTheme="minorEastAsia" w:cstheme="minorEastAsia" w:hint="eastAsia"/>
          <w:kern w:val="0"/>
          <w:sz w:val="24"/>
          <w:szCs w:val="24"/>
          <w:u w:color="000000"/>
          <w:lang w:val="zh-CN"/>
        </w:rPr>
        <w:t>。</w:t>
      </w:r>
    </w:p>
    <w:p w:rsidR="00C61860" w:rsidRDefault="00384658" w:rsidP="008B5FBA">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w:t>
      </w:r>
      <w:r w:rsidR="00C61860">
        <w:rPr>
          <w:rFonts w:asciiTheme="minorEastAsia" w:eastAsiaTheme="minorEastAsia" w:hAnsiTheme="minorEastAsia" w:cstheme="minorEastAsia" w:hint="eastAsia"/>
          <w:kern w:val="0"/>
          <w:sz w:val="24"/>
          <w:szCs w:val="24"/>
          <w:u w:color="000000"/>
          <w:lang w:val="zh-CN"/>
        </w:rPr>
        <w:t>3. 投标人具有质量管理体系认证ISO9001证书，国际环境管理体系认证ISO14001证书，国家职业健康安全管理体系认证</w:t>
      </w:r>
      <w:r w:rsidR="00C61860">
        <w:rPr>
          <w:rFonts w:asciiTheme="minorEastAsia" w:eastAsiaTheme="minorEastAsia" w:hAnsiTheme="minorEastAsia" w:cstheme="minorEastAsia" w:hint="eastAsia"/>
          <w:kern w:val="0"/>
          <w:sz w:val="24"/>
          <w:szCs w:val="24"/>
          <w:u w:color="000000"/>
        </w:rPr>
        <w:t>GB/T28001</w:t>
      </w:r>
      <w:r w:rsidR="00C61860">
        <w:rPr>
          <w:rFonts w:asciiTheme="minorEastAsia" w:eastAsiaTheme="minorEastAsia" w:hAnsiTheme="minorEastAsia" w:cstheme="minorEastAsia" w:hint="eastAsia"/>
          <w:kern w:val="0"/>
          <w:sz w:val="24"/>
          <w:szCs w:val="24"/>
          <w:u w:color="000000"/>
          <w:lang w:val="zh-CN"/>
        </w:rPr>
        <w:t>证书，测量管理体系GB/T19022-2003/ISO 10012认证证书</w:t>
      </w:r>
      <w:r w:rsidR="00C61860">
        <w:rPr>
          <w:rFonts w:ascii="宋体" w:hAnsi="宋体" w:cs="宋体" w:hint="eastAsia"/>
          <w:b/>
          <w:bCs/>
          <w:kern w:val="0"/>
          <w:sz w:val="24"/>
          <w:szCs w:val="24"/>
        </w:rPr>
        <w:t>（需提供资质原件）</w:t>
      </w:r>
      <w:r w:rsidR="00C61860">
        <w:rPr>
          <w:rFonts w:asciiTheme="minorEastAsia" w:eastAsiaTheme="minorEastAsia" w:hAnsiTheme="minorEastAsia" w:cstheme="minorEastAsia" w:hint="eastAsia"/>
          <w:kern w:val="0"/>
          <w:sz w:val="24"/>
          <w:szCs w:val="24"/>
          <w:u w:color="000000"/>
          <w:lang w:val="zh-CN"/>
        </w:rPr>
        <w:t>；</w:t>
      </w:r>
    </w:p>
    <w:p w:rsidR="00C61860" w:rsidRDefault="00384658" w:rsidP="008B5FBA">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w:t>
      </w:r>
      <w:r w:rsidR="00C61860">
        <w:rPr>
          <w:rFonts w:asciiTheme="minorEastAsia" w:eastAsiaTheme="minorEastAsia" w:hAnsiTheme="minorEastAsia" w:cstheme="minorEastAsia" w:hint="eastAsia"/>
          <w:kern w:val="0"/>
          <w:sz w:val="24"/>
          <w:szCs w:val="24"/>
          <w:u w:color="000000"/>
          <w:lang w:val="zh-CN"/>
        </w:rPr>
        <w:t>4. 投标人满3年以上电磁水表制造历史</w:t>
      </w:r>
      <w:r w:rsidR="00C61860">
        <w:rPr>
          <w:rFonts w:ascii="宋体" w:hAnsi="宋体" w:hint="eastAsia"/>
          <w:kern w:val="0"/>
          <w:sz w:val="24"/>
          <w:szCs w:val="24"/>
        </w:rPr>
        <w:t>（</w:t>
      </w:r>
      <w:r w:rsidR="00C61860">
        <w:rPr>
          <w:rFonts w:ascii="宋体" w:hAnsi="宋体" w:hint="eastAsia"/>
          <w:b/>
          <w:bCs/>
          <w:kern w:val="0"/>
          <w:sz w:val="24"/>
          <w:szCs w:val="24"/>
        </w:rPr>
        <w:t>以最早计量器具制造许可证书时间为准，需提供证书原件）</w:t>
      </w:r>
    </w:p>
    <w:p w:rsidR="00C61860" w:rsidRDefault="00384658" w:rsidP="008B5FBA">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w:t>
      </w:r>
      <w:r w:rsidR="00C61860">
        <w:rPr>
          <w:rFonts w:asciiTheme="minorEastAsia" w:eastAsiaTheme="minorEastAsia" w:hAnsiTheme="minorEastAsia" w:cstheme="minorEastAsia" w:hint="eastAsia"/>
          <w:kern w:val="0"/>
          <w:sz w:val="24"/>
          <w:szCs w:val="24"/>
          <w:u w:color="000000"/>
          <w:lang w:val="zh-CN"/>
        </w:rPr>
        <w:t>5. 投标人具有流体标定实验室实力：标定装置具备DN100-DN</w:t>
      </w:r>
      <w:r w:rsidR="00C61860">
        <w:rPr>
          <w:rFonts w:asciiTheme="minorEastAsia" w:eastAsiaTheme="minorEastAsia" w:hAnsiTheme="minorEastAsia" w:cstheme="minorEastAsia" w:hint="eastAsia"/>
          <w:kern w:val="0"/>
          <w:sz w:val="24"/>
          <w:szCs w:val="24"/>
          <w:u w:color="000000"/>
        </w:rPr>
        <w:t>300</w:t>
      </w:r>
      <w:r w:rsidR="00C61860">
        <w:rPr>
          <w:rFonts w:asciiTheme="minorEastAsia" w:eastAsiaTheme="minorEastAsia" w:hAnsiTheme="minorEastAsia" w:cstheme="minorEastAsia" w:hint="eastAsia"/>
          <w:kern w:val="0"/>
          <w:sz w:val="24"/>
          <w:szCs w:val="24"/>
          <w:u w:color="000000"/>
          <w:lang w:val="zh-CN"/>
        </w:rPr>
        <w:t>MM的校验装置</w:t>
      </w:r>
      <w:r w:rsidR="00C61860">
        <w:rPr>
          <w:rFonts w:ascii="宋体" w:hAnsi="宋体" w:hint="eastAsia"/>
          <w:kern w:val="0"/>
          <w:sz w:val="24"/>
          <w:szCs w:val="24"/>
        </w:rPr>
        <w:t>（</w:t>
      </w:r>
      <w:r w:rsidR="00C61860">
        <w:rPr>
          <w:rFonts w:ascii="宋体" w:hAnsi="宋体" w:hint="eastAsia"/>
          <w:b/>
          <w:bCs/>
          <w:kern w:val="0"/>
          <w:sz w:val="24"/>
          <w:szCs w:val="24"/>
        </w:rPr>
        <w:t>需提供彩色照片）</w:t>
      </w:r>
      <w:r w:rsidR="00C61860">
        <w:rPr>
          <w:rFonts w:asciiTheme="minorEastAsia" w:eastAsiaTheme="minorEastAsia" w:hAnsiTheme="minorEastAsia" w:cstheme="minorEastAsia" w:hint="eastAsia"/>
          <w:kern w:val="0"/>
          <w:sz w:val="24"/>
          <w:szCs w:val="24"/>
          <w:u w:color="000000"/>
          <w:lang w:val="zh-CN"/>
        </w:rPr>
        <w:t>；</w:t>
      </w:r>
    </w:p>
    <w:p w:rsidR="001A3A3E" w:rsidRPr="00384658" w:rsidRDefault="00384658" w:rsidP="008B5FBA">
      <w:pPr>
        <w:rPr>
          <w:b/>
          <w:bCs/>
          <w:sz w:val="24"/>
          <w:szCs w:val="24"/>
        </w:rPr>
      </w:pPr>
      <w:r>
        <w:rPr>
          <w:rFonts w:asciiTheme="minorEastAsia" w:eastAsiaTheme="minorEastAsia" w:hAnsiTheme="minorEastAsia" w:cstheme="minorEastAsia" w:hint="eastAsia"/>
          <w:kern w:val="0"/>
          <w:sz w:val="24"/>
          <w:szCs w:val="24"/>
          <w:u w:color="000000"/>
          <w:lang w:val="zh-CN"/>
        </w:rPr>
        <w:t xml:space="preserve">    </w:t>
      </w:r>
      <w:r w:rsidR="00C61860">
        <w:rPr>
          <w:rFonts w:asciiTheme="minorEastAsia" w:eastAsiaTheme="minorEastAsia" w:hAnsiTheme="minorEastAsia" w:cstheme="minorEastAsia" w:hint="eastAsia"/>
          <w:kern w:val="0"/>
          <w:sz w:val="24"/>
          <w:szCs w:val="24"/>
          <w:u w:color="000000"/>
          <w:lang w:val="zh-CN"/>
        </w:rPr>
        <w:t>6.近三年以来，投标人生产的电磁水表及电磁流量计为主营业务的年销售总额在5000万以上</w:t>
      </w:r>
      <w:r w:rsidR="00C61860">
        <w:rPr>
          <w:rFonts w:hint="eastAsia"/>
          <w:b/>
          <w:bCs/>
          <w:sz w:val="24"/>
          <w:szCs w:val="24"/>
        </w:rPr>
        <w:t>（提供近三年经会计师事务所审计的财务审计报告）。</w:t>
      </w:r>
    </w:p>
    <w:p w:rsidR="001A3A3E" w:rsidRDefault="00D913CE">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A3A3E" w:rsidRDefault="00D913CE">
      <w:pPr>
        <w:numPr>
          <w:ilvl w:val="0"/>
          <w:numId w:val="1"/>
        </w:numPr>
        <w:tabs>
          <w:tab w:val="left" w:pos="0"/>
          <w:tab w:val="left" w:pos="255"/>
        </w:tabs>
        <w:spacing w:line="360" w:lineRule="auto"/>
        <w:rPr>
          <w:rFonts w:ascii="宋体" w:hAnsi="宋体"/>
          <w:sz w:val="24"/>
        </w:rPr>
      </w:pPr>
      <w:r>
        <w:rPr>
          <w:rFonts w:ascii="宋体" w:hAnsi="宋体" w:hint="eastAsia"/>
          <w:sz w:val="24"/>
          <w:lang w:val="zh-CN"/>
        </w:rPr>
        <w:lastRenderedPageBreak/>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A3A3E" w:rsidRDefault="00D913CE">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1A3A3E" w:rsidRDefault="00D913CE">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1A3A3E" w:rsidRPr="00E72684" w:rsidRDefault="00D913CE" w:rsidP="00E72684">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1A3A3E" w:rsidRDefault="00D913CE">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1A3A3E" w:rsidRDefault="00D913CE">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A3A3E" w:rsidRDefault="00D913C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1A3A3E" w:rsidRDefault="00D913C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1A3A3E" w:rsidRDefault="00D913C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1A3A3E" w:rsidRDefault="00D913C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1A3A3E" w:rsidRDefault="00D913CE">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1A3A3E" w:rsidRDefault="00D913C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A3A3E" w:rsidRDefault="00D913CE">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1A3A3E" w:rsidRDefault="00D913CE">
      <w:pPr>
        <w:spacing w:line="360" w:lineRule="auto"/>
        <w:ind w:firstLineChars="200" w:firstLine="482"/>
        <w:rPr>
          <w:rFonts w:ascii="宋体" w:hAnsi="宋体"/>
          <w:b/>
          <w:sz w:val="24"/>
        </w:rPr>
      </w:pPr>
      <w:r>
        <w:rPr>
          <w:rFonts w:ascii="宋体" w:hAnsi="宋体" w:hint="eastAsia"/>
          <w:b/>
          <w:sz w:val="24"/>
        </w:rPr>
        <w:t>10、投标文件的递交</w:t>
      </w:r>
    </w:p>
    <w:p w:rsidR="001A3A3E" w:rsidRDefault="00D913C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1A3A3E" w:rsidRDefault="00D913CE">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1A3A3E" w:rsidRDefault="00D913CE">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A3A3E" w:rsidRDefault="00D913C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1A3A3E" w:rsidRDefault="00D913CE">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1A3A3E" w:rsidRDefault="00D913C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A3A3E" w:rsidRDefault="00D913CE">
      <w:pPr>
        <w:spacing w:line="360" w:lineRule="auto"/>
        <w:ind w:firstLineChars="200" w:firstLine="482"/>
        <w:rPr>
          <w:rFonts w:ascii="宋体" w:hAnsi="宋体"/>
          <w:b/>
          <w:sz w:val="24"/>
        </w:rPr>
      </w:pPr>
      <w:r>
        <w:rPr>
          <w:rFonts w:ascii="宋体" w:hAnsi="宋体" w:hint="eastAsia"/>
          <w:b/>
          <w:sz w:val="24"/>
        </w:rPr>
        <w:t>13、投标文件的退还</w:t>
      </w:r>
    </w:p>
    <w:p w:rsidR="001A3A3E" w:rsidRDefault="00D913CE">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1A3A3E" w:rsidRDefault="00D913CE">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1A3A3E" w:rsidRDefault="00D913C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A3A3E" w:rsidRDefault="00D913CE">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A3A3E" w:rsidRDefault="00D913CE">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A3A3E" w:rsidRDefault="00D913CE">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A3A3E" w:rsidRDefault="00D913CE">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A3A3E" w:rsidRDefault="00D913CE">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A3A3E" w:rsidRDefault="00D913CE">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A3A3E" w:rsidRDefault="00D913CE">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A3A3E" w:rsidRDefault="00D913CE">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A3A3E" w:rsidRDefault="00D913CE">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A3A3E" w:rsidRDefault="00D913CE">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1A3A3E" w:rsidRDefault="00D913CE">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A3A3E" w:rsidRDefault="00D913CE">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1A3A3E" w:rsidRDefault="00D913CE">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1A3A3E" w:rsidRDefault="00D913CE">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1A3A3E" w:rsidRDefault="00D913C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1A3A3E" w:rsidRDefault="00D913CE">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1A3A3E" w:rsidRDefault="00D913CE">
      <w:pPr>
        <w:spacing w:line="360" w:lineRule="auto"/>
        <w:ind w:firstLineChars="200" w:firstLine="482"/>
        <w:rPr>
          <w:rFonts w:ascii="宋体" w:hAnsi="宋体"/>
          <w:b/>
          <w:sz w:val="24"/>
        </w:rPr>
      </w:pPr>
      <w:r>
        <w:rPr>
          <w:rFonts w:ascii="宋体" w:hAnsi="宋体" w:hint="eastAsia"/>
          <w:b/>
          <w:sz w:val="24"/>
        </w:rPr>
        <w:t>18、评标</w:t>
      </w:r>
    </w:p>
    <w:p w:rsidR="001A3A3E" w:rsidRDefault="00D913C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A3A3E" w:rsidRDefault="00D913CE">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4"/>
    </w:p>
    <w:p w:rsidR="001A3A3E" w:rsidRDefault="00D913C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A3A3E" w:rsidRDefault="00D913CE">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1A3A3E" w:rsidRDefault="00D913C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A3A3E" w:rsidRDefault="00D913C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本次招标采用综合评标法。</w:t>
      </w:r>
    </w:p>
    <w:bookmarkEnd w:id="49"/>
    <w:p w:rsidR="001A3A3E" w:rsidRDefault="00D913CE">
      <w:pPr>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）评</w:t>
      </w:r>
      <w:r w:rsidRPr="000139D0">
        <w:rPr>
          <w:rFonts w:ascii="宋体" w:hAnsi="宋体" w:hint="eastAsia"/>
          <w:bCs/>
          <w:sz w:val="24"/>
          <w:szCs w:val="24"/>
          <w:lang w:val="zh-CN"/>
        </w:rPr>
        <w:t>标委员会在资格性检查、符合性检查的基础上，</w:t>
      </w:r>
      <w:r>
        <w:rPr>
          <w:rFonts w:ascii="宋体" w:hAnsi="宋体" w:hint="eastAsia"/>
          <w:bCs/>
          <w:sz w:val="24"/>
          <w:szCs w:val="24"/>
          <w:lang w:val="zh-CN"/>
        </w:rPr>
        <w:t>按照招标文件确定的评分标准分别评定投标人的分值，各投标人的最终得分为各评委所评定分值的平均值,并按由高到低顺序排列，推荐三名中标候选人。</w:t>
      </w:r>
    </w:p>
    <w:p w:rsidR="001A3A3E" w:rsidRDefault="00D913CE">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1A3A3E" w:rsidRDefault="00D913C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A3A3E" w:rsidRDefault="00D913C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A3A3E" w:rsidRDefault="00D913C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A3A3E" w:rsidRDefault="00D913C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A3A3E" w:rsidRDefault="00D913C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A3A3E" w:rsidRDefault="00D913C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1A3A3E" w:rsidRDefault="00D913CE">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1A3A3E" w:rsidRDefault="00D913CE">
      <w:pPr>
        <w:spacing w:line="360" w:lineRule="auto"/>
        <w:ind w:firstLineChars="200" w:firstLine="480"/>
        <w:rPr>
          <w:rFonts w:ascii="宋体" w:hAnsi="宋体"/>
          <w:bCs/>
          <w:sz w:val="24"/>
          <w:szCs w:val="24"/>
          <w:lang w:val="zh-CN"/>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1A3A3E" w:rsidRDefault="00D913CE">
      <w:pPr>
        <w:spacing w:line="360" w:lineRule="auto"/>
        <w:ind w:firstLineChars="200" w:firstLine="482"/>
        <w:rPr>
          <w:rFonts w:ascii="宋体" w:hAnsi="宋体"/>
          <w:b/>
          <w:sz w:val="24"/>
        </w:rPr>
      </w:pPr>
      <w:r>
        <w:rPr>
          <w:rFonts w:ascii="宋体" w:hAnsi="宋体" w:hint="eastAsia"/>
          <w:b/>
          <w:sz w:val="24"/>
        </w:rPr>
        <w:t>19、定标</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1A3A3E" w:rsidRDefault="00D913CE">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A3A3E" w:rsidRDefault="00D913C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1A3A3E" w:rsidRDefault="00D913CE">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A3A3E" w:rsidRDefault="00D913CE">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A3A3E" w:rsidRDefault="00D913CE">
      <w:pPr>
        <w:spacing w:line="360" w:lineRule="auto"/>
        <w:ind w:firstLineChars="200" w:firstLine="482"/>
        <w:rPr>
          <w:rFonts w:ascii="宋体" w:hAnsi="宋体"/>
          <w:b/>
          <w:sz w:val="24"/>
        </w:rPr>
      </w:pPr>
      <w:r>
        <w:rPr>
          <w:rFonts w:ascii="宋体" w:hAnsi="宋体" w:hint="eastAsia"/>
          <w:b/>
          <w:sz w:val="24"/>
        </w:rPr>
        <w:t>21、废标的确认</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A3A3E" w:rsidRDefault="00D913CE">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A3A3E" w:rsidRDefault="00D913CE">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A3A3E" w:rsidRDefault="00D913CE">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A3A3E" w:rsidRDefault="00D913CE">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1A3A3E" w:rsidRDefault="00D913CE">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A3A3E" w:rsidRDefault="00D913CE">
      <w:pPr>
        <w:spacing w:line="360" w:lineRule="auto"/>
        <w:ind w:firstLineChars="200" w:firstLine="480"/>
        <w:rPr>
          <w:rFonts w:ascii="宋体" w:hAnsi="宋体"/>
          <w:bCs/>
          <w:sz w:val="24"/>
        </w:rPr>
      </w:pPr>
      <w:r>
        <w:rPr>
          <w:rFonts w:ascii="宋体" w:hAnsi="宋体" w:hint="eastAsia"/>
          <w:bCs/>
          <w:sz w:val="24"/>
        </w:rPr>
        <w:t>22、投标保证金</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1A3A3E" w:rsidRDefault="00D913C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A3A3E" w:rsidRDefault="00D913CE">
      <w:pPr>
        <w:numPr>
          <w:ilvl w:val="0"/>
          <w:numId w:val="10"/>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1A3A3E" w:rsidRDefault="00D913CE">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1A3A3E" w:rsidRDefault="00D913CE">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A3A3E" w:rsidRDefault="00D913CE">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A3A3E" w:rsidRDefault="00D913CE">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8"/>
    <w:p w:rsidR="001A3A3E" w:rsidRDefault="00D913CE">
      <w:pPr>
        <w:numPr>
          <w:ilvl w:val="0"/>
          <w:numId w:val="6"/>
        </w:numPr>
        <w:spacing w:line="360" w:lineRule="auto"/>
        <w:ind w:firstLineChars="200" w:firstLine="482"/>
        <w:rPr>
          <w:rFonts w:ascii="宋体" w:hAnsi="宋体"/>
          <w:b/>
          <w:sz w:val="24"/>
        </w:rPr>
      </w:pPr>
      <w:r>
        <w:rPr>
          <w:rFonts w:ascii="宋体" w:hAnsi="宋体" w:hint="eastAsia"/>
          <w:b/>
          <w:sz w:val="24"/>
        </w:rPr>
        <w:lastRenderedPageBreak/>
        <w:t>签订合同</w:t>
      </w:r>
    </w:p>
    <w:p w:rsidR="001A3A3E" w:rsidRDefault="00D913CE">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1A3A3E" w:rsidRDefault="00D913C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A3A3E" w:rsidRDefault="00D913C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A3A3E" w:rsidRDefault="00D913C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A3A3E" w:rsidRDefault="00D913C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1A3A3E" w:rsidRDefault="00D913CE">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1A3A3E" w:rsidRDefault="00D913CE">
      <w:pPr>
        <w:spacing w:line="360" w:lineRule="auto"/>
        <w:ind w:firstLineChars="200" w:firstLine="480"/>
        <w:rPr>
          <w:rFonts w:ascii="宋体" w:hAnsi="宋体"/>
          <w:bCs/>
          <w:sz w:val="24"/>
        </w:rPr>
      </w:pPr>
      <w:r>
        <w:rPr>
          <w:rFonts w:ascii="宋体" w:hAnsi="宋体" w:hint="eastAsia"/>
          <w:bCs/>
          <w:sz w:val="24"/>
        </w:rPr>
        <w:t>24、投标行为及投标产品：</w:t>
      </w:r>
    </w:p>
    <w:p w:rsidR="001A3A3E" w:rsidRDefault="00D913CE">
      <w:pPr>
        <w:numPr>
          <w:ilvl w:val="0"/>
          <w:numId w:val="11"/>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1A3A3E" w:rsidRDefault="00D913CE">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A3A3E" w:rsidRDefault="00D913CE">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A3A3E" w:rsidRDefault="00D913CE">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9"/>
    </w:p>
    <w:p w:rsidR="001A3A3E" w:rsidRDefault="00D913CE">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1A3A3E" w:rsidRDefault="00D913CE">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1A3A3E" w:rsidRDefault="00D913CE">
      <w:pPr>
        <w:spacing w:line="360" w:lineRule="auto"/>
        <w:rPr>
          <w:rFonts w:ascii="宋体" w:hAnsi="宋体"/>
          <w:bCs/>
          <w:sz w:val="24"/>
        </w:rPr>
      </w:pPr>
      <w:bookmarkStart w:id="70" w:name="OLE_LINK100"/>
      <w:r>
        <w:rPr>
          <w:rFonts w:ascii="宋体" w:hAnsi="宋体" w:hint="eastAsia"/>
          <w:bCs/>
          <w:sz w:val="24"/>
        </w:rPr>
        <w:t>25、询问</w:t>
      </w:r>
    </w:p>
    <w:p w:rsidR="001A3A3E" w:rsidRDefault="00D913CE" w:rsidP="00C400E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1A3A3E" w:rsidRDefault="00D913CE">
      <w:pPr>
        <w:spacing w:line="360" w:lineRule="auto"/>
        <w:ind w:firstLineChars="200" w:firstLine="480"/>
        <w:rPr>
          <w:rFonts w:ascii="宋体" w:hAnsi="宋体"/>
          <w:bCs/>
          <w:sz w:val="24"/>
          <w:lang w:val="zh-CN"/>
        </w:rPr>
      </w:pPr>
      <w:r>
        <w:rPr>
          <w:rFonts w:ascii="宋体" w:hAnsi="宋体" w:hint="eastAsia"/>
          <w:bCs/>
          <w:sz w:val="24"/>
          <w:lang w:val="zh-CN"/>
        </w:rPr>
        <w:t>26、质疑</w:t>
      </w:r>
    </w:p>
    <w:p w:rsidR="001A3A3E" w:rsidRDefault="00D913C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A3A3E" w:rsidRDefault="00D913C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A3A3E" w:rsidRDefault="00D913C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A3A3E" w:rsidRDefault="00D913C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A3A3E" w:rsidRDefault="00D913C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A3A3E" w:rsidRDefault="00D913C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A3A3E" w:rsidRDefault="001A3A3E">
      <w:pPr>
        <w:spacing w:line="360" w:lineRule="auto"/>
        <w:ind w:firstLineChars="200" w:firstLine="420"/>
      </w:pPr>
    </w:p>
    <w:p w:rsidR="001A3A3E" w:rsidRDefault="001A3A3E">
      <w:pPr>
        <w:jc w:val="center"/>
        <w:outlineLvl w:val="0"/>
        <w:rPr>
          <w:rFonts w:ascii="黑体" w:eastAsia="黑体" w:hAnsi="黑体"/>
          <w:sz w:val="32"/>
          <w:szCs w:val="32"/>
        </w:rPr>
      </w:pPr>
    </w:p>
    <w:p w:rsidR="001A3A3E" w:rsidRDefault="001A3A3E">
      <w:pPr>
        <w:jc w:val="center"/>
        <w:outlineLvl w:val="0"/>
        <w:rPr>
          <w:rFonts w:ascii="黑体" w:eastAsia="黑体" w:hAnsi="黑体"/>
          <w:sz w:val="32"/>
          <w:szCs w:val="32"/>
        </w:rPr>
      </w:pPr>
    </w:p>
    <w:p w:rsidR="00741027" w:rsidRDefault="00741027" w:rsidP="00741027">
      <w:pPr>
        <w:pStyle w:val="2"/>
      </w:pPr>
    </w:p>
    <w:p w:rsidR="00741027" w:rsidRDefault="00741027" w:rsidP="00741027"/>
    <w:p w:rsidR="00741027" w:rsidRDefault="00741027" w:rsidP="00741027">
      <w:pPr>
        <w:pStyle w:val="2"/>
      </w:pPr>
    </w:p>
    <w:p w:rsidR="00741027" w:rsidRDefault="00741027" w:rsidP="00741027"/>
    <w:p w:rsidR="00741027" w:rsidRPr="00741027" w:rsidRDefault="00741027" w:rsidP="00741027">
      <w:pPr>
        <w:pStyle w:val="2"/>
      </w:pPr>
    </w:p>
    <w:p w:rsidR="00CC45A4" w:rsidRPr="00CC45A4" w:rsidRDefault="00CC45A4" w:rsidP="00CC45A4">
      <w:pPr>
        <w:pStyle w:val="2"/>
      </w:pPr>
    </w:p>
    <w:p w:rsidR="00C93A64" w:rsidRDefault="00C93A64">
      <w:pPr>
        <w:jc w:val="center"/>
        <w:outlineLvl w:val="0"/>
        <w:rPr>
          <w:rFonts w:ascii="黑体" w:eastAsia="黑体" w:hAnsi="黑体"/>
          <w:sz w:val="28"/>
        </w:rPr>
      </w:pPr>
      <w:r>
        <w:rPr>
          <w:rFonts w:ascii="黑体" w:eastAsia="黑体" w:hAnsi="黑体" w:hint="eastAsia"/>
          <w:sz w:val="28"/>
        </w:rPr>
        <w:lastRenderedPageBreak/>
        <w:t>三</w:t>
      </w:r>
      <w:r w:rsidRPr="00390819">
        <w:rPr>
          <w:rFonts w:ascii="黑体" w:eastAsia="黑体" w:hAnsi="黑体" w:hint="eastAsia"/>
          <w:sz w:val="28"/>
        </w:rPr>
        <w:t xml:space="preserve"> 评标方法和标准</w:t>
      </w:r>
    </w:p>
    <w:p w:rsidR="00C93A64" w:rsidRDefault="00C93A64" w:rsidP="00C93A64">
      <w:pPr>
        <w:pStyle w:val="2"/>
      </w:pPr>
    </w:p>
    <w:p w:rsidR="00C93A64" w:rsidRPr="00390819" w:rsidRDefault="00C93A64" w:rsidP="00C93A64">
      <w:pPr>
        <w:spacing w:line="360" w:lineRule="auto"/>
        <w:jc w:val="left"/>
        <w:rPr>
          <w:rFonts w:ascii="宋体" w:hAnsi="宋体"/>
          <w:sz w:val="24"/>
          <w:szCs w:val="24"/>
        </w:rPr>
      </w:pPr>
      <w:r w:rsidRPr="00390819">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5755"/>
      </w:tblGrid>
      <w:tr w:rsidR="00C93A64" w:rsidRPr="00390819" w:rsidTr="001C7645">
        <w:trPr>
          <w:trHeight w:val="620"/>
          <w:jc w:val="center"/>
        </w:trPr>
        <w:tc>
          <w:tcPr>
            <w:tcW w:w="1785" w:type="dxa"/>
            <w:vAlign w:val="center"/>
          </w:tcPr>
          <w:p w:rsidR="00C93A64" w:rsidRPr="00390819" w:rsidRDefault="00C93A64" w:rsidP="001C7645">
            <w:pPr>
              <w:jc w:val="center"/>
              <w:rPr>
                <w:rFonts w:ascii="宋体" w:hAnsi="宋体"/>
                <w:sz w:val="24"/>
                <w:szCs w:val="24"/>
              </w:rPr>
            </w:pPr>
            <w:r w:rsidRPr="00390819">
              <w:rPr>
                <w:rFonts w:ascii="宋体" w:hAnsi="宋体" w:hint="eastAsia"/>
                <w:sz w:val="24"/>
                <w:szCs w:val="24"/>
              </w:rPr>
              <w:t>技术商务部分</w:t>
            </w:r>
          </w:p>
        </w:tc>
        <w:tc>
          <w:tcPr>
            <w:tcW w:w="5755" w:type="dxa"/>
            <w:vAlign w:val="center"/>
          </w:tcPr>
          <w:p w:rsidR="00C93A64" w:rsidRPr="00390819" w:rsidRDefault="00C93A64" w:rsidP="001C7645">
            <w:pPr>
              <w:spacing w:line="360" w:lineRule="auto"/>
              <w:jc w:val="center"/>
              <w:rPr>
                <w:rFonts w:ascii="宋体" w:hAnsi="宋体"/>
                <w:sz w:val="24"/>
                <w:szCs w:val="24"/>
              </w:rPr>
            </w:pPr>
            <w:r>
              <w:rPr>
                <w:rFonts w:ascii="宋体" w:hAnsi="宋体" w:hint="eastAsia"/>
                <w:sz w:val="24"/>
                <w:szCs w:val="24"/>
              </w:rPr>
              <w:t>40</w:t>
            </w:r>
            <w:r w:rsidRPr="00390819">
              <w:rPr>
                <w:rFonts w:ascii="宋体" w:hAnsi="宋体" w:hint="eastAsia"/>
                <w:sz w:val="24"/>
                <w:szCs w:val="24"/>
              </w:rPr>
              <w:t>分</w:t>
            </w:r>
          </w:p>
        </w:tc>
      </w:tr>
      <w:tr w:rsidR="00C93A64" w:rsidRPr="00390819" w:rsidTr="001C7645">
        <w:trPr>
          <w:trHeight w:val="629"/>
          <w:jc w:val="center"/>
        </w:trPr>
        <w:tc>
          <w:tcPr>
            <w:tcW w:w="1785" w:type="dxa"/>
            <w:vAlign w:val="center"/>
          </w:tcPr>
          <w:p w:rsidR="00C93A64" w:rsidRPr="00390819" w:rsidRDefault="00C93A64" w:rsidP="001C7645">
            <w:pPr>
              <w:jc w:val="center"/>
              <w:rPr>
                <w:rFonts w:ascii="宋体" w:hAnsi="宋体"/>
                <w:sz w:val="24"/>
                <w:szCs w:val="24"/>
              </w:rPr>
            </w:pPr>
            <w:r w:rsidRPr="00390819">
              <w:rPr>
                <w:rFonts w:ascii="宋体" w:hAnsi="宋体" w:hint="eastAsia"/>
                <w:sz w:val="24"/>
                <w:szCs w:val="24"/>
              </w:rPr>
              <w:t>价格部分</w:t>
            </w:r>
          </w:p>
        </w:tc>
        <w:tc>
          <w:tcPr>
            <w:tcW w:w="5755" w:type="dxa"/>
            <w:vAlign w:val="center"/>
          </w:tcPr>
          <w:p w:rsidR="00C93A64" w:rsidRPr="00390819" w:rsidRDefault="00C93A64" w:rsidP="001C7645">
            <w:pPr>
              <w:spacing w:line="360" w:lineRule="auto"/>
              <w:jc w:val="center"/>
              <w:rPr>
                <w:rFonts w:ascii="宋体" w:hAnsi="宋体"/>
                <w:sz w:val="24"/>
                <w:szCs w:val="24"/>
              </w:rPr>
            </w:pPr>
            <w:r>
              <w:rPr>
                <w:rFonts w:ascii="宋体" w:hAnsi="宋体" w:hint="eastAsia"/>
                <w:sz w:val="24"/>
                <w:szCs w:val="24"/>
              </w:rPr>
              <w:t>60</w:t>
            </w:r>
            <w:r w:rsidRPr="00390819">
              <w:rPr>
                <w:rFonts w:ascii="宋体" w:hAnsi="宋体" w:hint="eastAsia"/>
                <w:sz w:val="24"/>
                <w:szCs w:val="24"/>
              </w:rPr>
              <w:t>分</w:t>
            </w:r>
          </w:p>
        </w:tc>
      </w:tr>
    </w:tbl>
    <w:p w:rsidR="00C93A64" w:rsidRPr="00390819" w:rsidRDefault="00C93A64" w:rsidP="00C93A64">
      <w:pPr>
        <w:spacing w:line="360" w:lineRule="auto"/>
        <w:jc w:val="left"/>
        <w:rPr>
          <w:rFonts w:ascii="宋体" w:hAnsi="宋体"/>
          <w:sz w:val="24"/>
          <w:szCs w:val="24"/>
        </w:rPr>
      </w:pPr>
      <w:r w:rsidRPr="00390819">
        <w:rPr>
          <w:rFonts w:ascii="宋体" w:hAnsi="宋体" w:hint="eastAsia"/>
          <w:sz w:val="24"/>
          <w:szCs w:val="24"/>
        </w:rPr>
        <w:t>二、评审内容：</w:t>
      </w:r>
    </w:p>
    <w:p w:rsidR="00C93A64" w:rsidRPr="00390819" w:rsidRDefault="00C93A64" w:rsidP="00C93A64">
      <w:pPr>
        <w:spacing w:line="360" w:lineRule="auto"/>
        <w:jc w:val="left"/>
        <w:rPr>
          <w:rFonts w:ascii="宋体" w:hAnsi="宋体"/>
          <w:sz w:val="24"/>
          <w:szCs w:val="24"/>
        </w:rPr>
      </w:pPr>
      <w:r w:rsidRPr="00390819">
        <w:rPr>
          <w:rFonts w:ascii="宋体" w:hAnsi="宋体" w:hint="eastAsia"/>
          <w:sz w:val="24"/>
          <w:szCs w:val="24"/>
        </w:rPr>
        <w:t>1、技术商务部分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666"/>
        <w:gridCol w:w="1173"/>
        <w:gridCol w:w="754"/>
        <w:gridCol w:w="4854"/>
        <w:gridCol w:w="1228"/>
      </w:tblGrid>
      <w:tr w:rsidR="00C93A64" w:rsidRPr="00720068" w:rsidTr="003F3E86">
        <w:trPr>
          <w:cantSplit/>
          <w:trHeight w:val="771"/>
          <w:jc w:val="center"/>
        </w:trPr>
        <w:tc>
          <w:tcPr>
            <w:tcW w:w="872"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bookmarkStart w:id="71" w:name="OLE_LINK8"/>
            <w:r w:rsidRPr="00720068">
              <w:rPr>
                <w:rFonts w:ascii="宋体" w:hAnsi="宋体" w:hint="eastAsia"/>
                <w:szCs w:val="21"/>
              </w:rPr>
              <w:t>评审</w:t>
            </w:r>
          </w:p>
          <w:p w:rsidR="00C93A64" w:rsidRPr="00720068" w:rsidRDefault="00C93A64" w:rsidP="00720068">
            <w:pPr>
              <w:jc w:val="center"/>
              <w:rPr>
                <w:rFonts w:ascii="宋体" w:hAnsi="宋体"/>
                <w:szCs w:val="21"/>
              </w:rPr>
            </w:pPr>
            <w:r w:rsidRPr="00720068">
              <w:rPr>
                <w:rFonts w:ascii="宋体" w:hAnsi="宋体" w:hint="eastAsia"/>
                <w:szCs w:val="21"/>
              </w:rPr>
              <w:t>内容</w:t>
            </w: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ascii="宋体" w:hAnsi="宋体" w:hint="eastAsia"/>
                <w:szCs w:val="21"/>
              </w:rPr>
              <w:t>序号</w:t>
            </w:r>
          </w:p>
        </w:tc>
        <w:tc>
          <w:tcPr>
            <w:tcW w:w="1173" w:type="dxa"/>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评审</w:t>
            </w:r>
          </w:p>
          <w:p w:rsidR="00C93A64" w:rsidRPr="00720068" w:rsidRDefault="00C93A64" w:rsidP="00720068">
            <w:pPr>
              <w:jc w:val="center"/>
              <w:rPr>
                <w:rFonts w:ascii="宋体" w:hAnsi="宋体"/>
                <w:szCs w:val="21"/>
              </w:rPr>
            </w:pPr>
            <w:r w:rsidRPr="00720068">
              <w:rPr>
                <w:rFonts w:ascii="宋体" w:hAnsi="宋体" w:hint="eastAsia"/>
                <w:szCs w:val="21"/>
              </w:rPr>
              <w:t>项目</w:t>
            </w:r>
          </w:p>
        </w:tc>
        <w:tc>
          <w:tcPr>
            <w:tcW w:w="754" w:type="dxa"/>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分值</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评审细则</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投标文件对应页码</w:t>
            </w:r>
          </w:p>
        </w:tc>
      </w:tr>
      <w:tr w:rsidR="00C93A64" w:rsidRPr="00720068" w:rsidTr="003F3E86">
        <w:trPr>
          <w:cantSplit/>
          <w:trHeight w:val="1015"/>
          <w:jc w:val="center"/>
        </w:trPr>
        <w:tc>
          <w:tcPr>
            <w:tcW w:w="872" w:type="dxa"/>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主观评审因素</w:t>
            </w: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ascii="宋体" w:hAnsi="宋体" w:hint="eastAsia"/>
                <w:szCs w:val="21"/>
              </w:rPr>
              <w:t>1</w:t>
            </w:r>
          </w:p>
        </w:tc>
        <w:tc>
          <w:tcPr>
            <w:tcW w:w="1173" w:type="dxa"/>
            <w:tcBorders>
              <w:top w:val="single" w:sz="4" w:space="0" w:color="auto"/>
              <w:left w:val="single" w:sz="4" w:space="0" w:color="auto"/>
              <w:right w:val="single" w:sz="4" w:space="0" w:color="auto"/>
            </w:tcBorders>
            <w:noWrap/>
            <w:vAlign w:val="center"/>
          </w:tcPr>
          <w:p w:rsidR="00C93A64" w:rsidRPr="00720068" w:rsidRDefault="00C93A64" w:rsidP="00720068">
            <w:pPr>
              <w:pStyle w:val="12"/>
              <w:jc w:val="left"/>
              <w:rPr>
                <w:rFonts w:ascii="宋体" w:hAnsi="宋体"/>
                <w:color w:val="000000"/>
                <w:sz w:val="21"/>
                <w:szCs w:val="21"/>
              </w:rPr>
            </w:pPr>
            <w:r w:rsidRPr="00720068">
              <w:rPr>
                <w:rFonts w:ascii="宋体" w:hAnsi="宋体" w:hint="eastAsia"/>
                <w:color w:val="000000"/>
                <w:sz w:val="21"/>
                <w:szCs w:val="21"/>
              </w:rPr>
              <w:t>产品精密度、用材及质感</w:t>
            </w:r>
          </w:p>
        </w:tc>
        <w:tc>
          <w:tcPr>
            <w:tcW w:w="754" w:type="dxa"/>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4</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pStyle w:val="a3"/>
              <w:numPr>
                <w:ilvl w:val="0"/>
                <w:numId w:val="13"/>
              </w:numPr>
              <w:rPr>
                <w:rFonts w:hAnsi="宋体" w:cs="宋体"/>
                <w:kern w:val="0"/>
                <w:szCs w:val="21"/>
              </w:rPr>
            </w:pPr>
            <w:r w:rsidRPr="00720068">
              <w:rPr>
                <w:rFonts w:hAnsi="宋体" w:cs="宋体"/>
                <w:kern w:val="0"/>
                <w:szCs w:val="21"/>
              </w:rPr>
              <w:t>投标</w:t>
            </w:r>
            <w:r w:rsidRPr="00720068">
              <w:rPr>
                <w:rFonts w:hAnsi="宋体" w:cs="宋体" w:hint="eastAsia"/>
                <w:kern w:val="0"/>
                <w:szCs w:val="21"/>
              </w:rPr>
              <w:t>人</w:t>
            </w:r>
            <w:r w:rsidRPr="00720068">
              <w:rPr>
                <w:rFonts w:hAnsi="宋体" w:cs="宋体"/>
                <w:kern w:val="0"/>
                <w:szCs w:val="21"/>
              </w:rPr>
              <w:t>需提供一台</w:t>
            </w:r>
            <w:r w:rsidRPr="00720068">
              <w:rPr>
                <w:rFonts w:hAnsi="宋体" w:cs="宋体"/>
                <w:kern w:val="0"/>
                <w:szCs w:val="21"/>
              </w:rPr>
              <w:t>DN50</w:t>
            </w:r>
            <w:r w:rsidRPr="00720068">
              <w:rPr>
                <w:rFonts w:hAnsi="宋体" w:cs="宋体"/>
                <w:kern w:val="0"/>
                <w:szCs w:val="21"/>
              </w:rPr>
              <w:t>的电磁水表作为样品，未提供样品的，本项评分不得分</w:t>
            </w:r>
            <w:r w:rsidR="00741027">
              <w:rPr>
                <w:rFonts w:hAnsi="宋体" w:cs="宋体" w:hint="eastAsia"/>
                <w:kern w:val="0"/>
                <w:szCs w:val="21"/>
              </w:rPr>
              <w:t>(</w:t>
            </w:r>
            <w:r w:rsidR="00741027">
              <w:rPr>
                <w:rFonts w:hAnsi="宋体" w:cs="宋体" w:hint="eastAsia"/>
                <w:kern w:val="0"/>
                <w:szCs w:val="21"/>
              </w:rPr>
              <w:t>未中标</w:t>
            </w:r>
            <w:r w:rsidR="001C7645">
              <w:rPr>
                <w:rFonts w:hAnsi="宋体" w:cs="宋体" w:hint="eastAsia"/>
                <w:kern w:val="0"/>
                <w:szCs w:val="21"/>
              </w:rPr>
              <w:t>品牌</w:t>
            </w:r>
            <w:r w:rsidR="00741027">
              <w:rPr>
                <w:rFonts w:hAnsi="宋体" w:cs="宋体" w:hint="eastAsia"/>
                <w:kern w:val="0"/>
                <w:szCs w:val="21"/>
              </w:rPr>
              <w:t>样品评标结束后退回，中标</w:t>
            </w:r>
            <w:r w:rsidR="001C7645">
              <w:rPr>
                <w:rFonts w:hAnsi="宋体" w:cs="宋体" w:hint="eastAsia"/>
                <w:kern w:val="0"/>
                <w:szCs w:val="21"/>
              </w:rPr>
              <w:t>品牌</w:t>
            </w:r>
            <w:r w:rsidR="00741027">
              <w:rPr>
                <w:rFonts w:hAnsi="宋体" w:cs="宋体" w:hint="eastAsia"/>
                <w:kern w:val="0"/>
                <w:szCs w:val="21"/>
              </w:rPr>
              <w:t>样品不退，请各投标上把该项费用考虑在投标总价中</w:t>
            </w:r>
            <w:r w:rsidR="00741027">
              <w:rPr>
                <w:rFonts w:hAnsi="宋体" w:cs="宋体" w:hint="eastAsia"/>
                <w:kern w:val="0"/>
                <w:szCs w:val="21"/>
              </w:rPr>
              <w:t>)</w:t>
            </w:r>
          </w:p>
          <w:p w:rsidR="00C93A64" w:rsidRPr="00720068" w:rsidRDefault="00C93A64" w:rsidP="00720068">
            <w:pPr>
              <w:pStyle w:val="a3"/>
              <w:numPr>
                <w:ilvl w:val="0"/>
                <w:numId w:val="13"/>
              </w:numPr>
              <w:rPr>
                <w:rFonts w:asciiTheme="minorEastAsia" w:eastAsiaTheme="minorEastAsia" w:hAnsiTheme="minorEastAsia" w:cstheme="minorEastAsia"/>
                <w:color w:val="FF0000"/>
                <w:szCs w:val="21"/>
              </w:rPr>
            </w:pPr>
            <w:r w:rsidRPr="00720068">
              <w:rPr>
                <w:rFonts w:asciiTheme="minorEastAsia" w:eastAsiaTheme="minorEastAsia" w:hAnsiTheme="minorEastAsia" w:cstheme="minorEastAsia" w:hint="eastAsia"/>
                <w:szCs w:val="21"/>
              </w:rPr>
              <w:t>对投标人</w:t>
            </w:r>
            <w:r w:rsidRPr="00720068">
              <w:rPr>
                <w:rFonts w:asciiTheme="minorEastAsia" w:eastAsiaTheme="minorEastAsia" w:hAnsiTheme="minorEastAsia" w:cstheme="minorEastAsia" w:hint="eastAsia"/>
                <w:color w:val="FF0000"/>
                <w:szCs w:val="21"/>
              </w:rPr>
              <w:t>样品的</w:t>
            </w:r>
            <w:r w:rsidRPr="00720068">
              <w:rPr>
                <w:rFonts w:asciiTheme="minorEastAsia" w:eastAsiaTheme="minorEastAsia" w:hAnsiTheme="minorEastAsia" w:cstheme="minorEastAsia" w:hint="eastAsia"/>
                <w:szCs w:val="21"/>
              </w:rPr>
              <w:t>外观（壁厚、光亮度、油漆厚度、气泡、纹路等）、构造、气味、用材、质感等情况进行评审，在样品基本符合招标文件要求的基础上，根据样品表面光滑、气孔、缩松、裂纹、漆膜色泽均匀无龟裂、无明显的油漆味、油漆厚度等外观部件材质的情况，</w:t>
            </w:r>
            <w:r w:rsidRPr="00720068">
              <w:rPr>
                <w:rFonts w:asciiTheme="minorEastAsia" w:eastAsiaTheme="minorEastAsia" w:hAnsiTheme="minorEastAsia" w:cstheme="minorEastAsia" w:hint="eastAsia"/>
                <w:color w:val="FF0000"/>
                <w:szCs w:val="21"/>
              </w:rPr>
              <w:t>按照0-4分打分，</w:t>
            </w:r>
          </w:p>
          <w:p w:rsidR="00C93A64" w:rsidRPr="00720068" w:rsidRDefault="00C93A64" w:rsidP="00720068">
            <w:pPr>
              <w:jc w:val="left"/>
              <w:rPr>
                <w:rFonts w:asciiTheme="minorEastAsia" w:eastAsiaTheme="minorEastAsia" w:hAnsiTheme="minorEastAsia" w:cstheme="minorEastAsia"/>
                <w:szCs w:val="21"/>
              </w:rPr>
            </w:pPr>
            <w:r w:rsidRPr="00720068">
              <w:rPr>
                <w:rFonts w:asciiTheme="minorEastAsia" w:eastAsiaTheme="minorEastAsia" w:hAnsiTheme="minorEastAsia" w:cstheme="minorEastAsia" w:hint="eastAsia"/>
                <w:szCs w:val="21"/>
              </w:rPr>
              <w:t>样品作为投标人打分依据，同时也作为今后提供产品的依据。今后提供的产品必须满足国家相关规范及投标承诺的所有要求，并不低于样品质量，否则作违约处理。</w:t>
            </w:r>
          </w:p>
          <w:p w:rsidR="00C93A64" w:rsidRPr="00720068" w:rsidRDefault="00C93A64" w:rsidP="00720068">
            <w:pPr>
              <w:jc w:val="left"/>
              <w:rPr>
                <w:rFonts w:ascii="宋体" w:hAnsi="宋体"/>
                <w:szCs w:val="21"/>
              </w:rPr>
            </w:pPr>
            <w:r w:rsidRPr="00720068">
              <w:rPr>
                <w:rFonts w:asciiTheme="minorEastAsia" w:eastAsiaTheme="minorEastAsia" w:hAnsiTheme="minorEastAsia" w:cstheme="minorEastAsia" w:hint="eastAsia"/>
                <w:szCs w:val="21"/>
              </w:rPr>
              <w:t>注：最终得分为所有评标专家评分的算术平均值（分值保留二位小数）</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1015"/>
          <w:jc w:val="center"/>
        </w:trPr>
        <w:tc>
          <w:tcPr>
            <w:tcW w:w="872" w:type="dxa"/>
            <w:vMerge w:val="restart"/>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r w:rsidRPr="00720068">
              <w:rPr>
                <w:rFonts w:ascii="宋体" w:hAnsi="宋体" w:hint="eastAsia"/>
                <w:szCs w:val="21"/>
              </w:rPr>
              <w:t>客观评审因素</w:t>
            </w: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1</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发明专利</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color w:val="FF0000"/>
                <w:szCs w:val="21"/>
              </w:rPr>
              <w:t>4</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left"/>
              <w:rPr>
                <w:rFonts w:asciiTheme="minorEastAsia" w:eastAsiaTheme="minorEastAsia" w:hAnsiTheme="minorEastAsia" w:cstheme="minorEastAsia"/>
                <w:szCs w:val="21"/>
              </w:rPr>
            </w:pPr>
            <w:r w:rsidRPr="00720068">
              <w:rPr>
                <w:rFonts w:asciiTheme="minorEastAsia" w:eastAsiaTheme="minorEastAsia" w:hAnsiTheme="minorEastAsia" w:cstheme="minorEastAsia" w:hint="eastAsia"/>
                <w:szCs w:val="21"/>
              </w:rPr>
              <w:t>1、投标人具有与电磁水表相关的实用新型专利证书，每个得1分，最高得2分。</w:t>
            </w:r>
          </w:p>
          <w:p w:rsidR="00C93A64" w:rsidRPr="00720068" w:rsidRDefault="00C93A64" w:rsidP="00720068">
            <w:pPr>
              <w:jc w:val="left"/>
              <w:rPr>
                <w:rFonts w:asciiTheme="minorEastAsia" w:eastAsiaTheme="minorEastAsia" w:hAnsiTheme="minorEastAsia" w:cstheme="minorEastAsia"/>
                <w:szCs w:val="21"/>
              </w:rPr>
            </w:pPr>
            <w:r w:rsidRPr="00720068">
              <w:rPr>
                <w:rFonts w:asciiTheme="minorEastAsia" w:eastAsiaTheme="minorEastAsia" w:hAnsiTheme="minorEastAsia" w:cstheme="minorEastAsia" w:hint="eastAsia"/>
                <w:szCs w:val="21"/>
              </w:rPr>
              <w:t>2、投标人取得计算机软件著作权登记证书，每个得1分，最多得2分</w:t>
            </w:r>
          </w:p>
          <w:p w:rsidR="00C93A64" w:rsidRPr="00720068" w:rsidRDefault="00C93A64" w:rsidP="00720068">
            <w:pPr>
              <w:jc w:val="left"/>
              <w:rPr>
                <w:rFonts w:ascii="宋体" w:hAnsi="宋体"/>
                <w:kern w:val="0"/>
                <w:szCs w:val="21"/>
              </w:rPr>
            </w:pPr>
            <w:r w:rsidRPr="00720068">
              <w:rPr>
                <w:rFonts w:asciiTheme="minorEastAsia" w:eastAsiaTheme="minorEastAsia" w:hAnsiTheme="minorEastAsia" w:cstheme="minorEastAsia"/>
                <w:szCs w:val="21"/>
              </w:rPr>
              <w:t>须提供</w:t>
            </w:r>
            <w:r w:rsidRPr="00720068">
              <w:rPr>
                <w:rFonts w:asciiTheme="minorEastAsia" w:eastAsiaTheme="minorEastAsia" w:hAnsiTheme="minorEastAsia" w:cstheme="minorEastAsia" w:hint="eastAsia"/>
                <w:szCs w:val="21"/>
              </w:rPr>
              <w:t>生产厂家</w:t>
            </w:r>
            <w:r w:rsidRPr="00720068">
              <w:rPr>
                <w:rFonts w:asciiTheme="minorEastAsia" w:eastAsiaTheme="minorEastAsia" w:hAnsiTheme="minorEastAsia" w:cstheme="minorEastAsia"/>
                <w:szCs w:val="21"/>
              </w:rPr>
              <w:t>的相关证书复印件，且在有效期内，不符合或不提供均为0分。</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5373"/>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2</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企业</w:t>
            </w:r>
          </w:p>
          <w:p w:rsidR="00C93A64" w:rsidRPr="00720068" w:rsidRDefault="00C93A64" w:rsidP="00720068">
            <w:pPr>
              <w:snapToGrid w:val="0"/>
              <w:jc w:val="center"/>
              <w:rPr>
                <w:rFonts w:ascii="宋体" w:hAnsi="宋体"/>
                <w:szCs w:val="21"/>
              </w:rPr>
            </w:pPr>
            <w:r w:rsidRPr="00720068">
              <w:rPr>
                <w:rFonts w:ascii="宋体" w:hAnsi="宋体" w:hint="eastAsia"/>
                <w:szCs w:val="21"/>
              </w:rPr>
              <w:t>实力</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color w:val="FF0000"/>
                <w:szCs w:val="21"/>
              </w:rPr>
              <w:t>8</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widowControl/>
              <w:jc w:val="left"/>
              <w:rPr>
                <w:szCs w:val="21"/>
              </w:rPr>
            </w:pPr>
            <w:r w:rsidRPr="00720068">
              <w:rPr>
                <w:rFonts w:hint="eastAsia"/>
                <w:szCs w:val="21"/>
              </w:rPr>
              <w:t>1</w:t>
            </w:r>
            <w:r w:rsidRPr="00720068">
              <w:rPr>
                <w:rFonts w:hint="eastAsia"/>
                <w:szCs w:val="21"/>
              </w:rPr>
              <w:t>、投标人具有软件企业证书（需提供资质原件），得</w:t>
            </w:r>
            <w:r w:rsidRPr="00720068">
              <w:rPr>
                <w:rFonts w:hint="eastAsia"/>
                <w:szCs w:val="21"/>
              </w:rPr>
              <w:t>1</w:t>
            </w:r>
            <w:r w:rsidRPr="00720068">
              <w:rPr>
                <w:rFonts w:hint="eastAsia"/>
                <w:szCs w:val="21"/>
              </w:rPr>
              <w:t>分。</w:t>
            </w:r>
          </w:p>
          <w:p w:rsidR="00C93A64" w:rsidRPr="00720068" w:rsidRDefault="00C93A64" w:rsidP="00720068">
            <w:pPr>
              <w:widowControl/>
              <w:jc w:val="left"/>
              <w:rPr>
                <w:szCs w:val="21"/>
              </w:rPr>
            </w:pPr>
            <w:r w:rsidRPr="00720068">
              <w:rPr>
                <w:rFonts w:hint="eastAsia"/>
                <w:szCs w:val="21"/>
              </w:rPr>
              <w:t>2</w:t>
            </w:r>
            <w:r w:rsidRPr="00720068">
              <w:rPr>
                <w:rFonts w:hint="eastAsia"/>
                <w:szCs w:val="21"/>
              </w:rPr>
              <w:t>、投标人具有省级及以上高新技术企业证书（需提供资质原件），得</w:t>
            </w:r>
            <w:r w:rsidRPr="00720068">
              <w:rPr>
                <w:rFonts w:hint="eastAsia"/>
                <w:szCs w:val="21"/>
              </w:rPr>
              <w:t>1</w:t>
            </w:r>
            <w:r w:rsidRPr="00720068">
              <w:rPr>
                <w:rFonts w:hint="eastAsia"/>
                <w:szCs w:val="21"/>
              </w:rPr>
              <w:t>分。</w:t>
            </w:r>
          </w:p>
          <w:p w:rsidR="00C93A64" w:rsidRPr="00720068" w:rsidRDefault="00C93A64" w:rsidP="00720068">
            <w:pPr>
              <w:widowControl/>
              <w:jc w:val="left"/>
              <w:rPr>
                <w:szCs w:val="21"/>
              </w:rPr>
            </w:pPr>
            <w:r w:rsidRPr="00720068">
              <w:rPr>
                <w:rFonts w:hint="eastAsia"/>
                <w:szCs w:val="21"/>
              </w:rPr>
              <w:t>3</w:t>
            </w:r>
            <w:r w:rsidRPr="00720068">
              <w:rPr>
                <w:rFonts w:hint="eastAsia"/>
                <w:szCs w:val="21"/>
              </w:rPr>
              <w:t>、投标产品“品牌制造标准规范“主要起草单位（需提供省级及以上品牌制造团体标准评审资质原件），得</w:t>
            </w:r>
            <w:r w:rsidRPr="00720068">
              <w:rPr>
                <w:rFonts w:hint="eastAsia"/>
                <w:szCs w:val="21"/>
              </w:rPr>
              <w:t>1</w:t>
            </w:r>
            <w:r w:rsidRPr="00720068">
              <w:rPr>
                <w:rFonts w:hint="eastAsia"/>
                <w:szCs w:val="21"/>
              </w:rPr>
              <w:t>分。</w:t>
            </w:r>
          </w:p>
          <w:p w:rsidR="00C93A64" w:rsidRPr="00720068" w:rsidRDefault="00C93A64" w:rsidP="00720068">
            <w:pPr>
              <w:widowControl/>
              <w:jc w:val="left"/>
              <w:rPr>
                <w:szCs w:val="21"/>
              </w:rPr>
            </w:pPr>
            <w:r w:rsidRPr="00720068">
              <w:rPr>
                <w:rFonts w:hint="eastAsia"/>
                <w:szCs w:val="21"/>
              </w:rPr>
              <w:t>4</w:t>
            </w:r>
            <w:r w:rsidRPr="00720068">
              <w:rPr>
                <w:rFonts w:hint="eastAsia"/>
                <w:szCs w:val="21"/>
              </w:rPr>
              <w:t>、投标产品的品牌获省级工商部门颁发的省级著名商标的（需提供资质原件），得</w:t>
            </w:r>
            <w:r w:rsidRPr="00720068">
              <w:rPr>
                <w:rFonts w:hint="eastAsia"/>
                <w:szCs w:val="21"/>
              </w:rPr>
              <w:t>1</w:t>
            </w:r>
            <w:r w:rsidRPr="00720068">
              <w:rPr>
                <w:rFonts w:hint="eastAsia"/>
                <w:szCs w:val="21"/>
              </w:rPr>
              <w:t>分；</w:t>
            </w:r>
          </w:p>
          <w:p w:rsidR="00C93A64" w:rsidRPr="00720068" w:rsidRDefault="00C93A64" w:rsidP="00720068">
            <w:pPr>
              <w:rPr>
                <w:szCs w:val="21"/>
              </w:rPr>
            </w:pPr>
            <w:r w:rsidRPr="00720068">
              <w:rPr>
                <w:rFonts w:hint="eastAsia"/>
                <w:szCs w:val="21"/>
              </w:rPr>
              <w:t>5</w:t>
            </w:r>
            <w:r w:rsidRPr="00720068">
              <w:rPr>
                <w:rFonts w:hint="eastAsia"/>
                <w:szCs w:val="21"/>
              </w:rPr>
              <w:t>、具有重合同守信用市或省级证书（需提供资质原件），得</w:t>
            </w:r>
            <w:r w:rsidRPr="00720068">
              <w:rPr>
                <w:rFonts w:hint="eastAsia"/>
                <w:szCs w:val="21"/>
              </w:rPr>
              <w:t>1</w:t>
            </w:r>
            <w:r w:rsidRPr="00720068">
              <w:rPr>
                <w:rFonts w:hint="eastAsia"/>
                <w:szCs w:val="21"/>
              </w:rPr>
              <w:t>分</w:t>
            </w:r>
          </w:p>
          <w:p w:rsidR="00C93A64" w:rsidRPr="00720068" w:rsidRDefault="00C93A64" w:rsidP="00720068">
            <w:pPr>
              <w:widowControl/>
              <w:jc w:val="left"/>
              <w:rPr>
                <w:color w:val="000000" w:themeColor="text1"/>
                <w:szCs w:val="21"/>
              </w:rPr>
            </w:pPr>
            <w:r w:rsidRPr="00720068">
              <w:rPr>
                <w:rFonts w:hint="eastAsia"/>
                <w:szCs w:val="21"/>
              </w:rPr>
              <w:t>6</w:t>
            </w:r>
            <w:r w:rsidRPr="00720068">
              <w:rPr>
                <w:rFonts w:hint="eastAsia"/>
                <w:szCs w:val="21"/>
              </w:rPr>
              <w:t>、</w:t>
            </w:r>
            <w:r w:rsidRPr="00720068">
              <w:rPr>
                <w:rFonts w:hint="eastAsia"/>
                <w:color w:val="000000" w:themeColor="text1"/>
                <w:szCs w:val="21"/>
              </w:rPr>
              <w:t>投标人具有知识产权管理体系认证证书（</w:t>
            </w:r>
            <w:r w:rsidR="00BC2C30">
              <w:rPr>
                <w:rFonts w:hint="eastAsia"/>
                <w:color w:val="000000" w:themeColor="text1"/>
                <w:szCs w:val="21"/>
              </w:rPr>
              <w:t>1</w:t>
            </w:r>
            <w:r w:rsidRPr="00720068">
              <w:rPr>
                <w:rFonts w:hint="eastAsia"/>
                <w:color w:val="000000" w:themeColor="text1"/>
                <w:szCs w:val="21"/>
              </w:rPr>
              <w:t>分）</w:t>
            </w:r>
          </w:p>
          <w:p w:rsidR="00C93A64" w:rsidRPr="00720068" w:rsidRDefault="00C93A64" w:rsidP="00720068">
            <w:pPr>
              <w:widowControl/>
              <w:jc w:val="left"/>
              <w:rPr>
                <w:rFonts w:ascii="宋体" w:hAnsi="宋体" w:cs="宋体"/>
                <w:color w:val="000000" w:themeColor="text1"/>
                <w:kern w:val="0"/>
                <w:szCs w:val="21"/>
              </w:rPr>
            </w:pPr>
            <w:r w:rsidRPr="00720068">
              <w:rPr>
                <w:rFonts w:hint="eastAsia"/>
                <w:color w:val="000000" w:themeColor="text1"/>
                <w:szCs w:val="21"/>
              </w:rPr>
              <w:t>（需提供第三方权威证书原件作为评审依据）</w:t>
            </w:r>
          </w:p>
          <w:p w:rsidR="00C93A64" w:rsidRPr="00720068" w:rsidRDefault="00C93A64" w:rsidP="00720068">
            <w:pPr>
              <w:widowControl/>
              <w:jc w:val="left"/>
              <w:rPr>
                <w:szCs w:val="21"/>
              </w:rPr>
            </w:pPr>
            <w:r w:rsidRPr="00720068">
              <w:rPr>
                <w:rFonts w:hint="eastAsia"/>
                <w:szCs w:val="21"/>
              </w:rPr>
              <w:t>7</w:t>
            </w:r>
            <w:r w:rsidRPr="00720068">
              <w:rPr>
                <w:rFonts w:hint="eastAsia"/>
                <w:szCs w:val="21"/>
              </w:rPr>
              <w:t>、产品制造商获得过市级或者省级、国家级质量奖（需提供资质原件），得</w:t>
            </w:r>
            <w:r w:rsidRPr="00720068">
              <w:rPr>
                <w:rFonts w:hint="eastAsia"/>
                <w:szCs w:val="21"/>
              </w:rPr>
              <w:t>1</w:t>
            </w:r>
            <w:r w:rsidRPr="00720068">
              <w:rPr>
                <w:rFonts w:hint="eastAsia"/>
                <w:szCs w:val="21"/>
              </w:rPr>
              <w:t>分</w:t>
            </w:r>
          </w:p>
          <w:p w:rsidR="00C93A64" w:rsidRPr="00720068" w:rsidRDefault="00C93A64" w:rsidP="00720068">
            <w:pPr>
              <w:widowControl/>
              <w:jc w:val="left"/>
              <w:rPr>
                <w:szCs w:val="21"/>
              </w:rPr>
            </w:pPr>
            <w:r w:rsidRPr="00720068">
              <w:rPr>
                <w:rFonts w:hint="eastAsia"/>
                <w:szCs w:val="21"/>
              </w:rPr>
              <w:t>8</w:t>
            </w:r>
            <w:r w:rsidRPr="00720068">
              <w:rPr>
                <w:rFonts w:hint="eastAsia"/>
                <w:szCs w:val="21"/>
              </w:rPr>
              <w:t>、取得“省级研发中心”，得</w:t>
            </w:r>
            <w:r w:rsidRPr="00720068">
              <w:rPr>
                <w:rFonts w:hint="eastAsia"/>
                <w:szCs w:val="21"/>
              </w:rPr>
              <w:t>1</w:t>
            </w:r>
            <w:r w:rsidRPr="00720068">
              <w:rPr>
                <w:rFonts w:hint="eastAsia"/>
                <w:szCs w:val="21"/>
              </w:rPr>
              <w:t>分【须提供相关证明材料复印件，否则不得分】</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3254"/>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3</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产品技术性能</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6</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widowControl/>
              <w:jc w:val="left"/>
              <w:rPr>
                <w:rFonts w:ascii="宋体" w:hAnsi="宋体" w:cs="宋体"/>
                <w:color w:val="000000"/>
                <w:kern w:val="0"/>
                <w:szCs w:val="21"/>
              </w:rPr>
            </w:pPr>
            <w:r w:rsidRPr="00720068">
              <w:rPr>
                <w:rFonts w:ascii="宋体" w:hAnsi="宋体" w:cs="宋体" w:hint="eastAsia"/>
                <w:color w:val="000000"/>
                <w:kern w:val="0"/>
                <w:szCs w:val="21"/>
              </w:rPr>
              <w:t>1、水表量程比：</w:t>
            </w:r>
          </w:p>
          <w:p w:rsidR="00C93A64" w:rsidRPr="00720068" w:rsidRDefault="00C93A64" w:rsidP="00720068">
            <w:pPr>
              <w:widowControl/>
              <w:jc w:val="left"/>
              <w:rPr>
                <w:rFonts w:ascii="宋体" w:hAnsi="宋体" w:cs="宋体"/>
                <w:color w:val="FF0000"/>
                <w:kern w:val="0"/>
                <w:szCs w:val="21"/>
              </w:rPr>
            </w:pPr>
            <w:r w:rsidRPr="00720068">
              <w:rPr>
                <w:rFonts w:ascii="宋体" w:hAnsi="宋体" w:cs="宋体" w:hint="eastAsia"/>
                <w:color w:val="000000"/>
                <w:kern w:val="0"/>
                <w:szCs w:val="21"/>
              </w:rPr>
              <w:t>依据水表的量程比R值大小进行打分（R=Q3/Q1），Q3/Q1=250得1分，Q3/Q1=400</w:t>
            </w:r>
            <w:r w:rsidR="00511CDF">
              <w:rPr>
                <w:rFonts w:ascii="宋体" w:hAnsi="宋体" w:cs="宋体" w:hint="eastAsia"/>
                <w:color w:val="000000"/>
                <w:kern w:val="0"/>
                <w:szCs w:val="21"/>
              </w:rPr>
              <w:t>及以上</w:t>
            </w:r>
            <w:r w:rsidRPr="00720068">
              <w:rPr>
                <w:rFonts w:ascii="宋体" w:hAnsi="宋体" w:cs="宋体" w:hint="eastAsia"/>
                <w:color w:val="000000"/>
                <w:kern w:val="0"/>
                <w:szCs w:val="21"/>
              </w:rPr>
              <w:t>得2分</w:t>
            </w:r>
            <w:r w:rsidRPr="00720068">
              <w:rPr>
                <w:rFonts w:ascii="宋体" w:hAnsi="宋体" w:cs="宋体" w:hint="eastAsia"/>
                <w:color w:val="FF0000"/>
                <w:kern w:val="0"/>
                <w:szCs w:val="21"/>
              </w:rPr>
              <w:t>（以提供计量形式评价报告或者形式批准证书为准）</w:t>
            </w:r>
          </w:p>
          <w:p w:rsidR="00C93A64" w:rsidRPr="00720068" w:rsidRDefault="00C93A64" w:rsidP="00720068">
            <w:pPr>
              <w:widowControl/>
              <w:jc w:val="left"/>
              <w:rPr>
                <w:rFonts w:ascii="宋体" w:hAnsi="宋体" w:cs="宋体"/>
                <w:color w:val="000000"/>
                <w:kern w:val="0"/>
                <w:szCs w:val="21"/>
              </w:rPr>
            </w:pPr>
            <w:r w:rsidRPr="00720068">
              <w:rPr>
                <w:rFonts w:ascii="宋体" w:hAnsi="宋体" w:cs="宋体" w:hint="eastAsia"/>
                <w:color w:val="000000"/>
                <w:kern w:val="0"/>
                <w:szCs w:val="21"/>
              </w:rPr>
              <w:t>2、直管段要求：安装需前5D后3D距离要求，得1分；可前后无需直管段安装，不影响精度等级的得 2 分；</w:t>
            </w:r>
            <w:r w:rsidRPr="00720068">
              <w:rPr>
                <w:rFonts w:ascii="宋体" w:hAnsi="宋体" w:cs="宋体" w:hint="eastAsia"/>
                <w:color w:val="FF0000"/>
                <w:kern w:val="0"/>
                <w:szCs w:val="21"/>
              </w:rPr>
              <w:t>（以提供省级以上检定机构检测报告）</w:t>
            </w:r>
            <w:r w:rsidRPr="00720068">
              <w:rPr>
                <w:rFonts w:ascii="宋体" w:hAnsi="宋体" w:cs="宋体" w:hint="eastAsia"/>
                <w:color w:val="000000"/>
                <w:kern w:val="0"/>
                <w:szCs w:val="21"/>
              </w:rPr>
              <w:t>，满分2分。</w:t>
            </w:r>
          </w:p>
          <w:p w:rsidR="00C93A64" w:rsidRPr="00720068" w:rsidRDefault="00C93A64" w:rsidP="00720068">
            <w:pPr>
              <w:widowControl/>
              <w:jc w:val="left"/>
              <w:rPr>
                <w:rFonts w:ascii="宋体" w:hAnsi="宋体" w:cs="宋体"/>
                <w:color w:val="FF0000"/>
                <w:kern w:val="0"/>
                <w:szCs w:val="21"/>
              </w:rPr>
            </w:pPr>
            <w:r w:rsidRPr="00720068">
              <w:rPr>
                <w:rFonts w:ascii="宋体" w:hAnsi="宋体" w:cs="宋体" w:hint="eastAsia"/>
                <w:color w:val="000000"/>
                <w:kern w:val="0"/>
                <w:szCs w:val="21"/>
              </w:rPr>
              <w:t>3、低下限测量能力：检测始动流速</w:t>
            </w:r>
            <w:r w:rsidRPr="00720068">
              <w:rPr>
                <w:rFonts w:ascii="Calibri" w:hAnsi="Calibri" w:cs="Calibri"/>
                <w:color w:val="000000"/>
                <w:kern w:val="0"/>
                <w:szCs w:val="21"/>
              </w:rPr>
              <w:t>&gt;</w:t>
            </w:r>
            <w:r w:rsidRPr="00720068">
              <w:rPr>
                <w:rFonts w:ascii="宋体" w:hAnsi="宋体" w:cs="宋体" w:hint="eastAsia"/>
                <w:color w:val="000000"/>
                <w:kern w:val="0"/>
                <w:szCs w:val="21"/>
              </w:rPr>
              <w:t>0.003m/s得1分， 始动流速≤0.003m/s得2分 ，</w:t>
            </w:r>
            <w:r w:rsidRPr="00720068">
              <w:rPr>
                <w:rFonts w:ascii="宋体" w:hAnsi="宋体" w:cs="宋体" w:hint="eastAsia"/>
                <w:color w:val="FF0000"/>
                <w:kern w:val="0"/>
                <w:szCs w:val="21"/>
              </w:rPr>
              <w:t>（提供相应的省级检测报告）</w:t>
            </w:r>
            <w:r w:rsidR="007947A7">
              <w:rPr>
                <w:rFonts w:ascii="宋体" w:hAnsi="宋体" w:cs="宋体" w:hint="eastAsia"/>
                <w:color w:val="FF0000"/>
                <w:kern w:val="0"/>
                <w:szCs w:val="21"/>
              </w:rPr>
              <w:t>。</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1015"/>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4</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电池的使用寿命</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4</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rPr>
                <w:rFonts w:ascii="宋体" w:hAnsi="宋体"/>
                <w:szCs w:val="21"/>
              </w:rPr>
            </w:pPr>
            <w:r w:rsidRPr="00720068">
              <w:rPr>
                <w:rFonts w:ascii="宋体" w:hAnsi="宋体" w:hint="eastAsia"/>
                <w:szCs w:val="21"/>
              </w:rPr>
              <w:t>投标产品的电池使用寿命在6年的基础上每增加</w:t>
            </w:r>
            <w:r w:rsidRPr="00720068">
              <w:rPr>
                <w:rFonts w:ascii="宋体" w:hAnsi="宋体"/>
                <w:szCs w:val="21"/>
              </w:rPr>
              <w:t>1</w:t>
            </w:r>
            <w:r w:rsidRPr="00720068">
              <w:rPr>
                <w:rFonts w:ascii="宋体" w:hAnsi="宋体" w:hint="eastAsia"/>
                <w:szCs w:val="21"/>
              </w:rPr>
              <w:t>年的，得1分，最多得4分。</w:t>
            </w:r>
          </w:p>
          <w:p w:rsidR="00C93A64" w:rsidRPr="00720068" w:rsidRDefault="00C93A64" w:rsidP="00720068">
            <w:pPr>
              <w:snapToGrid w:val="0"/>
              <w:jc w:val="left"/>
              <w:rPr>
                <w:rFonts w:ascii="宋体" w:hAnsi="宋体"/>
                <w:kern w:val="0"/>
                <w:szCs w:val="21"/>
              </w:rPr>
            </w:pPr>
            <w:r w:rsidRPr="00720068">
              <w:rPr>
                <w:rFonts w:ascii="宋体" w:hAnsi="宋体" w:hint="eastAsia"/>
                <w:szCs w:val="21"/>
              </w:rPr>
              <w:t>【须提供承诺书原件，如未达到承诺时间则免费更换</w:t>
            </w:r>
            <w:r w:rsidR="00FC1629">
              <w:rPr>
                <w:rFonts w:ascii="宋体" w:hAnsi="宋体" w:hint="eastAsia"/>
                <w:szCs w:val="21"/>
              </w:rPr>
              <w:t>全新水表</w:t>
            </w:r>
            <w:r w:rsidRPr="00720068">
              <w:rPr>
                <w:rFonts w:ascii="宋体" w:hAnsi="宋体" w:hint="eastAsia"/>
                <w:szCs w:val="21"/>
              </w:rPr>
              <w:t>，否则不得分】</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1015"/>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5</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检测报告</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color w:val="FF0000"/>
                <w:szCs w:val="21"/>
              </w:rPr>
              <w:t>4</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widowControl/>
              <w:jc w:val="left"/>
              <w:rPr>
                <w:rFonts w:ascii="宋体" w:hAnsi="宋体" w:cs="宋体"/>
                <w:kern w:val="0"/>
                <w:szCs w:val="21"/>
              </w:rPr>
            </w:pPr>
            <w:r w:rsidRPr="00720068">
              <w:rPr>
                <w:rFonts w:ascii="宋体" w:hAnsi="宋体" w:cs="宋体" w:hint="eastAsia"/>
                <w:color w:val="000000"/>
                <w:kern w:val="0"/>
                <w:szCs w:val="21"/>
              </w:rPr>
              <w:t>投标产品通由省级及以上质量检测部门出具的检验报告</w:t>
            </w:r>
            <w:r w:rsidRPr="00720068">
              <w:rPr>
                <w:rFonts w:ascii="宋体" w:hAnsi="宋体" w:cs="宋体" w:hint="eastAsia"/>
                <w:color w:val="FF0000"/>
                <w:kern w:val="0"/>
                <w:szCs w:val="21"/>
              </w:rPr>
              <w:t>（需证书报告原件）</w:t>
            </w:r>
            <w:r w:rsidRPr="00720068">
              <w:rPr>
                <w:rFonts w:ascii="宋体" w:hAnsi="宋体" w:cs="宋体" w:hint="eastAsia"/>
                <w:color w:val="000000"/>
                <w:kern w:val="0"/>
                <w:szCs w:val="21"/>
              </w:rPr>
              <w:t>，得</w:t>
            </w:r>
            <w:r w:rsidRPr="00720068">
              <w:rPr>
                <w:rFonts w:ascii="宋体" w:hAnsi="宋体" w:cs="宋体" w:hint="eastAsia"/>
                <w:kern w:val="0"/>
                <w:szCs w:val="21"/>
              </w:rPr>
              <w:t>2分。</w:t>
            </w:r>
          </w:p>
          <w:p w:rsidR="00C93A64" w:rsidRPr="00720068" w:rsidRDefault="00C93A64" w:rsidP="00720068">
            <w:pPr>
              <w:snapToGrid w:val="0"/>
              <w:jc w:val="left"/>
              <w:rPr>
                <w:rFonts w:ascii="宋体" w:hAnsi="宋体"/>
                <w:szCs w:val="21"/>
              </w:rPr>
            </w:pPr>
            <w:r w:rsidRPr="00720068">
              <w:rPr>
                <w:rFonts w:ascii="宋体" w:hAnsi="宋体" w:cs="宋体" w:hint="eastAsia"/>
                <w:kern w:val="0"/>
                <w:szCs w:val="21"/>
              </w:rPr>
              <w:t>（2）所投产品提供省级或省级以上疾控中心授权的检测机构出具的卫生检测合格报告</w:t>
            </w:r>
            <w:r w:rsidRPr="00720068">
              <w:rPr>
                <w:rFonts w:ascii="宋体" w:hAnsi="宋体" w:cs="宋体" w:hint="eastAsia"/>
                <w:color w:val="FF0000"/>
                <w:kern w:val="0"/>
                <w:szCs w:val="21"/>
              </w:rPr>
              <w:t>（需证书报告原件）</w:t>
            </w:r>
            <w:r w:rsidRPr="00720068">
              <w:rPr>
                <w:rFonts w:ascii="宋体" w:hAnsi="宋体" w:cs="宋体" w:hint="eastAsia"/>
                <w:kern w:val="0"/>
                <w:szCs w:val="21"/>
              </w:rPr>
              <w:t>，计2分</w:t>
            </w:r>
            <w:r w:rsidR="00BC2C30">
              <w:rPr>
                <w:rFonts w:ascii="宋体" w:hAnsi="宋体" w:cs="宋体" w:hint="eastAsia"/>
                <w:kern w:val="0"/>
                <w:szCs w:val="21"/>
              </w:rPr>
              <w:t>。</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553"/>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6</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质保期</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3</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left"/>
              <w:rPr>
                <w:rFonts w:ascii="宋体" w:hAnsi="宋体"/>
                <w:szCs w:val="21"/>
              </w:rPr>
            </w:pPr>
            <w:r w:rsidRPr="00720068">
              <w:rPr>
                <w:rFonts w:ascii="宋体" w:hAnsi="宋体" w:hint="eastAsia"/>
                <w:szCs w:val="21"/>
              </w:rPr>
              <w:t>投标人承诺质保期为3年，得1分；质保期每增加一年加1分，最多得4分。</w:t>
            </w:r>
          </w:p>
          <w:p w:rsidR="00C93A64" w:rsidRPr="00720068" w:rsidRDefault="00C93A64" w:rsidP="00720068">
            <w:pPr>
              <w:snapToGrid w:val="0"/>
              <w:jc w:val="left"/>
              <w:rPr>
                <w:rFonts w:ascii="宋体" w:hAnsi="宋体"/>
                <w:szCs w:val="21"/>
              </w:rPr>
            </w:pPr>
            <w:r w:rsidRPr="00720068">
              <w:rPr>
                <w:rFonts w:ascii="宋体" w:hAnsi="宋体" w:hint="eastAsia"/>
                <w:kern w:val="0"/>
                <w:szCs w:val="21"/>
              </w:rPr>
              <w:t>【提供承诺函原件】</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545"/>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7</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售后</w:t>
            </w:r>
          </w:p>
          <w:p w:rsidR="00C93A64" w:rsidRPr="00720068" w:rsidRDefault="00C93A64" w:rsidP="00720068">
            <w:pPr>
              <w:snapToGrid w:val="0"/>
              <w:jc w:val="center"/>
              <w:rPr>
                <w:rFonts w:ascii="宋体" w:hAnsi="宋体"/>
                <w:szCs w:val="21"/>
              </w:rPr>
            </w:pPr>
            <w:r w:rsidRPr="00720068">
              <w:rPr>
                <w:rFonts w:ascii="宋体" w:hAnsi="宋体" w:hint="eastAsia"/>
                <w:szCs w:val="21"/>
              </w:rPr>
              <w:t>服务</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752378" w:rsidP="00720068">
            <w:pPr>
              <w:snapToGrid w:val="0"/>
              <w:jc w:val="center"/>
              <w:rPr>
                <w:rFonts w:ascii="宋体" w:hAnsi="宋体"/>
                <w:szCs w:val="21"/>
              </w:rPr>
            </w:pPr>
            <w:r>
              <w:rPr>
                <w:rFonts w:ascii="宋体" w:hAnsi="宋体" w:hint="eastAsia"/>
                <w:szCs w:val="21"/>
              </w:rPr>
              <w:t>1</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left"/>
              <w:rPr>
                <w:rFonts w:ascii="宋体" w:hAnsi="宋体"/>
                <w:szCs w:val="21"/>
              </w:rPr>
            </w:pPr>
            <w:r w:rsidRPr="00720068">
              <w:rPr>
                <w:rFonts w:ascii="宋体" w:hAnsi="宋体" w:hint="eastAsia"/>
                <w:szCs w:val="21"/>
              </w:rPr>
              <w:t>拥有五星级</w:t>
            </w:r>
            <w:r w:rsidR="00752378">
              <w:rPr>
                <w:rFonts w:ascii="宋体" w:hAnsi="宋体" w:hint="eastAsia"/>
                <w:szCs w:val="21"/>
              </w:rPr>
              <w:t>及以上</w:t>
            </w:r>
            <w:r w:rsidRPr="00720068">
              <w:rPr>
                <w:rFonts w:ascii="宋体" w:hAnsi="宋体" w:hint="eastAsia"/>
                <w:szCs w:val="21"/>
              </w:rPr>
              <w:t>售后服务认证证书得</w:t>
            </w:r>
            <w:r w:rsidR="00752378">
              <w:rPr>
                <w:rFonts w:ascii="宋体" w:hAnsi="宋体" w:hint="eastAsia"/>
                <w:szCs w:val="21"/>
              </w:rPr>
              <w:t>1分。</w:t>
            </w:r>
          </w:p>
          <w:p w:rsidR="00C93A64" w:rsidRPr="003F3E86" w:rsidRDefault="00C93A64" w:rsidP="00720068">
            <w:pPr>
              <w:snapToGrid w:val="0"/>
              <w:jc w:val="left"/>
              <w:rPr>
                <w:rFonts w:ascii="宋体" w:hAnsi="宋体"/>
                <w:kern w:val="0"/>
                <w:szCs w:val="21"/>
              </w:rPr>
            </w:pPr>
            <w:r w:rsidRPr="00720068">
              <w:rPr>
                <w:rFonts w:ascii="宋体" w:hAnsi="宋体" w:hint="eastAsia"/>
                <w:szCs w:val="21"/>
              </w:rPr>
              <w:t>【</w:t>
            </w:r>
            <w:r w:rsidRPr="00720068">
              <w:rPr>
                <w:rFonts w:ascii="宋体" w:hAnsi="宋体" w:hint="eastAsia"/>
                <w:kern w:val="0"/>
                <w:szCs w:val="21"/>
              </w:rPr>
              <w:t>须提供</w:t>
            </w:r>
            <w:r w:rsidRPr="00720068">
              <w:rPr>
                <w:rFonts w:ascii="宋体" w:hAnsi="宋体" w:hint="eastAsia"/>
                <w:szCs w:val="21"/>
              </w:rPr>
              <w:t>相关证明材料复印件</w:t>
            </w:r>
            <w:r w:rsidRPr="00720068">
              <w:rPr>
                <w:rFonts w:ascii="宋体" w:hAnsi="宋体" w:hint="eastAsia"/>
                <w:kern w:val="0"/>
                <w:szCs w:val="21"/>
              </w:rPr>
              <w:t>，</w:t>
            </w:r>
            <w:r w:rsidRPr="00720068">
              <w:rPr>
                <w:rFonts w:ascii="宋体" w:hAnsi="宋体" w:hint="eastAsia"/>
                <w:szCs w:val="21"/>
              </w:rPr>
              <w:t>否则不得分</w:t>
            </w:r>
            <w:r w:rsidRPr="00720068">
              <w:rPr>
                <w:rFonts w:ascii="宋体" w:hAnsi="宋体" w:hint="eastAsia"/>
                <w:kern w:val="0"/>
                <w:szCs w:val="21"/>
              </w:rPr>
              <w:t>】</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r w:rsidR="00C93A64" w:rsidRPr="00720068" w:rsidTr="003F3E86">
        <w:trPr>
          <w:cantSplit/>
          <w:trHeight w:val="1015"/>
          <w:jc w:val="center"/>
        </w:trPr>
        <w:tc>
          <w:tcPr>
            <w:tcW w:w="872" w:type="dxa"/>
            <w:vMerge/>
            <w:tcBorders>
              <w:top w:val="single" w:sz="4" w:space="0" w:color="auto"/>
              <w:left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szCs w:val="21"/>
              </w:rPr>
            </w:pPr>
            <w:r w:rsidRPr="00720068">
              <w:rPr>
                <w:rFonts w:hint="eastAsia"/>
                <w:szCs w:val="21"/>
              </w:rPr>
              <w:t>8</w:t>
            </w:r>
          </w:p>
        </w:tc>
        <w:tc>
          <w:tcPr>
            <w:tcW w:w="1173"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业绩</w:t>
            </w:r>
          </w:p>
        </w:tc>
        <w:tc>
          <w:tcPr>
            <w:tcW w:w="7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snapToGrid w:val="0"/>
              <w:jc w:val="center"/>
              <w:rPr>
                <w:rFonts w:ascii="宋体" w:hAnsi="宋体"/>
                <w:szCs w:val="21"/>
              </w:rPr>
            </w:pPr>
            <w:r w:rsidRPr="00720068">
              <w:rPr>
                <w:rFonts w:ascii="宋体" w:hAnsi="宋体" w:hint="eastAsia"/>
                <w:szCs w:val="21"/>
              </w:rPr>
              <w:t>6</w:t>
            </w:r>
          </w:p>
        </w:tc>
        <w:tc>
          <w:tcPr>
            <w:tcW w:w="4854"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pStyle w:val="a3"/>
              <w:rPr>
                <w:szCs w:val="21"/>
              </w:rPr>
            </w:pPr>
            <w:r w:rsidRPr="00720068">
              <w:rPr>
                <w:rFonts w:ascii="宋体" w:hAnsi="宋体" w:hint="eastAsia"/>
                <w:szCs w:val="21"/>
              </w:rPr>
              <w:t>投标单位（投标品牌）近3年</w:t>
            </w:r>
            <w:r w:rsidRPr="00720068">
              <w:rPr>
                <w:rFonts w:ascii="宋体" w:hAnsi="宋体" w:hint="eastAsia"/>
                <w:color w:val="FF0000"/>
                <w:szCs w:val="21"/>
              </w:rPr>
              <w:t>（2018年1月1日至今，</w:t>
            </w:r>
            <w:r w:rsidRPr="00720068">
              <w:rPr>
                <w:rFonts w:ascii="宋体" w:hAnsi="宋体" w:hint="eastAsia"/>
                <w:szCs w:val="21"/>
              </w:rPr>
              <w:t>以合同签订之日计）签约</w:t>
            </w:r>
            <w:r w:rsidRPr="00720068">
              <w:rPr>
                <w:rFonts w:ascii="宋体" w:hAnsi="宋体" w:cs="宋体" w:hint="eastAsia"/>
                <w:kern w:val="0"/>
                <w:szCs w:val="21"/>
              </w:rPr>
              <w:t>用户“使用报告”，在大用水户或分区计量中有良好反馈意见的每份</w:t>
            </w:r>
            <w:r w:rsidRPr="00720068">
              <w:rPr>
                <w:rFonts w:ascii="宋体" w:hAnsi="宋体" w:cs="宋体" w:hint="eastAsia"/>
                <w:bCs/>
                <w:color w:val="FF0000"/>
                <w:kern w:val="0"/>
                <w:szCs w:val="21"/>
              </w:rPr>
              <w:t>（需供水企业盖章复印件）</w:t>
            </w:r>
            <w:r w:rsidRPr="00720068">
              <w:rPr>
                <w:rFonts w:ascii="宋体" w:hAnsi="宋体" w:cs="宋体" w:hint="eastAsia"/>
                <w:kern w:val="0"/>
                <w:szCs w:val="21"/>
              </w:rPr>
              <w:t>，得2分，满分6分。</w:t>
            </w:r>
          </w:p>
          <w:p w:rsidR="00C93A64" w:rsidRPr="00720068" w:rsidRDefault="00C93A64" w:rsidP="00720068">
            <w:pPr>
              <w:snapToGrid w:val="0"/>
              <w:jc w:val="left"/>
              <w:rPr>
                <w:rFonts w:ascii="宋体" w:hAnsi="宋体"/>
                <w:szCs w:val="21"/>
              </w:rPr>
            </w:pPr>
            <w:r w:rsidRPr="00720068">
              <w:rPr>
                <w:rFonts w:ascii="宋体" w:hAnsi="宋体" w:hint="eastAsia"/>
                <w:szCs w:val="21"/>
              </w:rPr>
              <w:t>【注：需提供销售合同及业绩真实性证明材料复印件，（上级行政主管部门的证明或中标公告网页截图或经监管部门备案的中标通知书复印件、直接发包通知书复印件、成交通知书复印件，原件在开标时一并提交）】</w:t>
            </w:r>
          </w:p>
        </w:tc>
        <w:tc>
          <w:tcPr>
            <w:tcW w:w="1228" w:type="dxa"/>
            <w:tcBorders>
              <w:top w:val="single" w:sz="4" w:space="0" w:color="auto"/>
              <w:left w:val="single" w:sz="4" w:space="0" w:color="auto"/>
              <w:bottom w:val="single" w:sz="4" w:space="0" w:color="auto"/>
              <w:right w:val="single" w:sz="4" w:space="0" w:color="auto"/>
            </w:tcBorders>
            <w:noWrap/>
            <w:vAlign w:val="center"/>
          </w:tcPr>
          <w:p w:rsidR="00C93A64" w:rsidRPr="00720068" w:rsidRDefault="00C93A64" w:rsidP="00720068">
            <w:pPr>
              <w:jc w:val="center"/>
              <w:rPr>
                <w:rFonts w:ascii="宋体" w:hAnsi="宋体"/>
                <w:szCs w:val="21"/>
              </w:rPr>
            </w:pPr>
          </w:p>
        </w:tc>
      </w:tr>
    </w:tbl>
    <w:bookmarkEnd w:id="71"/>
    <w:p w:rsidR="00C93A64" w:rsidRDefault="00C93A64" w:rsidP="00C93A64">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、价格部分</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1535"/>
        <w:gridCol w:w="988"/>
        <w:gridCol w:w="6145"/>
      </w:tblGrid>
      <w:tr w:rsidR="00C93A64" w:rsidTr="00720068">
        <w:trPr>
          <w:cantSplit/>
          <w:trHeight w:val="451"/>
          <w:jc w:val="center"/>
        </w:trPr>
        <w:tc>
          <w:tcPr>
            <w:tcW w:w="872" w:type="dxa"/>
            <w:noWrap/>
            <w:vAlign w:val="center"/>
          </w:tcPr>
          <w:p w:rsidR="00C93A64" w:rsidRDefault="00C93A64" w:rsidP="001C7645">
            <w:pPr>
              <w:jc w:val="center"/>
              <w:rPr>
                <w:rFonts w:ascii="宋体"/>
                <w:color w:val="000000"/>
                <w:sz w:val="24"/>
                <w:szCs w:val="24"/>
              </w:rPr>
            </w:pPr>
            <w:r>
              <w:rPr>
                <w:rFonts w:ascii="宋体" w:hAnsi="宋体" w:hint="eastAsia"/>
                <w:color w:val="000000"/>
                <w:sz w:val="24"/>
                <w:szCs w:val="24"/>
              </w:rPr>
              <w:t>序号</w:t>
            </w:r>
          </w:p>
        </w:tc>
        <w:tc>
          <w:tcPr>
            <w:tcW w:w="1535" w:type="dxa"/>
            <w:noWrap/>
            <w:vAlign w:val="center"/>
          </w:tcPr>
          <w:p w:rsidR="00C93A64" w:rsidRDefault="00C93A64" w:rsidP="001C7645">
            <w:pPr>
              <w:jc w:val="center"/>
              <w:rPr>
                <w:rFonts w:ascii="宋体"/>
                <w:color w:val="000000"/>
                <w:sz w:val="24"/>
                <w:szCs w:val="24"/>
              </w:rPr>
            </w:pPr>
            <w:r>
              <w:rPr>
                <w:rFonts w:ascii="宋体" w:hAnsi="宋体" w:hint="eastAsia"/>
                <w:color w:val="000000"/>
                <w:sz w:val="24"/>
                <w:szCs w:val="24"/>
              </w:rPr>
              <w:t>评审项目</w:t>
            </w:r>
          </w:p>
        </w:tc>
        <w:tc>
          <w:tcPr>
            <w:tcW w:w="988" w:type="dxa"/>
            <w:noWrap/>
            <w:vAlign w:val="center"/>
          </w:tcPr>
          <w:p w:rsidR="00C93A64" w:rsidRDefault="00C93A64" w:rsidP="001C7645">
            <w:pPr>
              <w:jc w:val="center"/>
              <w:rPr>
                <w:rFonts w:ascii="宋体"/>
                <w:color w:val="000000"/>
                <w:sz w:val="24"/>
                <w:szCs w:val="24"/>
              </w:rPr>
            </w:pPr>
            <w:r>
              <w:rPr>
                <w:rFonts w:ascii="宋体" w:hAnsi="宋体" w:hint="eastAsia"/>
                <w:color w:val="000000"/>
                <w:sz w:val="24"/>
                <w:szCs w:val="24"/>
              </w:rPr>
              <w:t>分值</w:t>
            </w:r>
          </w:p>
        </w:tc>
        <w:tc>
          <w:tcPr>
            <w:tcW w:w="6145" w:type="dxa"/>
            <w:noWrap/>
            <w:vAlign w:val="center"/>
          </w:tcPr>
          <w:p w:rsidR="00C93A64" w:rsidRDefault="00C93A64" w:rsidP="001C7645">
            <w:pPr>
              <w:jc w:val="center"/>
              <w:rPr>
                <w:rFonts w:ascii="宋体"/>
                <w:color w:val="000000"/>
                <w:sz w:val="24"/>
                <w:szCs w:val="24"/>
              </w:rPr>
            </w:pPr>
            <w:r>
              <w:rPr>
                <w:rFonts w:ascii="宋体" w:hAnsi="宋体" w:hint="eastAsia"/>
                <w:color w:val="000000"/>
                <w:sz w:val="24"/>
                <w:szCs w:val="24"/>
              </w:rPr>
              <w:t>评审细则</w:t>
            </w:r>
          </w:p>
        </w:tc>
      </w:tr>
      <w:tr w:rsidR="00C93A64" w:rsidTr="00C93A64">
        <w:trPr>
          <w:cantSplit/>
          <w:trHeight w:val="901"/>
          <w:jc w:val="center"/>
        </w:trPr>
        <w:tc>
          <w:tcPr>
            <w:tcW w:w="872" w:type="dxa"/>
            <w:noWrap/>
            <w:vAlign w:val="center"/>
          </w:tcPr>
          <w:p w:rsidR="00C93A64" w:rsidRDefault="00C93A64" w:rsidP="001C7645">
            <w:pPr>
              <w:jc w:val="center"/>
              <w:rPr>
                <w:rFonts w:ascii="宋体"/>
                <w:color w:val="000000"/>
                <w:sz w:val="24"/>
                <w:szCs w:val="24"/>
              </w:rPr>
            </w:pPr>
            <w:r>
              <w:rPr>
                <w:rFonts w:ascii="宋体" w:hAnsi="宋体"/>
                <w:color w:val="000000"/>
                <w:sz w:val="24"/>
                <w:szCs w:val="24"/>
              </w:rPr>
              <w:t>1</w:t>
            </w:r>
          </w:p>
        </w:tc>
        <w:tc>
          <w:tcPr>
            <w:tcW w:w="1535" w:type="dxa"/>
            <w:noWrap/>
            <w:vAlign w:val="center"/>
          </w:tcPr>
          <w:p w:rsidR="00C93A64" w:rsidRDefault="00C93A64" w:rsidP="001C7645">
            <w:pPr>
              <w:jc w:val="center"/>
              <w:rPr>
                <w:rFonts w:ascii="宋体"/>
                <w:color w:val="000000"/>
                <w:sz w:val="24"/>
                <w:szCs w:val="24"/>
              </w:rPr>
            </w:pPr>
            <w:r>
              <w:rPr>
                <w:rFonts w:ascii="宋体" w:hAnsi="宋体" w:hint="eastAsia"/>
                <w:color w:val="000000"/>
                <w:sz w:val="24"/>
                <w:szCs w:val="24"/>
              </w:rPr>
              <w:t>价格部分</w:t>
            </w:r>
          </w:p>
        </w:tc>
        <w:tc>
          <w:tcPr>
            <w:tcW w:w="988" w:type="dxa"/>
            <w:noWrap/>
            <w:vAlign w:val="center"/>
          </w:tcPr>
          <w:p w:rsidR="00C93A64" w:rsidRDefault="00C93A64" w:rsidP="001C7645">
            <w:pPr>
              <w:jc w:val="center"/>
              <w:rPr>
                <w:rFonts w:ascii="宋体"/>
                <w:color w:val="000000"/>
                <w:sz w:val="24"/>
                <w:szCs w:val="24"/>
              </w:rPr>
            </w:pPr>
            <w:r>
              <w:rPr>
                <w:rFonts w:ascii="宋体" w:hAnsi="宋体" w:hint="eastAsia"/>
                <w:color w:val="000000"/>
                <w:sz w:val="24"/>
                <w:szCs w:val="24"/>
              </w:rPr>
              <w:t>60分</w:t>
            </w:r>
          </w:p>
        </w:tc>
        <w:tc>
          <w:tcPr>
            <w:tcW w:w="6145" w:type="dxa"/>
            <w:noWrap/>
            <w:vAlign w:val="center"/>
          </w:tcPr>
          <w:p w:rsidR="00C93A64" w:rsidRDefault="00C93A64" w:rsidP="001C7645">
            <w:pPr>
              <w:pStyle w:val="01"/>
              <w:widowControl/>
              <w:ind w:firstLineChars="200" w:firstLine="420"/>
              <w:jc w:val="left"/>
              <w:rPr>
                <w:rFonts w:ascii="宋体" w:hAnsi="宋体" w:cs="宋体"/>
                <w:kern w:val="0"/>
                <w:szCs w:val="21"/>
              </w:rPr>
            </w:pPr>
            <w:r>
              <w:rPr>
                <w:rFonts w:ascii="宋体" w:hAnsi="宋体" w:cs="宋体"/>
                <w:kern w:val="0"/>
                <w:szCs w:val="21"/>
              </w:rPr>
              <w:t>在以下</w:t>
            </w:r>
            <w:r>
              <w:rPr>
                <w:rFonts w:ascii="宋体" w:hAnsi="宋体" w:cs="宋体" w:hint="eastAsia"/>
                <w:kern w:val="0"/>
                <w:szCs w:val="21"/>
              </w:rPr>
              <w:t>三</w:t>
            </w:r>
            <w:r>
              <w:rPr>
                <w:rFonts w:ascii="宋体" w:hAnsi="宋体" w:cs="宋体"/>
                <w:kern w:val="0"/>
                <w:szCs w:val="21"/>
              </w:rPr>
              <w:t>种方法中，由投标人代表在开标时随机抽取确定一种方法作为投标报价的评审标准：</w:t>
            </w:r>
            <w:r>
              <w:rPr>
                <w:rFonts w:ascii="宋体" w:hAnsi="宋体" w:cs="宋体"/>
                <w:kern w:val="0"/>
                <w:szCs w:val="21"/>
              </w:rPr>
              <w:br/>
              <w:t>方法一： </w:t>
            </w:r>
          </w:p>
          <w:p w:rsidR="00C93A64" w:rsidRDefault="00C93A64" w:rsidP="001C7645">
            <w:pPr>
              <w:pStyle w:val="01"/>
              <w:widowControl/>
              <w:jc w:val="left"/>
              <w:rPr>
                <w:rFonts w:ascii="宋体" w:hAnsi="宋体" w:cs="宋体"/>
                <w:kern w:val="0"/>
                <w:szCs w:val="21"/>
              </w:rPr>
            </w:pPr>
            <w:r>
              <w:rPr>
                <w:rFonts w:ascii="宋体" w:hAnsi="宋体" w:cs="宋体" w:hint="eastAsia"/>
                <w:kern w:val="0"/>
                <w:szCs w:val="21"/>
              </w:rPr>
              <w:t>1、以有效投标文件的次低评标价为评标基准价，评标价等于评标基准价的得满分；偏离评标基准价的，每高于</w:t>
            </w:r>
            <w:r>
              <w:rPr>
                <w:rFonts w:hint="eastAsia"/>
                <w:color w:val="FF0000"/>
              </w:rPr>
              <w:t>或低于</w:t>
            </w:r>
            <w:r>
              <w:rPr>
                <w:rFonts w:ascii="宋体" w:hAnsi="宋体" w:cs="宋体" w:hint="eastAsia"/>
                <w:kern w:val="0"/>
                <w:szCs w:val="21"/>
              </w:rPr>
              <w:t xml:space="preserve">评标基准价1%扣（0.3）分，偏离不足1%的，按照插入法计算得分。 </w:t>
            </w:r>
          </w:p>
          <w:p w:rsidR="00C93A64" w:rsidRDefault="00C93A64" w:rsidP="001C7645">
            <w:pPr>
              <w:pStyle w:val="01"/>
              <w:widowControl/>
              <w:jc w:val="left"/>
              <w:rPr>
                <w:rFonts w:ascii="宋体" w:hAnsi="宋体" w:cs="宋体"/>
                <w:kern w:val="0"/>
                <w:szCs w:val="21"/>
              </w:rPr>
            </w:pPr>
            <w:r>
              <w:rPr>
                <w:rFonts w:ascii="宋体" w:hAnsi="宋体" w:cs="宋体" w:hint="eastAsia"/>
                <w:kern w:val="0"/>
                <w:szCs w:val="21"/>
              </w:rPr>
              <w:t>方法二：</w:t>
            </w:r>
          </w:p>
          <w:p w:rsidR="00C93A64" w:rsidRDefault="00C93A64" w:rsidP="001C7645">
            <w:pPr>
              <w:pStyle w:val="01"/>
              <w:widowControl/>
              <w:jc w:val="left"/>
              <w:rPr>
                <w:rFonts w:ascii="宋体" w:hAnsi="宋体" w:cs="宋体"/>
                <w:kern w:val="0"/>
                <w:szCs w:val="21"/>
              </w:rPr>
            </w:pPr>
            <w:r>
              <w:rPr>
                <w:rFonts w:ascii="宋体" w:hAnsi="宋体" w:cs="宋体" w:hint="eastAsia"/>
                <w:kern w:val="0"/>
                <w:szCs w:val="21"/>
              </w:rPr>
              <w:t>1、以有效投标文件的最低评标价为评标基准价，评标价等于评标基准价的得满分；偏离评标基准价的，每高于评标基准价1%扣（0.3）分，偏离不足1%的，按照插入法计算得分。</w:t>
            </w:r>
          </w:p>
          <w:p w:rsidR="00C93A64" w:rsidRPr="00720068" w:rsidRDefault="00C93A64" w:rsidP="001C7645">
            <w:pPr>
              <w:pStyle w:val="01"/>
              <w:widowControl/>
              <w:jc w:val="left"/>
              <w:rPr>
                <w:rFonts w:ascii="宋体" w:hAnsi="宋体" w:cs="宋体"/>
                <w:kern w:val="0"/>
                <w:szCs w:val="21"/>
              </w:rPr>
            </w:pPr>
            <w:r>
              <w:rPr>
                <w:rFonts w:ascii="宋体" w:hAnsi="宋体" w:cs="宋体" w:hint="eastAsia"/>
                <w:kern w:val="0"/>
                <w:szCs w:val="21"/>
              </w:rPr>
              <w:t>方</w:t>
            </w:r>
            <w:r w:rsidRPr="00720068">
              <w:rPr>
                <w:rFonts w:ascii="宋体" w:hAnsi="宋体" w:cs="宋体" w:hint="eastAsia"/>
                <w:kern w:val="0"/>
                <w:szCs w:val="21"/>
              </w:rPr>
              <w:t>法三：</w:t>
            </w:r>
          </w:p>
          <w:p w:rsidR="00C93A64" w:rsidRDefault="00C93A64" w:rsidP="001C7645">
            <w:pPr>
              <w:pStyle w:val="01"/>
              <w:widowControl/>
              <w:jc w:val="left"/>
              <w:rPr>
                <w:rFonts w:ascii="宋体" w:hAnsi="宋体" w:cs="宋体"/>
                <w:kern w:val="0"/>
                <w:szCs w:val="21"/>
              </w:rPr>
            </w:pPr>
            <w:r w:rsidRPr="00720068">
              <w:rPr>
                <w:rFonts w:ascii="宋体" w:hAnsi="宋体" w:cs="宋体" w:hint="eastAsia"/>
                <w:kern w:val="0"/>
                <w:szCs w:val="21"/>
              </w:rPr>
              <w:t>1、以其余有效投标文件的评标价算术平均值为 A（若7≤有效投标文件</w:t>
            </w:r>
            <w:r>
              <w:rPr>
                <w:rFonts w:ascii="宋体" w:hAnsi="宋体" w:cs="宋体" w:hint="eastAsia"/>
                <w:kern w:val="0"/>
                <w:szCs w:val="21"/>
              </w:rPr>
              <w:t>&lt;10 家时，去掉其中的一个最高价和一个最低价后取算术平均值为 A；若有效投标文件≥10 家时，去掉其中的二个最高价和二个最低价后取算术平均值为 A）。</w:t>
            </w:r>
          </w:p>
          <w:p w:rsidR="00C93A64" w:rsidRDefault="00C93A64" w:rsidP="001C7645">
            <w:pPr>
              <w:pStyle w:val="01"/>
              <w:widowControl/>
              <w:ind w:firstLineChars="200" w:firstLine="420"/>
              <w:jc w:val="left"/>
              <w:rPr>
                <w:rFonts w:ascii="宋体" w:hAnsi="宋体" w:cs="宋体"/>
                <w:kern w:val="0"/>
                <w:szCs w:val="21"/>
              </w:rPr>
            </w:pPr>
            <w:r>
              <w:rPr>
                <w:rFonts w:ascii="宋体" w:hAnsi="宋体" w:cs="宋体" w:hint="eastAsia"/>
                <w:kern w:val="0"/>
                <w:szCs w:val="21"/>
              </w:rPr>
              <w:t>评标基准价=A×K，</w:t>
            </w:r>
          </w:p>
          <w:p w:rsidR="00C93A64" w:rsidRDefault="00C93A64" w:rsidP="001C7645">
            <w:pPr>
              <w:jc w:val="left"/>
              <w:rPr>
                <w:rFonts w:ascii="宋体" w:hAnsi="宋体" w:cs="宋体"/>
                <w:kern w:val="0"/>
                <w:szCs w:val="21"/>
              </w:rPr>
            </w:pPr>
            <w:r>
              <w:rPr>
                <w:rFonts w:ascii="宋体" w:hAnsi="宋体" w:cs="宋体" w:hint="eastAsia"/>
                <w:kern w:val="0"/>
                <w:szCs w:val="21"/>
              </w:rPr>
              <w:t>K值取值范围为95%、96%、97%。评标价等于基准价的得满分；每高于或低于评标基准价1%扣（0.3）分，偏离不足1%的，按照插入法计算得分。</w:t>
            </w:r>
          </w:p>
          <w:p w:rsidR="00C93A64" w:rsidRDefault="00C93A64" w:rsidP="001C7645">
            <w:pPr>
              <w:jc w:val="left"/>
              <w:rPr>
                <w:rFonts w:ascii="宋体"/>
                <w:color w:val="000000"/>
                <w:sz w:val="24"/>
                <w:szCs w:val="24"/>
              </w:rPr>
            </w:pPr>
            <w:r>
              <w:rPr>
                <w:rFonts w:ascii="宋体" w:hAnsi="宋体" w:hint="eastAsia"/>
                <w:b/>
                <w:color w:val="000000"/>
                <w:szCs w:val="21"/>
              </w:rPr>
              <w:t>抽签代表的确定：按现场签到的顺序，第一个签到人为抽签代表抽取（方法一、方法二或方法三），如抽到方法三，则最后一个签到人为抽签代表抽取K值，抽取人必须为投标人代表（法定代表人或授权委托人）。评标办法及K值只抽取一次，抽签结果不因后续评审和投诉等情况而改变。</w:t>
            </w:r>
          </w:p>
        </w:tc>
      </w:tr>
    </w:tbl>
    <w:p w:rsidR="00C93A64" w:rsidRDefault="00C93A64" w:rsidP="00C93A64">
      <w:pPr>
        <w:jc w:val="left"/>
        <w:rPr>
          <w:rFonts w:ascii="宋体" w:hAnsi="宋体"/>
          <w:b/>
          <w:bCs/>
          <w:sz w:val="24"/>
          <w:szCs w:val="24"/>
        </w:rPr>
      </w:pPr>
      <w:r>
        <w:rPr>
          <w:rFonts w:ascii="宋体" w:hAnsi="宋体" w:hint="eastAsia"/>
          <w:b/>
          <w:bCs/>
          <w:sz w:val="24"/>
          <w:szCs w:val="24"/>
        </w:rPr>
        <w:t>备注：</w:t>
      </w:r>
    </w:p>
    <w:p w:rsidR="00C93A64" w:rsidRPr="003F3E86" w:rsidRDefault="00C93A64" w:rsidP="003F3E86">
      <w:pPr>
        <w:pStyle w:val="22"/>
        <w:ind w:firstLineChars="200" w:firstLine="420"/>
        <w:rPr>
          <w:rFonts w:ascii="宋体" w:hAnsi="宋体"/>
          <w:szCs w:val="21"/>
        </w:rPr>
      </w:pPr>
      <w:r w:rsidRPr="003F3E86">
        <w:rPr>
          <w:rFonts w:ascii="宋体" w:hAnsi="宋体" w:hint="eastAsia"/>
          <w:szCs w:val="21"/>
        </w:rPr>
        <w:t>1、</w:t>
      </w:r>
      <w:r w:rsidRPr="003F3E86">
        <w:rPr>
          <w:rFonts w:ascii="宋体" w:hAnsi="宋体" w:hint="eastAsia"/>
          <w:color w:val="000000"/>
          <w:szCs w:val="21"/>
        </w:rPr>
        <w:t>评分过程中如出现小数点后三位，采用四舍五入法，最终保留两位小数；</w:t>
      </w:r>
    </w:p>
    <w:p w:rsidR="00C93A64" w:rsidRPr="003F3E86" w:rsidRDefault="00C93A64" w:rsidP="003F3E86">
      <w:pPr>
        <w:pStyle w:val="22"/>
        <w:ind w:firstLineChars="200" w:firstLine="420"/>
        <w:rPr>
          <w:rFonts w:ascii="宋体" w:hAnsi="宋体"/>
          <w:color w:val="000000"/>
          <w:szCs w:val="21"/>
        </w:rPr>
      </w:pPr>
      <w:r w:rsidRPr="003F3E86">
        <w:rPr>
          <w:rFonts w:ascii="宋体" w:hAnsi="宋体" w:hint="eastAsia"/>
          <w:szCs w:val="21"/>
        </w:rPr>
        <w:t>2、</w:t>
      </w:r>
      <w:r w:rsidRPr="003F3E86">
        <w:rPr>
          <w:rFonts w:ascii="宋体" w:hAnsi="宋体" w:hint="eastAsia"/>
          <w:color w:val="000000"/>
          <w:szCs w:val="21"/>
        </w:rPr>
        <w:t>投标文件中必须提供以上相</w:t>
      </w:r>
      <w:r w:rsidR="003F3E86">
        <w:rPr>
          <w:rFonts w:ascii="宋体" w:hAnsi="宋体" w:hint="eastAsia"/>
          <w:color w:val="000000"/>
          <w:szCs w:val="21"/>
        </w:rPr>
        <w:t>关证明材料复印件，否则不予加分；</w:t>
      </w:r>
    </w:p>
    <w:p w:rsidR="00C93A64" w:rsidRPr="003F3E86" w:rsidRDefault="00C93A64" w:rsidP="003F3E86">
      <w:pPr>
        <w:pStyle w:val="22"/>
        <w:ind w:firstLineChars="200" w:firstLine="420"/>
        <w:rPr>
          <w:rFonts w:ascii="宋体" w:hAnsi="宋体"/>
          <w:color w:val="000000"/>
          <w:szCs w:val="21"/>
        </w:rPr>
      </w:pPr>
      <w:r w:rsidRPr="003F3E86">
        <w:rPr>
          <w:rFonts w:ascii="宋体" w:hAnsi="宋体" w:hint="eastAsia"/>
          <w:szCs w:val="21"/>
        </w:rPr>
        <w:t>3、</w:t>
      </w:r>
      <w:r w:rsidRPr="003F3E86">
        <w:rPr>
          <w:rFonts w:ascii="宋体" w:hAnsi="宋体" w:hint="eastAsia"/>
          <w:color w:val="000000"/>
          <w:szCs w:val="21"/>
        </w:rPr>
        <w:t>中标单位对照综合评分的所有得分，在今后签订合同、生产过程、驻厂监造和交付验收直至调试投运时发现有作假情况，视为投标虚假，按相关规定进行终止合同等相应处罚</w:t>
      </w:r>
      <w:r w:rsidR="003F3E86">
        <w:rPr>
          <w:rFonts w:ascii="宋体" w:hAnsi="宋体" w:hint="eastAsia"/>
          <w:color w:val="000000"/>
          <w:szCs w:val="21"/>
        </w:rPr>
        <w:t>；</w:t>
      </w:r>
    </w:p>
    <w:p w:rsidR="003F3E86" w:rsidRPr="003F3E86" w:rsidRDefault="003F3E86" w:rsidP="003F3E86">
      <w:pPr>
        <w:pStyle w:val="22"/>
        <w:rPr>
          <w:rFonts w:ascii="宋体" w:hAnsi="宋体"/>
          <w:color w:val="000000"/>
          <w:szCs w:val="21"/>
        </w:rPr>
      </w:pPr>
      <w:r w:rsidRPr="003F3E86">
        <w:rPr>
          <w:rFonts w:ascii="宋体" w:hAnsi="宋体" w:hint="eastAsia"/>
          <w:color w:val="000000"/>
          <w:szCs w:val="21"/>
        </w:rPr>
        <w:t xml:space="preserve">    4、</w:t>
      </w:r>
      <w:r w:rsidR="00C93A64" w:rsidRPr="003F3E86">
        <w:rPr>
          <w:rFonts w:ascii="宋体" w:hAnsi="宋体" w:hint="eastAsia"/>
          <w:color w:val="000000"/>
          <w:szCs w:val="21"/>
        </w:rPr>
        <w:t>所有提供的证明材料必须保证清晰，内容模糊无法确认的后果由投标人自负</w:t>
      </w:r>
      <w:r>
        <w:rPr>
          <w:rFonts w:ascii="宋体" w:hAnsi="宋体" w:hint="eastAsia"/>
          <w:color w:val="000000"/>
          <w:szCs w:val="21"/>
        </w:rPr>
        <w:t>；</w:t>
      </w:r>
    </w:p>
    <w:p w:rsidR="00C93A64" w:rsidRPr="003F3E86" w:rsidRDefault="003F3E86" w:rsidP="003F3E86">
      <w:pPr>
        <w:pStyle w:val="22"/>
        <w:rPr>
          <w:rFonts w:ascii="宋体" w:hAnsi="宋体"/>
          <w:color w:val="000000"/>
          <w:szCs w:val="21"/>
        </w:rPr>
      </w:pPr>
      <w:r w:rsidRPr="003F3E86">
        <w:rPr>
          <w:rFonts w:ascii="宋体" w:hAnsi="宋体" w:hint="eastAsia"/>
          <w:color w:val="000000"/>
          <w:szCs w:val="21"/>
        </w:rPr>
        <w:t xml:space="preserve">    5、</w:t>
      </w:r>
      <w:r w:rsidR="00C93A64" w:rsidRPr="003F3E86">
        <w:rPr>
          <w:rFonts w:ascii="宋体" w:hAnsi="宋体"/>
          <w:color w:val="000000"/>
          <w:szCs w:val="21"/>
        </w:rPr>
        <w:t>所有提供的证明材料必须为真实、有效，一旦中标，需方将视情况到场检查，如发现虚假情况等，将对供方处以扣除履约保证金的违约处罚，并报监管指定网站公示</w:t>
      </w:r>
      <w:r>
        <w:rPr>
          <w:rFonts w:ascii="宋体" w:hAnsi="宋体" w:hint="eastAsia"/>
          <w:color w:val="000000"/>
          <w:szCs w:val="21"/>
        </w:rPr>
        <w:t>；</w:t>
      </w:r>
    </w:p>
    <w:p w:rsidR="00C93A64" w:rsidRPr="003F3E86" w:rsidRDefault="003F3E86" w:rsidP="00C93A64">
      <w:pPr>
        <w:pStyle w:val="aa"/>
        <w:spacing w:line="240" w:lineRule="auto"/>
        <w:ind w:firstLine="420"/>
        <w:rPr>
          <w:szCs w:val="21"/>
        </w:rPr>
      </w:pPr>
      <w:r w:rsidRPr="003F3E86">
        <w:rPr>
          <w:rFonts w:ascii="宋体" w:hAnsi="宋体" w:hint="eastAsia"/>
          <w:color w:val="000000"/>
          <w:szCs w:val="21"/>
        </w:rPr>
        <w:t>6</w:t>
      </w:r>
      <w:r w:rsidR="00C93A64" w:rsidRPr="003F3E86">
        <w:rPr>
          <w:rFonts w:ascii="宋体" w:hAnsi="宋体" w:hint="eastAsia"/>
          <w:color w:val="000000"/>
          <w:szCs w:val="21"/>
        </w:rPr>
        <w:t>、加分项中需提供证明文件较多的，请投标单位按实际情况列出详细清单，便于评标专家查证。</w:t>
      </w:r>
    </w:p>
    <w:p w:rsidR="00C93A64" w:rsidRPr="00C93A64" w:rsidRDefault="00C93A64" w:rsidP="00C93A64">
      <w:pPr>
        <w:pStyle w:val="2"/>
      </w:pPr>
    </w:p>
    <w:p w:rsidR="001A3A3E" w:rsidRDefault="00C93A64">
      <w:pPr>
        <w:jc w:val="center"/>
        <w:outlineLvl w:val="0"/>
        <w:rPr>
          <w:rFonts w:ascii="黑体" w:eastAsia="黑体" w:hAnsi="黑体"/>
          <w:sz w:val="28"/>
        </w:rPr>
      </w:pPr>
      <w:r>
        <w:rPr>
          <w:rFonts w:ascii="黑体" w:eastAsia="黑体" w:hAnsi="黑体" w:hint="eastAsia"/>
          <w:sz w:val="28"/>
          <w:szCs w:val="22"/>
        </w:rPr>
        <w:lastRenderedPageBreak/>
        <w:t>四</w:t>
      </w:r>
      <w:r w:rsidR="00C400EF">
        <w:rPr>
          <w:rFonts w:ascii="黑体" w:eastAsia="黑体" w:hAnsi="黑体" w:hint="eastAsia"/>
          <w:sz w:val="28"/>
          <w:szCs w:val="22"/>
        </w:rPr>
        <w:t xml:space="preserve"> </w:t>
      </w:r>
      <w:r w:rsidR="00D913CE">
        <w:rPr>
          <w:rFonts w:ascii="黑体" w:eastAsia="黑体" w:hAnsi="黑体" w:hint="eastAsia"/>
          <w:sz w:val="28"/>
        </w:rPr>
        <w:t>项目技术要求和有关说明</w:t>
      </w:r>
    </w:p>
    <w:p w:rsidR="00C400EF" w:rsidRDefault="00C400EF" w:rsidP="00C400EF">
      <w:pPr>
        <w:pStyle w:val="2"/>
      </w:pPr>
    </w:p>
    <w:p w:rsidR="00C93A64" w:rsidRPr="00390819" w:rsidRDefault="00C93A64" w:rsidP="00C93A64">
      <w:pPr>
        <w:spacing w:line="360" w:lineRule="auto"/>
        <w:ind w:firstLineChars="200" w:firstLine="480"/>
        <w:rPr>
          <w:rFonts w:ascii="宋体" w:hAnsi="宋体"/>
          <w:sz w:val="24"/>
          <w:szCs w:val="24"/>
        </w:rPr>
      </w:pPr>
      <w:r w:rsidRPr="00390819">
        <w:rPr>
          <w:rFonts w:ascii="宋体" w:hAnsi="宋体" w:hint="eastAsia"/>
          <w:sz w:val="24"/>
          <w:szCs w:val="24"/>
        </w:rPr>
        <w:t>一、项目概述：</w:t>
      </w:r>
    </w:p>
    <w:p w:rsidR="00C93A64" w:rsidRPr="00C93A64" w:rsidRDefault="00C93A64" w:rsidP="00C93A64">
      <w:pPr>
        <w:widowControl/>
        <w:jc w:val="left"/>
        <w:rPr>
          <w:rFonts w:ascii="宋体" w:hAnsi="宋体"/>
          <w:sz w:val="24"/>
          <w:szCs w:val="24"/>
        </w:rPr>
      </w:pPr>
      <w:r>
        <w:rPr>
          <w:rFonts w:ascii="宋体" w:hAnsi="宋体" w:hint="eastAsia"/>
          <w:sz w:val="24"/>
          <w:szCs w:val="24"/>
        </w:rPr>
        <w:t xml:space="preserve">    </w:t>
      </w:r>
      <w:r w:rsidRPr="00390819">
        <w:rPr>
          <w:rFonts w:ascii="宋体" w:hAnsi="宋体" w:hint="eastAsia"/>
          <w:sz w:val="24"/>
          <w:szCs w:val="24"/>
        </w:rPr>
        <w:t>本项目为宜兴</w:t>
      </w:r>
      <w:r>
        <w:rPr>
          <w:rFonts w:ascii="宋体" w:hAnsi="宋体" w:hint="eastAsia"/>
          <w:sz w:val="24"/>
          <w:szCs w:val="24"/>
        </w:rPr>
        <w:t>水务集团</w:t>
      </w:r>
      <w:r w:rsidRPr="00390819">
        <w:rPr>
          <w:rFonts w:ascii="宋体" w:hAnsi="宋体" w:hint="eastAsia"/>
          <w:sz w:val="24"/>
          <w:szCs w:val="24"/>
        </w:rPr>
        <w:t>有限公司</w:t>
      </w:r>
      <w:r w:rsidR="00720068" w:rsidRPr="00384658">
        <w:rPr>
          <w:rFonts w:ascii="宋体" w:hAnsi="宋体" w:hint="eastAsia"/>
          <w:bCs/>
          <w:sz w:val="24"/>
          <w:szCs w:val="24"/>
        </w:rPr>
        <w:t>无线远传电磁水表</w:t>
      </w:r>
      <w:r w:rsidRPr="00390819">
        <w:rPr>
          <w:rFonts w:ascii="宋体" w:hAnsi="宋体" w:hint="eastAsia"/>
          <w:sz w:val="24"/>
          <w:szCs w:val="24"/>
        </w:rPr>
        <w:t>，具体要求如下，投标人须提供满足以下要求的服务，不得有负偏离。</w:t>
      </w:r>
    </w:p>
    <w:p w:rsidR="00C93A64" w:rsidRPr="00390819" w:rsidRDefault="00C93A64" w:rsidP="00C93A64">
      <w:pPr>
        <w:widowControl/>
        <w:jc w:val="left"/>
        <w:rPr>
          <w:rFonts w:ascii="宋体" w:hAnsi="宋体" w:cs="宋体"/>
          <w:sz w:val="24"/>
        </w:rPr>
      </w:pPr>
      <w:r>
        <w:rPr>
          <w:rFonts w:ascii="宋体" w:hAnsi="宋体" w:cs="宋体" w:hint="eastAsia"/>
          <w:sz w:val="24"/>
        </w:rPr>
        <w:t xml:space="preserve">    </w:t>
      </w:r>
      <w:r w:rsidRPr="00390819">
        <w:rPr>
          <w:rFonts w:ascii="宋体" w:hAnsi="宋体" w:cs="宋体" w:hint="eastAsia"/>
          <w:sz w:val="24"/>
        </w:rPr>
        <w:t>二、</w:t>
      </w:r>
      <w:r w:rsidRPr="00390819">
        <w:rPr>
          <w:rFonts w:ascii="宋体" w:hAnsi="宋体" w:hint="eastAsia"/>
          <w:sz w:val="24"/>
          <w:szCs w:val="24"/>
        </w:rPr>
        <w:t xml:space="preserve">本次招标具体名称、规格及数量详见下表: </w:t>
      </w:r>
    </w:p>
    <w:p w:rsidR="00C93A64" w:rsidRPr="00390819" w:rsidRDefault="00C93A64" w:rsidP="00C93A64">
      <w:pPr>
        <w:pStyle w:val="23"/>
        <w:rPr>
          <w:rFonts w:ascii="宋体" w:hAnsi="宋体" w:cs="宋体"/>
          <w:sz w:val="24"/>
        </w:rPr>
      </w:pPr>
      <w:r w:rsidRPr="00390819">
        <w:rPr>
          <w:rFonts w:ascii="宋体" w:hAnsi="宋体" w:cs="宋体" w:hint="eastAsia"/>
          <w:sz w:val="24"/>
        </w:rPr>
        <w:t>货物需求，限价</w:t>
      </w:r>
      <w:r>
        <w:rPr>
          <w:rFonts w:ascii="宋体" w:hAnsi="宋体" w:cs="宋体" w:hint="eastAsia"/>
          <w:sz w:val="24"/>
        </w:rPr>
        <w:t>18</w:t>
      </w:r>
      <w:r w:rsidRPr="00390819">
        <w:rPr>
          <w:rFonts w:ascii="宋体" w:hAnsi="宋体" w:cs="宋体" w:hint="eastAsia"/>
          <w:sz w:val="24"/>
        </w:rPr>
        <w:t>万元：</w:t>
      </w:r>
    </w:p>
    <w:tbl>
      <w:tblPr>
        <w:tblW w:w="9045" w:type="dxa"/>
        <w:tblInd w:w="35" w:type="dxa"/>
        <w:tblLayout w:type="fixed"/>
        <w:tblCellMar>
          <w:left w:w="0" w:type="dxa"/>
          <w:right w:w="0" w:type="dxa"/>
        </w:tblCellMar>
        <w:tblLook w:val="04A0"/>
      </w:tblPr>
      <w:tblGrid>
        <w:gridCol w:w="930"/>
        <w:gridCol w:w="1305"/>
        <w:gridCol w:w="1110"/>
        <w:gridCol w:w="1050"/>
        <w:gridCol w:w="1170"/>
        <w:gridCol w:w="2212"/>
        <w:gridCol w:w="1268"/>
      </w:tblGrid>
      <w:tr w:rsidR="00720068" w:rsidRPr="00720068" w:rsidTr="00720068">
        <w:trPr>
          <w:trHeight w:val="28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序号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项目名称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项目内容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单位</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工程量</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地址</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备注</w:t>
            </w:r>
          </w:p>
        </w:tc>
      </w:tr>
      <w:tr w:rsidR="00720068" w:rsidRPr="00720068" w:rsidTr="00720068">
        <w:trPr>
          <w:trHeight w:val="49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130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无线远传电磁水表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丁蜀镇南环路汤渡转盘边金帆陶瓷厂</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详细工程量见：投标产品配置及分项报价表。</w:t>
            </w:r>
          </w:p>
        </w:tc>
      </w:tr>
      <w:tr w:rsidR="00720068" w:rsidRPr="00720068" w:rsidTr="00720068">
        <w:trPr>
          <w:trHeight w:val="544"/>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2</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湖父镇张阳</w:t>
            </w:r>
            <w:r w:rsidRPr="00720068">
              <w:rPr>
                <w:rFonts w:asciiTheme="minorEastAsia" w:eastAsiaTheme="minorEastAsia" w:hAnsiTheme="minorEastAsia" w:cs="宋体" w:hint="eastAsia"/>
                <w:kern w:val="0"/>
                <w:sz w:val="24"/>
                <w:szCs w:val="24"/>
              </w:rPr>
              <w:br/>
              <w:t>村丁张公路东侧</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338"/>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3</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和桥高级中学</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11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4</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官林大田</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206"/>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5</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DN80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徐舍开发区</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5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6</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周铁屺分公路沙田</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89"/>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7</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DN150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张渚</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5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8</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DN80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宜城城南实验小学</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5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9</w:t>
            </w:r>
          </w:p>
        </w:tc>
        <w:tc>
          <w:tcPr>
            <w:tcW w:w="1305" w:type="dxa"/>
            <w:vMerge/>
            <w:tcBorders>
              <w:left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宜城金属城</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10</w:t>
            </w:r>
          </w:p>
        </w:tc>
        <w:tc>
          <w:tcPr>
            <w:tcW w:w="130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DN100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left"/>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城北开发区诸桥路</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1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11</w:t>
            </w:r>
          </w:p>
        </w:tc>
        <w:tc>
          <w:tcPr>
            <w:tcW w:w="130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压力传感器</w:t>
            </w:r>
          </w:p>
        </w:tc>
        <w:tc>
          <w:tcPr>
            <w:tcW w:w="11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20068" w:rsidRPr="00720068" w:rsidRDefault="00720068" w:rsidP="00720068">
            <w:pPr>
              <w:rPr>
                <w:rFonts w:asciiTheme="minorEastAsia" w:eastAsiaTheme="minorEastAsia" w:hAnsiTheme="minorEastAsia" w:cs="宋体"/>
                <w:sz w:val="24"/>
                <w:szCs w:val="24"/>
              </w:rPr>
            </w:pPr>
          </w:p>
        </w:tc>
        <w:tc>
          <w:tcPr>
            <w:tcW w:w="10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套</w:t>
            </w:r>
          </w:p>
        </w:tc>
        <w:tc>
          <w:tcPr>
            <w:tcW w:w="11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20068" w:rsidRPr="00720068" w:rsidRDefault="00720068" w:rsidP="00720068">
            <w:pPr>
              <w:widowControl/>
              <w:jc w:val="center"/>
              <w:textAlignment w:val="center"/>
              <w:rPr>
                <w:rFonts w:asciiTheme="minorEastAsia" w:eastAsiaTheme="minorEastAsia" w:hAnsiTheme="minorEastAsia" w:cs="宋体"/>
                <w:sz w:val="24"/>
                <w:szCs w:val="24"/>
              </w:rPr>
            </w:pPr>
            <w:r w:rsidRPr="00720068">
              <w:rPr>
                <w:rFonts w:asciiTheme="minorEastAsia" w:eastAsiaTheme="minorEastAsia" w:hAnsiTheme="minorEastAsia" w:cs="宋体" w:hint="eastAsia"/>
                <w:kern w:val="0"/>
                <w:sz w:val="24"/>
                <w:szCs w:val="24"/>
              </w:rPr>
              <w:t>10</w:t>
            </w:r>
          </w:p>
        </w:tc>
        <w:tc>
          <w:tcPr>
            <w:tcW w:w="22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20068" w:rsidRPr="00720068" w:rsidRDefault="00720068" w:rsidP="00720068">
            <w:pPr>
              <w:jc w:val="center"/>
              <w:rPr>
                <w:rFonts w:asciiTheme="minorEastAsia" w:eastAsiaTheme="minorEastAsia" w:hAnsiTheme="minorEastAsia" w:cs="宋体"/>
                <w:sz w:val="24"/>
                <w:szCs w:val="24"/>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068" w:rsidRPr="00720068" w:rsidRDefault="00720068" w:rsidP="00720068">
            <w:pPr>
              <w:jc w:val="left"/>
              <w:rPr>
                <w:rFonts w:asciiTheme="minorEastAsia" w:eastAsiaTheme="minorEastAsia" w:hAnsiTheme="minorEastAsia" w:cs="宋体"/>
                <w:sz w:val="24"/>
                <w:szCs w:val="24"/>
              </w:rPr>
            </w:pPr>
          </w:p>
        </w:tc>
      </w:tr>
      <w:tr w:rsidR="00720068" w:rsidRPr="00720068" w:rsidTr="00720068">
        <w:trPr>
          <w:trHeight w:val="620"/>
        </w:trPr>
        <w:tc>
          <w:tcPr>
            <w:tcW w:w="93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20068" w:rsidRPr="00720068" w:rsidRDefault="00720068" w:rsidP="00720068">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说明</w:t>
            </w:r>
          </w:p>
        </w:tc>
        <w:tc>
          <w:tcPr>
            <w:tcW w:w="8115"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20068" w:rsidRDefault="00720068" w:rsidP="00720068">
            <w:pPr>
              <w:widowControl/>
              <w:jc w:val="left"/>
              <w:textAlignment w:val="center"/>
              <w:rPr>
                <w:rFonts w:ascii="宋体" w:hAnsi="宋体"/>
                <w:kern w:val="0"/>
              </w:rPr>
            </w:pPr>
            <w:r w:rsidRPr="00720068">
              <w:rPr>
                <w:rFonts w:ascii="宋体" w:hAnsi="宋体"/>
                <w:kern w:val="0"/>
              </w:rPr>
              <w:t>通用要求：</w:t>
            </w:r>
          </w:p>
          <w:p w:rsidR="00720068" w:rsidRDefault="00720068" w:rsidP="00720068">
            <w:pPr>
              <w:widowControl/>
              <w:jc w:val="left"/>
              <w:textAlignment w:val="center"/>
              <w:rPr>
                <w:rFonts w:ascii="宋体" w:hAnsi="宋体" w:cs="宋体"/>
                <w:kern w:val="0"/>
                <w:sz w:val="24"/>
                <w:szCs w:val="24"/>
              </w:rPr>
            </w:pPr>
            <w:r w:rsidRPr="00720068">
              <w:rPr>
                <w:rFonts w:ascii="宋体" w:hAnsi="宋体" w:cs="宋体" w:hint="eastAsia"/>
                <w:kern w:val="0"/>
                <w:sz w:val="24"/>
                <w:szCs w:val="24"/>
              </w:rPr>
              <w:t>1、所有规格水表必须共用同一套分区计量数据采集分析系统。</w:t>
            </w:r>
          </w:p>
          <w:p w:rsidR="00720068" w:rsidRDefault="00720068" w:rsidP="00720068">
            <w:pPr>
              <w:widowControl/>
              <w:jc w:val="left"/>
              <w:textAlignment w:val="center"/>
              <w:rPr>
                <w:rFonts w:ascii="宋体" w:hAnsi="宋体" w:cs="宋体"/>
                <w:kern w:val="0"/>
                <w:sz w:val="24"/>
                <w:szCs w:val="24"/>
              </w:rPr>
            </w:pPr>
            <w:r w:rsidRPr="00720068">
              <w:rPr>
                <w:rFonts w:ascii="宋体" w:hAnsi="宋体" w:cs="宋体" w:hint="eastAsia"/>
                <w:kern w:val="0"/>
                <w:sz w:val="24"/>
                <w:szCs w:val="24"/>
              </w:rPr>
              <w:t>2、实现数据上传的方式必须同时具备移动（现场）抄表与固定抄表等多种方式。</w:t>
            </w:r>
          </w:p>
          <w:p w:rsidR="00720068" w:rsidRDefault="00720068" w:rsidP="00720068">
            <w:pPr>
              <w:widowControl/>
              <w:jc w:val="left"/>
              <w:textAlignment w:val="center"/>
              <w:rPr>
                <w:rFonts w:ascii="宋体" w:hAnsi="宋体" w:cs="宋体"/>
                <w:kern w:val="0"/>
                <w:sz w:val="24"/>
                <w:szCs w:val="24"/>
              </w:rPr>
            </w:pPr>
            <w:r w:rsidRPr="00720068">
              <w:rPr>
                <w:rFonts w:ascii="宋体" w:hAnsi="宋体" w:cs="宋体" w:hint="eastAsia"/>
                <w:kern w:val="0"/>
                <w:sz w:val="24"/>
                <w:szCs w:val="24"/>
              </w:rPr>
              <w:t>3、传输的数据不仅包含水表的读数，还包括一系列报警信息（如倒流、过载、阻塞、小流、被破坏等等）。</w:t>
            </w:r>
          </w:p>
          <w:p w:rsidR="00720068" w:rsidRDefault="00720068" w:rsidP="00720068">
            <w:pPr>
              <w:widowControl/>
              <w:jc w:val="left"/>
              <w:textAlignment w:val="center"/>
              <w:rPr>
                <w:rFonts w:ascii="宋体" w:hAnsi="宋体" w:cs="宋体"/>
                <w:kern w:val="0"/>
                <w:sz w:val="24"/>
                <w:szCs w:val="24"/>
              </w:rPr>
            </w:pPr>
            <w:r>
              <w:rPr>
                <w:rFonts w:ascii="宋体" w:hAnsi="宋体" w:cs="宋体" w:hint="eastAsia"/>
                <w:kern w:val="0"/>
                <w:sz w:val="24"/>
                <w:szCs w:val="24"/>
              </w:rPr>
              <w:t>4、提供</w:t>
            </w:r>
            <w:r w:rsidRPr="00720068">
              <w:rPr>
                <w:rFonts w:ascii="宋体" w:hAnsi="宋体" w:cs="宋体" w:hint="eastAsia"/>
                <w:kern w:val="0"/>
                <w:sz w:val="24"/>
                <w:szCs w:val="24"/>
              </w:rPr>
              <w:t>配套软件试用。</w:t>
            </w:r>
          </w:p>
          <w:p w:rsidR="00720068" w:rsidRPr="003F3E86" w:rsidRDefault="00720068" w:rsidP="00720068">
            <w:pPr>
              <w:widowControl/>
              <w:jc w:val="left"/>
              <w:textAlignment w:val="center"/>
              <w:rPr>
                <w:rFonts w:ascii="宋体" w:hAnsi="宋体" w:cs="宋体"/>
                <w:kern w:val="0"/>
                <w:sz w:val="24"/>
                <w:szCs w:val="24"/>
              </w:rPr>
            </w:pPr>
            <w:r w:rsidRPr="003F3E86">
              <w:rPr>
                <w:rFonts w:ascii="宋体" w:hAnsi="宋体" w:cs="宋体" w:hint="eastAsia"/>
                <w:kern w:val="0"/>
                <w:sz w:val="24"/>
                <w:szCs w:val="24"/>
              </w:rPr>
              <w:t>5、供应商负责</w:t>
            </w:r>
            <w:r w:rsidR="003F3E86" w:rsidRPr="003F3E86">
              <w:rPr>
                <w:rFonts w:ascii="宋体" w:hAnsi="宋体" w:cs="宋体" w:hint="eastAsia"/>
                <w:kern w:val="0"/>
                <w:sz w:val="24"/>
                <w:szCs w:val="24"/>
              </w:rPr>
              <w:t>指导</w:t>
            </w:r>
            <w:r w:rsidRPr="003F3E86">
              <w:rPr>
                <w:rFonts w:ascii="宋体" w:hAnsi="宋体" w:cs="宋体" w:hint="eastAsia"/>
                <w:kern w:val="0"/>
                <w:sz w:val="24"/>
                <w:szCs w:val="24"/>
              </w:rPr>
              <w:t>安装、接线、和调试等。</w:t>
            </w:r>
          </w:p>
          <w:p w:rsidR="00720068" w:rsidRPr="00720068" w:rsidRDefault="00720068" w:rsidP="00720068">
            <w:pPr>
              <w:widowControl/>
              <w:jc w:val="left"/>
              <w:textAlignment w:val="center"/>
              <w:rPr>
                <w:rFonts w:ascii="宋体" w:hAnsi="宋体" w:cs="宋体"/>
                <w:kern w:val="0"/>
                <w:sz w:val="24"/>
                <w:szCs w:val="24"/>
              </w:rPr>
            </w:pPr>
            <w:r>
              <w:rPr>
                <w:rFonts w:ascii="宋体" w:hAnsi="宋体" w:cs="宋体" w:hint="eastAsia"/>
                <w:kern w:val="0"/>
                <w:sz w:val="24"/>
                <w:szCs w:val="24"/>
              </w:rPr>
              <w:t>6</w:t>
            </w:r>
            <w:r w:rsidRPr="00720068">
              <w:rPr>
                <w:rFonts w:ascii="宋体" w:hAnsi="宋体" w:cs="宋体" w:hint="eastAsia"/>
                <w:kern w:val="0"/>
                <w:sz w:val="24"/>
                <w:szCs w:val="24"/>
              </w:rPr>
              <w:t>、自验收合格之日起，中标单位需提供3年</w:t>
            </w:r>
            <w:r w:rsidR="00752378">
              <w:rPr>
                <w:rFonts w:ascii="宋体" w:hAnsi="宋体" w:cs="宋体" w:hint="eastAsia"/>
                <w:kern w:val="0"/>
                <w:sz w:val="24"/>
                <w:szCs w:val="24"/>
              </w:rPr>
              <w:t>（或以投标文件承诺为准）</w:t>
            </w:r>
            <w:r w:rsidRPr="00720068">
              <w:rPr>
                <w:rFonts w:ascii="宋体" w:hAnsi="宋体" w:cs="宋体" w:hint="eastAsia"/>
                <w:kern w:val="0"/>
                <w:sz w:val="24"/>
                <w:szCs w:val="24"/>
              </w:rPr>
              <w:t>的免费维护保养及更换服务。</w:t>
            </w:r>
          </w:p>
        </w:tc>
      </w:tr>
    </w:tbl>
    <w:p w:rsidR="00720068" w:rsidRPr="00390819" w:rsidRDefault="00720068" w:rsidP="00720068">
      <w:pPr>
        <w:pStyle w:val="23"/>
        <w:rPr>
          <w:rFonts w:ascii="宋体" w:hAnsi="宋体" w:cs="宋体"/>
          <w:b/>
          <w:sz w:val="24"/>
        </w:rPr>
      </w:pPr>
      <w:r w:rsidRPr="00390819">
        <w:rPr>
          <w:rFonts w:hint="eastAsia"/>
          <w:b/>
          <w:sz w:val="24"/>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1A3A3E" w:rsidRDefault="00720068" w:rsidP="003F3E86">
      <w:pPr>
        <w:spacing w:line="360" w:lineRule="auto"/>
        <w:ind w:firstLineChars="200" w:firstLine="480"/>
        <w:rPr>
          <w:rFonts w:ascii="宋体" w:hAnsi="宋体"/>
          <w:sz w:val="24"/>
          <w:szCs w:val="24"/>
        </w:rPr>
      </w:pPr>
      <w:r w:rsidRPr="00720068">
        <w:rPr>
          <w:rFonts w:ascii="宋体" w:hAnsi="宋体" w:hint="eastAsia"/>
          <w:sz w:val="24"/>
          <w:szCs w:val="24"/>
        </w:rPr>
        <w:t>三、招标设备的基本要求及技术参数：</w:t>
      </w:r>
    </w:p>
    <w:p w:rsidR="001A3A3E" w:rsidRDefault="0049505C" w:rsidP="00C400EF">
      <w:pPr>
        <w:widowControl/>
        <w:jc w:val="left"/>
        <w:textAlignment w:val="center"/>
        <w:rPr>
          <w:rFonts w:ascii="宋体" w:hAnsi="宋体" w:cs="宋体"/>
          <w:kern w:val="0"/>
          <w:sz w:val="24"/>
          <w:szCs w:val="24"/>
        </w:rPr>
      </w:pPr>
      <w:r>
        <w:rPr>
          <w:rFonts w:ascii="宋体" w:hAnsi="宋体" w:hint="eastAsia"/>
          <w:sz w:val="24"/>
          <w:szCs w:val="24"/>
        </w:rPr>
        <w:t xml:space="preserve">    </w:t>
      </w:r>
      <w:r w:rsidR="003F3E86">
        <w:rPr>
          <w:rFonts w:ascii="宋体" w:hAnsi="宋体" w:hint="eastAsia"/>
          <w:sz w:val="24"/>
          <w:szCs w:val="24"/>
        </w:rPr>
        <w:t>1</w:t>
      </w:r>
      <w:r w:rsidR="00D913CE">
        <w:rPr>
          <w:rFonts w:ascii="宋体" w:hAnsi="宋体" w:hint="eastAsia"/>
          <w:sz w:val="24"/>
          <w:szCs w:val="24"/>
        </w:rPr>
        <w:t>、质量标准：</w:t>
      </w:r>
      <w:r w:rsidR="00D913CE">
        <w:rPr>
          <w:rFonts w:ascii="宋体" w:hAnsi="宋体" w:cs="宋体" w:hint="eastAsia"/>
          <w:kern w:val="0"/>
          <w:sz w:val="24"/>
          <w:szCs w:val="24"/>
        </w:rPr>
        <w:t>投标人所投产品应符合以下国家标准和行业规范，且不限于以下标准及规范 ：</w:t>
      </w:r>
    </w:p>
    <w:p w:rsidR="001A3A3E" w:rsidRDefault="00D913CE" w:rsidP="00C400EF">
      <w:pPr>
        <w:ind w:firstLineChars="200" w:firstLine="480"/>
        <w:rPr>
          <w:rFonts w:ascii="宋体" w:hAnsi="宋体"/>
          <w:sz w:val="24"/>
          <w:szCs w:val="24"/>
        </w:rPr>
      </w:pPr>
      <w:r>
        <w:rPr>
          <w:rFonts w:ascii="宋体" w:hAnsi="宋体" w:hint="eastAsia"/>
          <w:sz w:val="24"/>
          <w:szCs w:val="24"/>
        </w:rPr>
        <w:t>①</w:t>
      </w:r>
      <w:r w:rsidR="0049505C">
        <w:rPr>
          <w:rFonts w:ascii="宋体" w:hAnsi="宋体" w:hint="eastAsia"/>
          <w:sz w:val="24"/>
          <w:szCs w:val="24"/>
        </w:rPr>
        <w:t xml:space="preserve"> </w:t>
      </w:r>
      <w:r>
        <w:rPr>
          <w:rFonts w:ascii="宋体" w:hAnsi="宋体" w:hint="eastAsia"/>
          <w:sz w:val="24"/>
          <w:szCs w:val="24"/>
        </w:rPr>
        <w:t>GB/T778-2018《 饮用冷水水表和热水水表》</w:t>
      </w:r>
    </w:p>
    <w:p w:rsidR="001A3A3E" w:rsidRDefault="00D913CE" w:rsidP="00C400EF">
      <w:pPr>
        <w:ind w:firstLineChars="200" w:firstLine="480"/>
        <w:rPr>
          <w:rFonts w:ascii="宋体" w:hAnsi="宋体"/>
          <w:sz w:val="24"/>
          <w:szCs w:val="24"/>
        </w:rPr>
      </w:pPr>
      <w:r>
        <w:rPr>
          <w:rFonts w:ascii="宋体" w:hAnsi="宋体" w:hint="eastAsia"/>
          <w:sz w:val="24"/>
          <w:szCs w:val="24"/>
        </w:rPr>
        <w:t>② GB/T18659 &lt;封闭管道中导电液体流量的测量 电磁流量计的性能评定方法&gt;</w:t>
      </w:r>
    </w:p>
    <w:p w:rsidR="001A3A3E" w:rsidRDefault="00D913CE" w:rsidP="00C400EF">
      <w:pPr>
        <w:ind w:firstLineChars="200" w:firstLine="480"/>
        <w:rPr>
          <w:rFonts w:ascii="宋体" w:hAnsi="宋体"/>
          <w:sz w:val="24"/>
          <w:szCs w:val="24"/>
        </w:rPr>
      </w:pPr>
      <w:r>
        <w:rPr>
          <w:rFonts w:ascii="宋体" w:hAnsi="宋体" w:hint="eastAsia"/>
          <w:sz w:val="24"/>
          <w:szCs w:val="24"/>
        </w:rPr>
        <w:t>③ JJG162-2019《饮用冷水水表检定规程》</w:t>
      </w:r>
    </w:p>
    <w:p w:rsidR="001A3A3E" w:rsidRDefault="00D913CE" w:rsidP="00C400EF">
      <w:pPr>
        <w:ind w:firstLineChars="200" w:firstLine="480"/>
        <w:rPr>
          <w:rFonts w:ascii="宋体" w:hAnsi="宋体"/>
          <w:sz w:val="24"/>
          <w:szCs w:val="24"/>
        </w:rPr>
      </w:pPr>
      <w:r>
        <w:rPr>
          <w:rFonts w:ascii="宋体" w:hAnsi="宋体" w:hint="eastAsia"/>
          <w:sz w:val="24"/>
          <w:szCs w:val="24"/>
        </w:rPr>
        <w:t>④ CJ266-2008《饮用水冷水水表安全规则》</w:t>
      </w:r>
    </w:p>
    <w:p w:rsidR="001A3A3E" w:rsidRDefault="00D913CE" w:rsidP="003F3E86">
      <w:pPr>
        <w:ind w:firstLineChars="200" w:firstLine="480"/>
        <w:rPr>
          <w:rFonts w:ascii="宋体" w:hAnsi="宋体"/>
          <w:sz w:val="24"/>
          <w:szCs w:val="24"/>
        </w:rPr>
      </w:pPr>
      <w:r>
        <w:rPr>
          <w:rFonts w:ascii="宋体" w:hAnsi="宋体" w:hint="eastAsia"/>
          <w:sz w:val="24"/>
          <w:szCs w:val="24"/>
        </w:rPr>
        <w:lastRenderedPageBreak/>
        <w:t>⑤ GB/T17219-1998《生活饮用水输配水设备及防护材料的安全性评价标准》</w:t>
      </w:r>
    </w:p>
    <w:p w:rsidR="001A3A3E" w:rsidRDefault="0049505C" w:rsidP="00C400EF">
      <w:pPr>
        <w:rPr>
          <w:rFonts w:ascii="宋体" w:hAnsi="宋体"/>
          <w:sz w:val="24"/>
          <w:szCs w:val="24"/>
        </w:rPr>
      </w:pPr>
      <w:r>
        <w:rPr>
          <w:rFonts w:ascii="宋体" w:hAnsi="宋体" w:hint="eastAsia"/>
          <w:sz w:val="24"/>
          <w:szCs w:val="24"/>
        </w:rPr>
        <w:t xml:space="preserve">    </w:t>
      </w:r>
      <w:r w:rsidR="003F3E86">
        <w:rPr>
          <w:rFonts w:ascii="宋体" w:hAnsi="宋体" w:hint="eastAsia"/>
          <w:sz w:val="24"/>
          <w:szCs w:val="24"/>
        </w:rPr>
        <w:t>2</w:t>
      </w:r>
      <w:r w:rsidR="00D913CE">
        <w:rPr>
          <w:rFonts w:ascii="宋体" w:hAnsi="宋体" w:hint="eastAsia"/>
          <w:sz w:val="24"/>
          <w:szCs w:val="24"/>
        </w:rPr>
        <w:t>、项目技术参数要求：</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电磁水表精度要求满足或高于准确度2级。达到国家标准GB/T 778及JJG162中规定的1级或2级计量水表要求，符合《生活饮用水输配水设备及防护材料卫生安全评价规范》（2001）对饮用水输配水设备的要求。</w:t>
      </w:r>
    </w:p>
    <w:p w:rsidR="001A3A3E" w:rsidRDefault="0049505C" w:rsidP="00C400EF">
      <w:pPr>
        <w:rPr>
          <w:rFonts w:ascii="宋体" w:hAnsi="宋体"/>
          <w:sz w:val="24"/>
          <w:szCs w:val="24"/>
        </w:rPr>
      </w:pPr>
      <w:r>
        <w:rPr>
          <w:rFonts w:ascii="仿宋" w:eastAsia="仿宋" w:hAnsi="仿宋" w:cs="仿宋" w:hint="eastAsia"/>
          <w:sz w:val="24"/>
          <w:szCs w:val="24"/>
        </w:rPr>
        <w:t xml:space="preserve">    </w:t>
      </w:r>
      <w:r w:rsidR="00D913CE">
        <w:rPr>
          <w:rFonts w:ascii="仿宋" w:eastAsia="仿宋" w:hAnsi="仿宋" w:cs="仿宋" w:hint="eastAsia"/>
          <w:sz w:val="24"/>
          <w:szCs w:val="24"/>
        </w:rPr>
        <w:t>①</w:t>
      </w:r>
      <w:r w:rsidR="00D913CE">
        <w:rPr>
          <w:rFonts w:ascii="宋体" w:hAnsi="宋体" w:hint="eastAsia"/>
          <w:sz w:val="24"/>
          <w:szCs w:val="24"/>
        </w:rPr>
        <w:t>传感器部分</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口径：DN50～DN200</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测量原理：法拉第电磁感应原理</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测量介质：饮用水（提供卫生检测报告)</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量程比：</w:t>
      </w:r>
      <w:r w:rsidR="00D913CE">
        <w:rPr>
          <w:rFonts w:ascii="宋体" w:hAnsi="宋体" w:hint="eastAsia"/>
          <w:color w:val="FF0000"/>
          <w:sz w:val="24"/>
          <w:szCs w:val="24"/>
        </w:rPr>
        <w:t>R≥250</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精度要求：满足或高于准确度2级</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计量方式：双向计量</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连接方式：法兰</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压力等级：1.0MPa～</w:t>
      </w:r>
      <w:r w:rsidR="00D913CE" w:rsidRPr="0049505C">
        <w:rPr>
          <w:rFonts w:ascii="宋体" w:hAnsi="宋体" w:hint="eastAsia"/>
          <w:sz w:val="24"/>
          <w:szCs w:val="24"/>
        </w:rPr>
        <w:t>1.6MPa</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变送器外壳：不锈钢</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内衬材料：氯丁橡胶或符合饮用水卫生标准的衬里材料；</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电极材料：电极为316L或哈氏C合金电极，或优于此的材料，具备高抗腐蚀性，高强度。</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电极数量：4（良好接地，避免出现小信号和空管有流量）</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防护等级： IP68；</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压力损失：满足或优于△p63；</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接地方式：内置参比电极或者接地环</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温度等级：T50</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配带一体式压力检测功能（含球阀）</w:t>
      </w:r>
    </w:p>
    <w:p w:rsidR="001A3A3E" w:rsidRDefault="0049505C" w:rsidP="00C400EF">
      <w:pPr>
        <w:rPr>
          <w:rFonts w:ascii="宋体" w:hAnsi="宋体"/>
          <w:sz w:val="24"/>
          <w:szCs w:val="24"/>
        </w:rPr>
      </w:pPr>
      <w:r>
        <w:rPr>
          <w:rFonts w:ascii="仿宋" w:eastAsia="仿宋" w:hAnsi="仿宋" w:cs="仿宋" w:hint="eastAsia"/>
          <w:sz w:val="24"/>
          <w:szCs w:val="24"/>
        </w:rPr>
        <w:t xml:space="preserve">    </w:t>
      </w:r>
      <w:r w:rsidR="00D913CE">
        <w:rPr>
          <w:rFonts w:ascii="仿宋" w:eastAsia="仿宋" w:hAnsi="仿宋" w:cs="仿宋" w:hint="eastAsia"/>
          <w:sz w:val="24"/>
          <w:szCs w:val="24"/>
        </w:rPr>
        <w:t>②</w:t>
      </w:r>
      <w:r w:rsidR="00D913CE">
        <w:rPr>
          <w:rFonts w:ascii="宋体" w:hAnsi="宋体" w:hint="eastAsia"/>
          <w:sz w:val="24"/>
          <w:szCs w:val="24"/>
        </w:rPr>
        <w:t>转换器部分</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电源模式：电池供电,可以提供后备市电供电，实行锂电池供电与市电供电无缝切换技术，具备防雷击功能</w:t>
      </w:r>
    </w:p>
    <w:p w:rsidR="001A3A3E" w:rsidRDefault="0049505C" w:rsidP="00C400EF">
      <w:pPr>
        <w:rPr>
          <w:rFonts w:ascii="宋体" w:hAnsi="宋体" w:hint="eastAsia"/>
          <w:sz w:val="24"/>
          <w:szCs w:val="24"/>
        </w:rPr>
      </w:pPr>
      <w:r>
        <w:rPr>
          <w:rFonts w:ascii="宋体" w:hAnsi="宋体" w:hint="eastAsia"/>
          <w:sz w:val="24"/>
          <w:szCs w:val="24"/>
        </w:rPr>
        <w:t xml:space="preserve">    </w:t>
      </w:r>
      <w:r w:rsidR="00D913CE">
        <w:rPr>
          <w:rFonts w:ascii="宋体" w:hAnsi="宋体" w:hint="eastAsia"/>
          <w:sz w:val="24"/>
          <w:szCs w:val="24"/>
        </w:rPr>
        <w:t>采用锂电池供电：电池寿命大于6年并提供承诺（电池寿命的以485通讯间歇时间为</w:t>
      </w:r>
      <w:r w:rsidR="000139D0">
        <w:rPr>
          <w:rFonts w:ascii="宋体" w:hAnsi="宋体" w:hint="eastAsia"/>
          <w:sz w:val="24"/>
          <w:szCs w:val="24"/>
        </w:rPr>
        <w:t>6</w:t>
      </w:r>
      <w:r w:rsidR="00D913CE">
        <w:rPr>
          <w:rFonts w:ascii="宋体" w:hAnsi="宋体" w:hint="eastAsia"/>
          <w:sz w:val="24"/>
          <w:szCs w:val="24"/>
        </w:rPr>
        <w:t>小时为基准）电量低报警功能，更换电池后不会丢失累计水量。</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防护等级：IP68</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信号输出：modbus，带RS485扩展模块</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变送器材料：不锈钢外壳+透明视窗</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显示单元： 带触摸或磁感应键的图形显示器</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连接法兰标准：国标GB/T9119-2000</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功能：故障报警、空管报警、小流量切除、双向计量、水量数据通讯协议开放，可兼容第三方远传采集系统。</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通讯方式：具有modbus485。</w:t>
      </w:r>
    </w:p>
    <w:p w:rsidR="001A3A3E" w:rsidRDefault="0049505C" w:rsidP="00C400EF">
      <w:pPr>
        <w:rPr>
          <w:rFonts w:ascii="宋体" w:hAnsi="宋体"/>
          <w:sz w:val="24"/>
          <w:szCs w:val="24"/>
        </w:rPr>
      </w:pPr>
      <w:r>
        <w:rPr>
          <w:rFonts w:ascii="仿宋" w:eastAsia="仿宋" w:hAnsi="仿宋" w:cs="仿宋" w:hint="eastAsia"/>
          <w:sz w:val="24"/>
          <w:szCs w:val="24"/>
        </w:rPr>
        <w:t xml:space="preserve">    </w:t>
      </w:r>
      <w:r w:rsidR="00D913CE">
        <w:rPr>
          <w:rFonts w:ascii="仿宋" w:eastAsia="仿宋" w:hAnsi="仿宋" w:cs="仿宋" w:hint="eastAsia"/>
          <w:sz w:val="24"/>
          <w:szCs w:val="24"/>
        </w:rPr>
        <w:t>③</w:t>
      </w:r>
      <w:r w:rsidR="00D913CE">
        <w:rPr>
          <w:rFonts w:ascii="宋体" w:hAnsi="宋体" w:hint="eastAsia"/>
          <w:sz w:val="24"/>
          <w:szCs w:val="24"/>
        </w:rPr>
        <w:t>GPRS远传模块</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供电方式：锂电池供电，可给压力变送器供电</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工作电流：待机uA级，发送 &lt; 1500mA</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输入：2路模拟量、1路RS485/RS232，1路压力；</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数据存储：内置大容量存储器，15分钟保存，可存2年，支持自动补包；</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外壳材质：不锈钢</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防护等级：符合IP68标准</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工作温度：-20℃ ~ +55℃</w:t>
      </w:r>
    </w:p>
    <w:p w:rsidR="001A3A3E" w:rsidRDefault="0049505C" w:rsidP="00C400EF">
      <w:pPr>
        <w:rPr>
          <w:rFonts w:ascii="宋体" w:hAnsi="宋体"/>
          <w:sz w:val="24"/>
          <w:szCs w:val="24"/>
        </w:rPr>
      </w:pPr>
      <w:r>
        <w:rPr>
          <w:rFonts w:ascii="宋体" w:hAnsi="宋体" w:hint="eastAsia"/>
          <w:sz w:val="24"/>
          <w:szCs w:val="24"/>
        </w:rPr>
        <w:lastRenderedPageBreak/>
        <w:t xml:space="preserve">    </w:t>
      </w:r>
      <w:r w:rsidR="00D913CE">
        <w:rPr>
          <w:rFonts w:ascii="宋体" w:hAnsi="宋体" w:hint="eastAsia"/>
          <w:sz w:val="24"/>
          <w:szCs w:val="24"/>
        </w:rPr>
        <w:t>通讯模式：支持GSM、GPRS/NBiot、CDMA通讯，支持物联卡，月流量小于10M；</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其他：支持倒流、压力上下限、低电压等报警功能，支持手机和电脑终端方式。</w:t>
      </w:r>
    </w:p>
    <w:p w:rsidR="001A3A3E" w:rsidRDefault="0049505C" w:rsidP="00C400EF">
      <w:pPr>
        <w:rPr>
          <w:rFonts w:ascii="宋体" w:hAnsi="宋体"/>
          <w:sz w:val="24"/>
          <w:szCs w:val="24"/>
        </w:rPr>
      </w:pPr>
      <w:r>
        <w:rPr>
          <w:rFonts w:ascii="宋体" w:hAnsi="宋体" w:hint="eastAsia"/>
          <w:sz w:val="24"/>
          <w:szCs w:val="24"/>
        </w:rPr>
        <w:t xml:space="preserve">    </w:t>
      </w:r>
      <w:r w:rsidR="00D913CE">
        <w:rPr>
          <w:rFonts w:ascii="宋体" w:hAnsi="宋体" w:hint="eastAsia"/>
          <w:sz w:val="24"/>
          <w:szCs w:val="24"/>
        </w:rPr>
        <w:t>附件：投标人所供电磁水表相关专利证书、检测报告及相关技术要求满足证明。</w:t>
      </w:r>
    </w:p>
    <w:p w:rsidR="003F3E86" w:rsidRDefault="003F3E86" w:rsidP="003F3E86">
      <w:pPr>
        <w:pStyle w:val="2"/>
      </w:pPr>
      <w:r>
        <w:rPr>
          <w:rFonts w:hint="eastAsia"/>
        </w:rPr>
        <w:t xml:space="preserve">    </w:t>
      </w:r>
      <w:r>
        <w:rPr>
          <w:rFonts w:hint="eastAsia"/>
        </w:rPr>
        <w:t>四、商务要求</w:t>
      </w:r>
    </w:p>
    <w:p w:rsidR="003F3E86" w:rsidRDefault="003F3E86" w:rsidP="003F3E86">
      <w:pPr>
        <w:rPr>
          <w:rFonts w:ascii="宋体" w:hAnsi="宋体"/>
          <w:sz w:val="24"/>
          <w:szCs w:val="24"/>
        </w:rPr>
      </w:pPr>
      <w:r>
        <w:rPr>
          <w:rFonts w:ascii="宋体" w:hAnsi="宋体" w:hint="eastAsia"/>
          <w:sz w:val="24"/>
          <w:szCs w:val="24"/>
        </w:rPr>
        <w:t xml:space="preserve">    </w:t>
      </w:r>
      <w:r>
        <w:rPr>
          <w:rFonts w:ascii="宋体" w:hAnsi="宋体"/>
          <w:sz w:val="24"/>
          <w:szCs w:val="24"/>
        </w:rPr>
        <w:t>1</w:t>
      </w:r>
      <w:r>
        <w:rPr>
          <w:rFonts w:ascii="宋体" w:hAnsi="宋体" w:hint="eastAsia"/>
          <w:sz w:val="24"/>
          <w:szCs w:val="24"/>
        </w:rPr>
        <w:t>、供货地点：宜兴全域范围，详见清单。</w:t>
      </w:r>
    </w:p>
    <w:p w:rsidR="003F3E86" w:rsidRPr="003F3E86" w:rsidRDefault="003F3E86" w:rsidP="003F3E86">
      <w:pPr>
        <w:rPr>
          <w:rFonts w:ascii="宋体" w:hAnsi="宋体"/>
          <w:sz w:val="24"/>
          <w:szCs w:val="24"/>
        </w:rPr>
      </w:pPr>
      <w:r>
        <w:rPr>
          <w:rFonts w:ascii="宋体" w:hAnsi="宋体" w:hint="eastAsia"/>
          <w:sz w:val="24"/>
          <w:szCs w:val="24"/>
        </w:rPr>
        <w:t xml:space="preserve">    2、验收：采购人组织相关单位验收，验收内容包括数量、规格、外观、质量等。</w:t>
      </w:r>
    </w:p>
    <w:p w:rsidR="001A3A3E" w:rsidRDefault="003F3E86" w:rsidP="003F3E86">
      <w:pPr>
        <w:rPr>
          <w:rFonts w:ascii="宋体" w:hAnsi="宋体"/>
          <w:sz w:val="24"/>
          <w:szCs w:val="24"/>
        </w:rPr>
      </w:pPr>
      <w:r>
        <w:rPr>
          <w:rFonts w:ascii="宋体" w:hAnsi="宋体" w:hint="eastAsia"/>
          <w:sz w:val="24"/>
          <w:szCs w:val="24"/>
        </w:rPr>
        <w:t xml:space="preserve">    3、</w:t>
      </w:r>
      <w:r w:rsidR="00D913CE">
        <w:rPr>
          <w:rFonts w:ascii="宋体" w:hAnsi="宋体" w:hint="eastAsia"/>
          <w:sz w:val="24"/>
          <w:szCs w:val="24"/>
        </w:rPr>
        <w:t>供货方式：需方提前十天通知供方，供方负责送货及</w:t>
      </w:r>
      <w:r>
        <w:rPr>
          <w:rFonts w:ascii="宋体" w:hAnsi="宋体" w:hint="eastAsia"/>
          <w:sz w:val="24"/>
          <w:szCs w:val="24"/>
        </w:rPr>
        <w:t>指导</w:t>
      </w:r>
      <w:r w:rsidR="00D913CE">
        <w:rPr>
          <w:rFonts w:ascii="宋体" w:hAnsi="宋体" w:hint="eastAsia"/>
          <w:sz w:val="24"/>
          <w:szCs w:val="24"/>
        </w:rPr>
        <w:t>安装调试，从供方至需方的运杂费、装货力资、</w:t>
      </w:r>
      <w:r>
        <w:rPr>
          <w:rFonts w:ascii="宋体" w:hAnsi="宋体" w:hint="eastAsia"/>
          <w:sz w:val="24"/>
          <w:szCs w:val="24"/>
        </w:rPr>
        <w:t>指导</w:t>
      </w:r>
      <w:r w:rsidR="00D913CE">
        <w:rPr>
          <w:rFonts w:ascii="宋体" w:hAnsi="宋体" w:hint="eastAsia"/>
          <w:sz w:val="24"/>
          <w:szCs w:val="24"/>
        </w:rPr>
        <w:t>安装调试等均由供货方负责。</w:t>
      </w:r>
    </w:p>
    <w:p w:rsidR="001A3A3E" w:rsidRDefault="003F3E86" w:rsidP="003F3E86">
      <w:pPr>
        <w:rPr>
          <w:rFonts w:ascii="宋体" w:hAnsi="宋体"/>
          <w:sz w:val="24"/>
          <w:szCs w:val="24"/>
        </w:rPr>
      </w:pPr>
      <w:r>
        <w:rPr>
          <w:rFonts w:ascii="宋体" w:hAnsi="宋体" w:hint="eastAsia"/>
          <w:sz w:val="24"/>
          <w:szCs w:val="24"/>
        </w:rPr>
        <w:t xml:space="preserve">    4、</w:t>
      </w:r>
      <w:r w:rsidR="00D913CE">
        <w:rPr>
          <w:rFonts w:ascii="宋体" w:hAnsi="宋体" w:hint="eastAsia"/>
          <w:sz w:val="24"/>
          <w:szCs w:val="24"/>
        </w:rPr>
        <w:t>售后服务要求</w:t>
      </w:r>
    </w:p>
    <w:p w:rsidR="001A3A3E" w:rsidRDefault="00D913CE" w:rsidP="00C400EF">
      <w:pPr>
        <w:ind w:firstLineChars="200" w:firstLine="480"/>
        <w:rPr>
          <w:rFonts w:ascii="宋体" w:hAnsi="宋体"/>
          <w:sz w:val="24"/>
          <w:szCs w:val="24"/>
        </w:rPr>
      </w:pPr>
      <w:r>
        <w:rPr>
          <w:rFonts w:ascii="宋体" w:hAnsi="宋体" w:hint="eastAsia"/>
          <w:sz w:val="24"/>
          <w:szCs w:val="24"/>
        </w:rPr>
        <w:t>（1）投标人应按照本采购项目特点提供长期良好的售后服务，并在投标文件中提供详细具体的售后服务承诺条款及保证。</w:t>
      </w:r>
    </w:p>
    <w:p w:rsidR="001A3A3E" w:rsidRDefault="00D913CE" w:rsidP="00C400EF">
      <w:pPr>
        <w:ind w:firstLineChars="200" w:firstLine="480"/>
        <w:rPr>
          <w:rFonts w:ascii="宋体" w:hAnsi="宋体"/>
          <w:sz w:val="24"/>
          <w:szCs w:val="24"/>
        </w:rPr>
      </w:pPr>
      <w:r>
        <w:rPr>
          <w:rFonts w:ascii="宋体" w:hAnsi="宋体" w:hint="eastAsia"/>
          <w:sz w:val="24"/>
          <w:szCs w:val="24"/>
        </w:rPr>
        <w:t>（2）投标人应提供每批货物自最终验收合格后不少于36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rsidR="001A3A3E" w:rsidRDefault="00D913CE" w:rsidP="00C400EF">
      <w:pPr>
        <w:ind w:firstLineChars="200" w:firstLine="480"/>
        <w:rPr>
          <w:rFonts w:ascii="宋体" w:hAnsi="宋体"/>
          <w:sz w:val="24"/>
          <w:szCs w:val="24"/>
        </w:rPr>
      </w:pPr>
      <w:r>
        <w:rPr>
          <w:rFonts w:ascii="宋体" w:hAnsi="宋体" w:hint="eastAsia"/>
          <w:sz w:val="24"/>
          <w:szCs w:val="24"/>
        </w:rPr>
        <w:t>（3）中标人应具备相应的维护保养服务能力，包括拥有本次所出售货物的备件配件、专用设备和专业技术人员，对货物进行终身维护和修理。中标人须有属本公司的可随时上门维修及检测的工程技术人员，在保修期内设备发生故障，供应商应免费提供维修、更换损坏的零件或设备。维修人员接到报修通知后，响应时间不超过24小时，维修人员在48个小时内不能排除故障时，为不影响采购人的正常工作，供应商应负责使用替代设备；供应商未按时履行保修职责的，采购人有权雇请第三方维修，相关责任和费用均由供应商承担。</w:t>
      </w:r>
    </w:p>
    <w:p w:rsidR="001A3A3E" w:rsidRDefault="00D913CE" w:rsidP="00C400EF">
      <w:pPr>
        <w:ind w:firstLineChars="200" w:firstLine="480"/>
        <w:rPr>
          <w:rFonts w:ascii="宋体" w:hAnsi="宋体"/>
          <w:sz w:val="24"/>
          <w:szCs w:val="24"/>
        </w:rPr>
      </w:pPr>
      <w:r>
        <w:rPr>
          <w:rFonts w:ascii="宋体" w:hAnsi="宋体" w:hint="eastAsia"/>
          <w:sz w:val="24"/>
          <w:szCs w:val="24"/>
        </w:rPr>
        <w:t>（4）中标人必须保证货物的维修，期间不得以任何借口不予修理，否则采购人将有权向中标人索赔。</w:t>
      </w:r>
    </w:p>
    <w:p w:rsidR="001A3A3E" w:rsidRDefault="00D913CE" w:rsidP="00C400EF">
      <w:pPr>
        <w:ind w:firstLineChars="200" w:firstLine="480"/>
        <w:rPr>
          <w:rFonts w:ascii="宋体" w:hAnsi="宋体"/>
          <w:sz w:val="24"/>
          <w:szCs w:val="24"/>
        </w:rPr>
      </w:pPr>
      <w:r>
        <w:rPr>
          <w:rFonts w:ascii="宋体" w:hAnsi="宋体" w:hint="eastAsia"/>
          <w:sz w:val="24"/>
          <w:szCs w:val="24"/>
        </w:rPr>
        <w:t>（5）投标人对在保修期内所提供的免费服务项目、保修期后所能提供的服务项目和收费标准进行详细说明；投标人对满足文件要求或更高条件的售后服务的承诺或优惠措施。</w:t>
      </w:r>
    </w:p>
    <w:p w:rsidR="001A3A3E" w:rsidRDefault="00D913CE" w:rsidP="00C400EF">
      <w:pPr>
        <w:ind w:firstLineChars="200" w:firstLine="480"/>
        <w:rPr>
          <w:rFonts w:ascii="宋体" w:hAnsi="宋体"/>
          <w:sz w:val="24"/>
          <w:szCs w:val="24"/>
        </w:rPr>
      </w:pPr>
      <w:r>
        <w:rPr>
          <w:rFonts w:ascii="宋体" w:hAnsi="宋体" w:hint="eastAsia"/>
          <w:sz w:val="24"/>
          <w:szCs w:val="24"/>
        </w:rPr>
        <w:t>（6）培训：</w:t>
      </w:r>
    </w:p>
    <w:p w:rsidR="001A3A3E" w:rsidRDefault="00D913CE" w:rsidP="00C400EF">
      <w:pPr>
        <w:ind w:firstLineChars="200" w:firstLine="480"/>
        <w:rPr>
          <w:rFonts w:ascii="宋体" w:hAnsi="宋体"/>
          <w:sz w:val="24"/>
          <w:szCs w:val="24"/>
        </w:rPr>
      </w:pPr>
      <w:r>
        <w:rPr>
          <w:rFonts w:ascii="宋体" w:hAnsi="宋体" w:hint="eastAsia"/>
          <w:sz w:val="24"/>
          <w:szCs w:val="24"/>
        </w:rPr>
        <w:t>①中标人应结合货物的安装、调试及试运行过程，有计划地对采购人派出的管理、维护人员进行货物的基本知识、使用、维护及保养技术的现场培训 以保证货物的良好运行。</w:t>
      </w:r>
    </w:p>
    <w:p w:rsidR="001A3A3E" w:rsidRDefault="00D913CE" w:rsidP="00C400EF">
      <w:pPr>
        <w:ind w:firstLineChars="200" w:firstLine="480"/>
        <w:rPr>
          <w:rFonts w:ascii="宋体" w:hAnsi="宋体"/>
          <w:sz w:val="24"/>
          <w:szCs w:val="24"/>
        </w:rPr>
      </w:pPr>
      <w:r>
        <w:rPr>
          <w:rFonts w:ascii="宋体" w:hAnsi="宋体" w:hint="eastAsia"/>
          <w:sz w:val="24"/>
          <w:szCs w:val="24"/>
        </w:rPr>
        <w:t>②中标人应至少派遣1名工程师到供货使用现场对采购人的技术人员进行培训一个月，派遣到使用现场进行培训的工程师所发生的一切费用均由中标人负责。</w:t>
      </w:r>
    </w:p>
    <w:p w:rsidR="001A3A3E" w:rsidRDefault="00D913CE" w:rsidP="00C400EF">
      <w:pPr>
        <w:ind w:firstLineChars="200" w:firstLine="480"/>
        <w:rPr>
          <w:rFonts w:ascii="宋体" w:hAnsi="宋体"/>
          <w:sz w:val="24"/>
          <w:szCs w:val="24"/>
        </w:rPr>
      </w:pPr>
      <w:r>
        <w:rPr>
          <w:rFonts w:ascii="宋体" w:hAnsi="宋体" w:hint="eastAsia"/>
          <w:sz w:val="24"/>
          <w:szCs w:val="24"/>
        </w:rPr>
        <w:t>（7）各投标人可视自身能力在投标中提供更优、更合理的维修服务承诺。</w:t>
      </w:r>
    </w:p>
    <w:p w:rsidR="001A3A3E" w:rsidRDefault="00D913CE" w:rsidP="00C400EF">
      <w:pPr>
        <w:ind w:firstLineChars="200" w:firstLine="480"/>
      </w:pPr>
      <w:r>
        <w:rPr>
          <w:rFonts w:ascii="宋体" w:hAnsi="宋体" w:hint="eastAsia"/>
          <w:sz w:val="24"/>
          <w:szCs w:val="24"/>
        </w:rPr>
        <w:t>（8）提供免费培训。</w:t>
      </w:r>
    </w:p>
    <w:p w:rsidR="001A3A3E" w:rsidRDefault="003F3E86" w:rsidP="00C400EF">
      <w:pPr>
        <w:ind w:firstLineChars="200" w:firstLine="480"/>
        <w:rPr>
          <w:rFonts w:ascii="宋体" w:hAnsi="宋体"/>
          <w:sz w:val="24"/>
          <w:szCs w:val="24"/>
        </w:rPr>
      </w:pPr>
      <w:r>
        <w:rPr>
          <w:rFonts w:ascii="宋体" w:hAnsi="宋体" w:hint="eastAsia"/>
          <w:sz w:val="24"/>
          <w:szCs w:val="24"/>
        </w:rPr>
        <w:t>5</w:t>
      </w:r>
      <w:r w:rsidR="00D913CE">
        <w:rPr>
          <w:rFonts w:ascii="宋体" w:hAnsi="宋体" w:hint="eastAsia"/>
          <w:sz w:val="24"/>
          <w:szCs w:val="24"/>
        </w:rPr>
        <w:t>、交货期限：根据需方要求供货及</w:t>
      </w:r>
      <w:r>
        <w:rPr>
          <w:rFonts w:ascii="宋体" w:hAnsi="宋体" w:hint="eastAsia"/>
          <w:sz w:val="24"/>
          <w:szCs w:val="24"/>
        </w:rPr>
        <w:t>指导</w:t>
      </w:r>
      <w:r w:rsidR="00D913CE">
        <w:rPr>
          <w:rFonts w:ascii="宋体" w:hAnsi="宋体" w:hint="eastAsia"/>
          <w:sz w:val="24"/>
          <w:szCs w:val="24"/>
        </w:rPr>
        <w:t>安装调试。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w:t>
      </w:r>
      <w:r w:rsidR="00D913CE">
        <w:rPr>
          <w:rFonts w:ascii="宋体" w:hAnsi="宋体"/>
          <w:sz w:val="24"/>
          <w:szCs w:val="24"/>
        </w:rPr>
        <w:t>并报</w:t>
      </w:r>
      <w:r w:rsidR="00D913CE">
        <w:rPr>
          <w:rFonts w:ascii="宋体" w:hAnsi="宋体" w:hint="eastAsia"/>
          <w:sz w:val="24"/>
          <w:szCs w:val="24"/>
        </w:rPr>
        <w:t>相关</w:t>
      </w:r>
      <w:r w:rsidR="00D913CE">
        <w:rPr>
          <w:rFonts w:ascii="宋体" w:hAnsi="宋体"/>
          <w:sz w:val="24"/>
          <w:szCs w:val="24"/>
        </w:rPr>
        <w:t>采购网站公示</w:t>
      </w:r>
      <w:r w:rsidR="00D913CE">
        <w:rPr>
          <w:rFonts w:ascii="宋体" w:hAnsi="宋体" w:hint="eastAsia"/>
          <w:sz w:val="24"/>
          <w:szCs w:val="24"/>
        </w:rPr>
        <w:t>。</w:t>
      </w:r>
    </w:p>
    <w:p w:rsidR="001A3A3E" w:rsidRDefault="003F3E86" w:rsidP="00C400EF">
      <w:pPr>
        <w:ind w:firstLineChars="200" w:firstLine="480"/>
        <w:rPr>
          <w:rFonts w:ascii="宋体" w:hAnsi="宋体"/>
          <w:sz w:val="24"/>
          <w:szCs w:val="24"/>
        </w:rPr>
      </w:pPr>
      <w:r>
        <w:rPr>
          <w:rFonts w:ascii="宋体" w:hAnsi="宋体" w:hint="eastAsia"/>
          <w:sz w:val="24"/>
          <w:szCs w:val="24"/>
        </w:rPr>
        <w:t>6</w:t>
      </w:r>
      <w:r w:rsidR="00D913CE">
        <w:rPr>
          <w:rFonts w:ascii="宋体" w:hAnsi="宋体" w:hint="eastAsia"/>
          <w:sz w:val="24"/>
          <w:szCs w:val="24"/>
        </w:rPr>
        <w:t>、付款方式：</w:t>
      </w:r>
    </w:p>
    <w:p w:rsidR="001A3A3E" w:rsidRDefault="0049505C" w:rsidP="00C400EF">
      <w:pPr>
        <w:pStyle w:val="100"/>
        <w:widowControl/>
        <w:jc w:val="left"/>
        <w:rPr>
          <w:rFonts w:ascii="宋体" w:hAnsi="宋体" w:cs="宋体"/>
          <w:kern w:val="0"/>
          <w:sz w:val="24"/>
          <w:szCs w:val="24"/>
        </w:rPr>
      </w:pPr>
      <w:r>
        <w:rPr>
          <w:rFonts w:ascii="宋体" w:hAnsi="宋体" w:hint="eastAsia"/>
          <w:bCs/>
          <w:sz w:val="24"/>
          <w:szCs w:val="24"/>
        </w:rPr>
        <w:t xml:space="preserve">    </w:t>
      </w:r>
      <w:r w:rsidR="00D913CE">
        <w:rPr>
          <w:rFonts w:ascii="宋体" w:hAnsi="宋体"/>
          <w:bCs/>
          <w:sz w:val="24"/>
          <w:szCs w:val="24"/>
        </w:rPr>
        <w:t>（1）设备送抵需方指定的施工现场</w:t>
      </w:r>
      <w:r w:rsidR="00D913CE">
        <w:rPr>
          <w:rFonts w:ascii="宋体" w:hAnsi="宋体" w:hint="eastAsia"/>
          <w:bCs/>
          <w:sz w:val="24"/>
          <w:szCs w:val="24"/>
        </w:rPr>
        <w:t>并完成安装调试</w:t>
      </w:r>
      <w:r w:rsidR="00D913CE">
        <w:rPr>
          <w:rFonts w:ascii="宋体" w:hAnsi="宋体"/>
          <w:bCs/>
          <w:sz w:val="24"/>
          <w:szCs w:val="24"/>
        </w:rPr>
        <w:t>，经供需双方</w:t>
      </w:r>
      <w:r w:rsidR="00D913CE">
        <w:rPr>
          <w:rFonts w:ascii="宋体" w:hAnsi="宋体" w:hint="eastAsia"/>
          <w:bCs/>
          <w:sz w:val="24"/>
          <w:szCs w:val="24"/>
        </w:rPr>
        <w:t>验收</w:t>
      </w:r>
      <w:r w:rsidR="00D913CE">
        <w:rPr>
          <w:rFonts w:ascii="宋体" w:hAnsi="宋体"/>
          <w:bCs/>
          <w:sz w:val="24"/>
          <w:szCs w:val="24"/>
        </w:rPr>
        <w:t>合格后，供方开具所供货物的全额</w:t>
      </w:r>
      <w:r w:rsidR="00D913CE">
        <w:rPr>
          <w:rFonts w:ascii="宋体" w:hAnsi="宋体" w:hint="eastAsia"/>
          <w:bCs/>
          <w:sz w:val="24"/>
          <w:szCs w:val="24"/>
        </w:rPr>
        <w:t>增值税</w:t>
      </w:r>
      <w:r w:rsidR="00D913CE">
        <w:rPr>
          <w:rFonts w:ascii="宋体" w:hAnsi="宋体"/>
          <w:bCs/>
          <w:sz w:val="24"/>
          <w:szCs w:val="24"/>
        </w:rPr>
        <w:t>发票，需方在</w:t>
      </w:r>
      <w:r w:rsidR="00D913CE">
        <w:rPr>
          <w:rFonts w:ascii="宋体" w:hAnsi="宋体" w:hint="eastAsia"/>
          <w:bCs/>
          <w:sz w:val="24"/>
          <w:szCs w:val="24"/>
        </w:rPr>
        <w:t>24</w:t>
      </w:r>
      <w:bookmarkStart w:id="72" w:name="_GoBack"/>
      <w:bookmarkEnd w:id="72"/>
      <w:r w:rsidR="00D913CE">
        <w:rPr>
          <w:rFonts w:ascii="宋体" w:hAnsi="宋体" w:hint="eastAsia"/>
          <w:bCs/>
          <w:sz w:val="24"/>
          <w:szCs w:val="24"/>
        </w:rPr>
        <w:t>个月后</w:t>
      </w:r>
      <w:r w:rsidR="00D913CE">
        <w:rPr>
          <w:rFonts w:ascii="宋体" w:hAnsi="宋体"/>
          <w:bCs/>
          <w:sz w:val="24"/>
          <w:szCs w:val="24"/>
        </w:rPr>
        <w:t>支付发票金额的</w:t>
      </w:r>
      <w:r w:rsidR="00D913CE">
        <w:rPr>
          <w:rFonts w:ascii="宋体" w:hAnsi="宋体" w:hint="eastAsia"/>
          <w:bCs/>
          <w:sz w:val="24"/>
          <w:szCs w:val="24"/>
        </w:rPr>
        <w:t>90</w:t>
      </w:r>
      <w:r w:rsidR="00D913CE">
        <w:rPr>
          <w:rFonts w:ascii="宋体" w:hAnsi="宋体"/>
          <w:bCs/>
          <w:sz w:val="24"/>
          <w:szCs w:val="24"/>
        </w:rPr>
        <w:t>%货款；</w:t>
      </w:r>
      <w:r w:rsidR="00D913CE">
        <w:rPr>
          <w:rFonts w:ascii="宋体" w:hAnsi="宋体"/>
          <w:bCs/>
          <w:sz w:val="24"/>
          <w:szCs w:val="24"/>
        </w:rPr>
        <w:br/>
      </w:r>
      <w:r>
        <w:rPr>
          <w:rFonts w:ascii="宋体" w:hAnsi="宋体" w:hint="eastAsia"/>
          <w:bCs/>
          <w:sz w:val="24"/>
          <w:szCs w:val="24"/>
        </w:rPr>
        <w:t xml:space="preserve">    </w:t>
      </w:r>
      <w:r w:rsidR="00D913CE">
        <w:rPr>
          <w:rFonts w:ascii="宋体" w:hAnsi="宋体"/>
          <w:bCs/>
          <w:sz w:val="24"/>
          <w:szCs w:val="24"/>
        </w:rPr>
        <w:t>（2）</w:t>
      </w:r>
      <w:r w:rsidR="00D913CE">
        <w:rPr>
          <w:rFonts w:ascii="宋体" w:hAnsi="宋体" w:hint="eastAsia"/>
          <w:bCs/>
          <w:sz w:val="24"/>
          <w:szCs w:val="24"/>
        </w:rPr>
        <w:t>自验收合格之日起，提供三年的免费维护保养及更换服务，</w:t>
      </w:r>
      <w:r w:rsidR="00D913CE">
        <w:rPr>
          <w:rFonts w:ascii="宋体" w:hAnsi="宋体"/>
          <w:bCs/>
          <w:sz w:val="24"/>
          <w:szCs w:val="24"/>
        </w:rPr>
        <w:t>质保期</w:t>
      </w:r>
      <w:r w:rsidR="00D913CE">
        <w:rPr>
          <w:rFonts w:ascii="宋体" w:hAnsi="宋体" w:hint="eastAsia"/>
          <w:bCs/>
          <w:sz w:val="24"/>
          <w:szCs w:val="24"/>
        </w:rPr>
        <w:t>三年</w:t>
      </w:r>
      <w:r w:rsidR="00D913CE">
        <w:rPr>
          <w:rFonts w:ascii="宋体" w:hAnsi="宋体"/>
          <w:bCs/>
          <w:sz w:val="24"/>
          <w:szCs w:val="24"/>
        </w:rPr>
        <w:t xml:space="preserve">满后， </w:t>
      </w:r>
      <w:r w:rsidR="00D913CE">
        <w:rPr>
          <w:rFonts w:ascii="宋体" w:hAnsi="宋体"/>
          <w:bCs/>
          <w:sz w:val="24"/>
          <w:szCs w:val="24"/>
        </w:rPr>
        <w:lastRenderedPageBreak/>
        <w:t>30天内支付所供货物发票金额的10%</w:t>
      </w:r>
      <w:r w:rsidR="00D913CE">
        <w:rPr>
          <w:rFonts w:ascii="宋体" w:hAnsi="宋体" w:hint="eastAsia"/>
          <w:bCs/>
          <w:sz w:val="24"/>
          <w:szCs w:val="24"/>
        </w:rPr>
        <w:t>。</w:t>
      </w:r>
      <w:r w:rsidR="00D913CE">
        <w:rPr>
          <w:rFonts w:ascii="宋体" w:hAnsi="宋体" w:cs="宋体"/>
          <w:kern w:val="0"/>
          <w:sz w:val="24"/>
          <w:szCs w:val="24"/>
        </w:rPr>
        <w:br/>
        <w:t>（由于财政结算等流程设计问题，特殊情况结算会滞后）</w:t>
      </w:r>
    </w:p>
    <w:p w:rsidR="001A3A3E" w:rsidRDefault="00D913CE" w:rsidP="00C400EF">
      <w:pPr>
        <w:pStyle w:val="Normal00"/>
        <w:rPr>
          <w:rFonts w:ascii="宋体" w:eastAsia="宋体" w:hAnsi="宋体"/>
          <w:b w:val="0"/>
          <w:kern w:val="2"/>
          <w:sz w:val="24"/>
        </w:rPr>
      </w:pPr>
      <w:r>
        <w:rPr>
          <w:rFonts w:ascii="宋体" w:eastAsia="宋体" w:hAnsi="宋体" w:hint="eastAsia"/>
          <w:b w:val="0"/>
          <w:kern w:val="2"/>
          <w:sz w:val="24"/>
        </w:rPr>
        <w:t xml:space="preserve">   </w:t>
      </w:r>
      <w:r w:rsidR="0049505C">
        <w:rPr>
          <w:rFonts w:ascii="宋体" w:eastAsia="宋体" w:hAnsi="宋体" w:hint="eastAsia"/>
          <w:b w:val="0"/>
          <w:kern w:val="2"/>
          <w:sz w:val="24"/>
        </w:rPr>
        <w:t xml:space="preserve"> </w:t>
      </w:r>
      <w:r>
        <w:rPr>
          <w:rFonts w:ascii="宋体" w:eastAsia="宋体" w:hAnsi="宋体" w:hint="eastAsia"/>
          <w:b w:val="0"/>
          <w:kern w:val="2"/>
          <w:sz w:val="24"/>
        </w:rPr>
        <w:t>（3）付款方式：银行汇票或转帐支票。</w:t>
      </w:r>
    </w:p>
    <w:p w:rsidR="001A3A3E" w:rsidRPr="00885038" w:rsidRDefault="003F3E86" w:rsidP="00C400EF">
      <w:pPr>
        <w:ind w:firstLineChars="200" w:firstLine="480"/>
        <w:rPr>
          <w:rFonts w:ascii="宋体" w:hAnsi="宋体"/>
          <w:sz w:val="24"/>
          <w:szCs w:val="24"/>
        </w:rPr>
      </w:pPr>
      <w:r>
        <w:rPr>
          <w:rFonts w:ascii="宋体" w:hAnsi="宋体" w:hint="eastAsia"/>
          <w:sz w:val="24"/>
          <w:szCs w:val="24"/>
        </w:rPr>
        <w:t>7</w:t>
      </w:r>
      <w:r w:rsidR="00D913CE" w:rsidRPr="00885038">
        <w:rPr>
          <w:rFonts w:ascii="宋体" w:hAnsi="宋体" w:hint="eastAsia"/>
          <w:sz w:val="24"/>
          <w:szCs w:val="24"/>
        </w:rPr>
        <w:t>、评标办法：本次采购项目采用综合评标法。投标单位中标后，如若中途毁约，则取消下次投标资格</w:t>
      </w:r>
      <w:r w:rsidR="00427D01">
        <w:rPr>
          <w:rFonts w:ascii="宋体" w:hAnsi="宋体" w:hint="eastAsia"/>
          <w:sz w:val="24"/>
          <w:szCs w:val="24"/>
        </w:rPr>
        <w:t>并扣除履约保证金</w:t>
      </w:r>
      <w:r w:rsidR="00D913CE" w:rsidRPr="00885038">
        <w:rPr>
          <w:rFonts w:ascii="宋体" w:hAnsi="宋体" w:hint="eastAsia"/>
          <w:sz w:val="24"/>
          <w:szCs w:val="24"/>
        </w:rPr>
        <w:t>，已供货款不予支付。供货后如发生产品质量问题由供方全额赔偿经济损失。</w:t>
      </w:r>
    </w:p>
    <w:p w:rsidR="005736D1" w:rsidRDefault="005736D1" w:rsidP="005736D1">
      <w:pPr>
        <w:pStyle w:val="2"/>
      </w:pPr>
    </w:p>
    <w:p w:rsidR="005736D1" w:rsidRDefault="005736D1" w:rsidP="005736D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Default="00427D01" w:rsidP="00427D01">
      <w:pPr>
        <w:pStyle w:val="2"/>
      </w:pPr>
    </w:p>
    <w:p w:rsidR="00427D01" w:rsidRDefault="00427D01" w:rsidP="00427D01"/>
    <w:p w:rsidR="00427D01" w:rsidRPr="00427D01" w:rsidRDefault="00427D01" w:rsidP="00427D01">
      <w:pPr>
        <w:pStyle w:val="2"/>
      </w:pPr>
    </w:p>
    <w:p w:rsidR="001A3A3E" w:rsidRDefault="00D913C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1A3A3E" w:rsidRDefault="001A3A3E">
      <w:pPr>
        <w:spacing w:line="360" w:lineRule="auto"/>
        <w:ind w:firstLineChars="200" w:firstLine="560"/>
        <w:jc w:val="center"/>
        <w:rPr>
          <w:rFonts w:ascii="黑体" w:eastAsia="黑体" w:hAnsi="黑体"/>
          <w:sz w:val="28"/>
        </w:rPr>
      </w:pPr>
    </w:p>
    <w:p w:rsidR="001A3A3E" w:rsidRDefault="00D913CE">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1A3A3E" w:rsidRDefault="00D913CE">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1A3A3E" w:rsidRDefault="00D913CE">
      <w:pPr>
        <w:numPr>
          <w:ilvl w:val="0"/>
          <w:numId w:val="14"/>
        </w:numPr>
        <w:spacing w:line="360" w:lineRule="auto"/>
        <w:ind w:firstLineChars="200" w:firstLine="480"/>
        <w:rPr>
          <w:rFonts w:ascii="宋体"/>
          <w:bCs/>
          <w:sz w:val="24"/>
        </w:rPr>
      </w:pPr>
      <w:r>
        <w:rPr>
          <w:rFonts w:ascii="宋体" w:hAnsi="宋体" w:hint="eastAsia"/>
          <w:bCs/>
          <w:sz w:val="24"/>
        </w:rPr>
        <w:t>甲方愿以总价人民币元（大写：）向乙方购买</w:t>
      </w:r>
      <w:r>
        <w:rPr>
          <w:rFonts w:asciiTheme="minorEastAsia" w:eastAsiaTheme="minorEastAsia" w:hAnsiTheme="minorEastAsia" w:cstheme="minorEastAsia" w:hint="eastAsia"/>
          <w:sz w:val="24"/>
          <w:szCs w:val="24"/>
          <w:u w:val="single"/>
        </w:rPr>
        <w:t>无线远传电磁水表</w:t>
      </w:r>
      <w:r>
        <w:rPr>
          <w:rFonts w:ascii="宋体" w:hAnsi="宋体" w:hint="eastAsia"/>
          <w:bCs/>
          <w:sz w:val="24"/>
        </w:rPr>
        <w:t>，并经双方协商同意下列条款：</w:t>
      </w:r>
    </w:p>
    <w:p w:rsidR="001A3A3E" w:rsidRDefault="00D913CE">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1A3A3E" w:rsidRDefault="00D913CE">
      <w:pPr>
        <w:spacing w:line="360" w:lineRule="auto"/>
        <w:ind w:firstLineChars="200" w:firstLine="480"/>
        <w:rPr>
          <w:rFonts w:ascii="宋体"/>
          <w:bCs/>
          <w:sz w:val="24"/>
        </w:rPr>
      </w:pPr>
      <w:r>
        <w:rPr>
          <w:rFonts w:ascii="宋体" w:hAnsi="宋体" w:hint="eastAsia"/>
          <w:bCs/>
          <w:sz w:val="24"/>
        </w:rPr>
        <w:t>二、下列文件均为本合同不可分割部分：</w:t>
      </w:r>
    </w:p>
    <w:p w:rsidR="001A3A3E" w:rsidRDefault="00D913C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YXGYJT202012005</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A3A3E" w:rsidRDefault="00D913C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A3A3E" w:rsidRDefault="00D913C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A3A3E" w:rsidRDefault="00D913C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A3A3E" w:rsidRDefault="00D913CE">
      <w:pPr>
        <w:spacing w:line="360" w:lineRule="auto"/>
        <w:ind w:firstLineChars="200" w:firstLine="480"/>
        <w:rPr>
          <w:rFonts w:ascii="宋体"/>
          <w:bCs/>
          <w:sz w:val="24"/>
        </w:rPr>
      </w:pPr>
      <w:r>
        <w:rPr>
          <w:rFonts w:ascii="宋体" w:hAnsi="宋体" w:hint="eastAsia"/>
          <w:bCs/>
          <w:sz w:val="24"/>
        </w:rPr>
        <w:t>六、本合同一式陆份，供需双方各持贰份，报送宜兴市公用产业集团存档两份。</w:t>
      </w:r>
    </w:p>
    <w:p w:rsidR="001A3A3E" w:rsidRDefault="001A3A3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A3A3E">
        <w:trPr>
          <w:jc w:val="center"/>
        </w:trPr>
        <w:tc>
          <w:tcPr>
            <w:tcW w:w="4643" w:type="dxa"/>
          </w:tcPr>
          <w:p w:rsidR="001A3A3E" w:rsidRDefault="00D913CE">
            <w:pPr>
              <w:widowControl/>
              <w:adjustRightInd w:val="0"/>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tcPr>
          <w:p w:rsidR="001A3A3E" w:rsidRDefault="00D913C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A3A3E">
        <w:trPr>
          <w:jc w:val="center"/>
        </w:trPr>
        <w:tc>
          <w:tcPr>
            <w:tcW w:w="4643" w:type="dxa"/>
          </w:tcPr>
          <w:p w:rsidR="001A3A3E" w:rsidRDefault="00D913C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1A3A3E" w:rsidRDefault="00D913C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A3A3E">
        <w:trPr>
          <w:jc w:val="center"/>
        </w:trPr>
        <w:tc>
          <w:tcPr>
            <w:tcW w:w="4643" w:type="dxa"/>
          </w:tcPr>
          <w:p w:rsidR="001A3A3E" w:rsidRDefault="00D913CE">
            <w:pPr>
              <w:widowControl/>
              <w:adjustRightInd w:val="0"/>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tcPr>
          <w:p w:rsidR="001A3A3E" w:rsidRDefault="00D913C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A3A3E">
        <w:trPr>
          <w:jc w:val="center"/>
        </w:trPr>
        <w:tc>
          <w:tcPr>
            <w:tcW w:w="4643" w:type="dxa"/>
          </w:tcPr>
          <w:p w:rsidR="001A3A3E" w:rsidRDefault="00D913CE">
            <w:pPr>
              <w:widowControl/>
              <w:adjustRightInd w:val="0"/>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tcPr>
          <w:p w:rsidR="001A3A3E" w:rsidRDefault="00D913C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A3A3E">
        <w:trPr>
          <w:jc w:val="center"/>
        </w:trPr>
        <w:tc>
          <w:tcPr>
            <w:tcW w:w="4643" w:type="dxa"/>
          </w:tcPr>
          <w:p w:rsidR="001A3A3E" w:rsidRDefault="00D913CE">
            <w:pPr>
              <w:widowControl/>
              <w:adjustRightInd w:val="0"/>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tcPr>
          <w:p w:rsidR="001A3A3E" w:rsidRDefault="00D913C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A3A3E" w:rsidRDefault="001A3A3E">
            <w:pPr>
              <w:widowControl/>
              <w:adjustRightInd w:val="0"/>
              <w:jc w:val="left"/>
              <w:rPr>
                <w:rFonts w:ascii="宋体" w:cs="宋体"/>
                <w:kern w:val="0"/>
                <w:sz w:val="24"/>
                <w:szCs w:val="24"/>
                <w:lang w:val="zh-CN"/>
              </w:rPr>
            </w:pPr>
          </w:p>
        </w:tc>
      </w:tr>
      <w:tr w:rsidR="001A3A3E">
        <w:trPr>
          <w:jc w:val="center"/>
        </w:trPr>
        <w:tc>
          <w:tcPr>
            <w:tcW w:w="4643" w:type="dxa"/>
          </w:tcPr>
          <w:p w:rsidR="001A3A3E" w:rsidRDefault="00D913C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1A3A3E" w:rsidRDefault="00D913C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A3A3E">
        <w:trPr>
          <w:jc w:val="center"/>
        </w:trPr>
        <w:tc>
          <w:tcPr>
            <w:tcW w:w="4643" w:type="dxa"/>
          </w:tcPr>
          <w:p w:rsidR="001A3A3E" w:rsidRDefault="00D913CE">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sidR="005917C2">
              <w:rPr>
                <w:rFonts w:ascii="宋体" w:cs="宋体" w:hint="eastAsia"/>
                <w:kern w:val="0"/>
                <w:sz w:val="24"/>
                <w:szCs w:val="24"/>
                <w:lang w:val="zh-CN"/>
              </w:rPr>
              <w:t xml:space="preserve">   </w:t>
            </w:r>
            <w:r>
              <w:rPr>
                <w:rFonts w:ascii="宋体" w:cs="宋体" w:hint="eastAsia"/>
                <w:kern w:val="0"/>
                <w:sz w:val="24"/>
                <w:szCs w:val="24"/>
                <w:lang w:val="zh-CN"/>
              </w:rPr>
              <w:t>年</w:t>
            </w:r>
            <w:r w:rsidR="005917C2">
              <w:rPr>
                <w:rFonts w:ascii="宋体" w:cs="宋体" w:hint="eastAsia"/>
                <w:kern w:val="0"/>
                <w:sz w:val="24"/>
                <w:szCs w:val="24"/>
                <w:lang w:val="zh-CN"/>
              </w:rPr>
              <w:t xml:space="preserve">  </w:t>
            </w:r>
            <w:r>
              <w:rPr>
                <w:rFonts w:ascii="宋体" w:cs="宋体" w:hint="eastAsia"/>
                <w:kern w:val="0"/>
                <w:sz w:val="24"/>
                <w:szCs w:val="24"/>
                <w:lang w:val="zh-CN"/>
              </w:rPr>
              <w:t>月</w:t>
            </w:r>
            <w:r w:rsidR="005917C2">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1A3A3E" w:rsidRDefault="00D913CE">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sidR="005917C2">
              <w:rPr>
                <w:rFonts w:ascii="宋体" w:cs="宋体" w:hint="eastAsia"/>
                <w:kern w:val="0"/>
                <w:sz w:val="24"/>
                <w:szCs w:val="24"/>
                <w:lang w:val="zh-CN"/>
              </w:rPr>
              <w:t xml:space="preserve">   </w:t>
            </w:r>
            <w:r>
              <w:rPr>
                <w:rFonts w:ascii="宋体" w:cs="宋体" w:hint="eastAsia"/>
                <w:kern w:val="0"/>
                <w:sz w:val="24"/>
                <w:szCs w:val="24"/>
                <w:lang w:val="zh-CN"/>
              </w:rPr>
              <w:t>年</w:t>
            </w:r>
            <w:r w:rsidR="005917C2">
              <w:rPr>
                <w:rFonts w:ascii="宋体" w:cs="宋体" w:hint="eastAsia"/>
                <w:kern w:val="0"/>
                <w:sz w:val="24"/>
                <w:szCs w:val="24"/>
                <w:lang w:val="zh-CN"/>
              </w:rPr>
              <w:t xml:space="preserve">  </w:t>
            </w:r>
            <w:r>
              <w:rPr>
                <w:rFonts w:ascii="宋体" w:cs="宋体" w:hint="eastAsia"/>
                <w:kern w:val="0"/>
                <w:sz w:val="24"/>
                <w:szCs w:val="24"/>
                <w:lang w:val="zh-CN"/>
              </w:rPr>
              <w:t>月</w:t>
            </w:r>
            <w:r w:rsidR="005917C2">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1A3A3E" w:rsidRDefault="001A3A3E">
      <w:pPr>
        <w:spacing w:line="360" w:lineRule="auto"/>
        <w:jc w:val="center"/>
        <w:outlineLvl w:val="0"/>
        <w:rPr>
          <w:rFonts w:ascii="黑体" w:eastAsia="黑体" w:hAnsi="黑体"/>
          <w:sz w:val="28"/>
        </w:rPr>
      </w:pPr>
    </w:p>
    <w:p w:rsidR="001A3A3E" w:rsidRDefault="001A3A3E">
      <w:pPr>
        <w:spacing w:line="360" w:lineRule="auto"/>
        <w:jc w:val="center"/>
        <w:outlineLvl w:val="0"/>
        <w:rPr>
          <w:rFonts w:ascii="黑体" w:eastAsia="黑体" w:hAnsi="黑体"/>
          <w:sz w:val="28"/>
        </w:rPr>
      </w:pPr>
    </w:p>
    <w:p w:rsidR="001A3A3E" w:rsidRDefault="001A3A3E">
      <w:pPr>
        <w:spacing w:line="360" w:lineRule="auto"/>
        <w:jc w:val="center"/>
        <w:outlineLvl w:val="0"/>
        <w:rPr>
          <w:rFonts w:ascii="黑体" w:eastAsia="黑体" w:hAnsi="黑体"/>
          <w:sz w:val="28"/>
        </w:rPr>
      </w:pPr>
    </w:p>
    <w:p w:rsidR="001A3A3E" w:rsidRDefault="001A3A3E">
      <w:pPr>
        <w:spacing w:line="360" w:lineRule="auto"/>
        <w:jc w:val="center"/>
        <w:outlineLvl w:val="0"/>
        <w:rPr>
          <w:rFonts w:ascii="黑体" w:eastAsia="黑体" w:hAnsi="黑体"/>
          <w:sz w:val="28"/>
        </w:rPr>
      </w:pPr>
    </w:p>
    <w:p w:rsidR="001A3A3E" w:rsidRDefault="00D913C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1A3A3E" w:rsidRDefault="001A3A3E">
      <w:pPr>
        <w:spacing w:line="360" w:lineRule="auto"/>
        <w:jc w:val="center"/>
        <w:outlineLvl w:val="0"/>
        <w:rPr>
          <w:rFonts w:ascii="黑体" w:eastAsia="黑体" w:hAnsi="黑体"/>
          <w:sz w:val="48"/>
          <w:szCs w:val="48"/>
        </w:rPr>
      </w:pP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YXGYJT202012005</w:t>
      </w:r>
      <w:r>
        <w:rPr>
          <w:rFonts w:ascii="宋体" w:hAnsi="宋体" w:cs="宋体" w:hint="eastAsia"/>
          <w:bCs/>
          <w:sz w:val="24"/>
          <w:szCs w:val="24"/>
        </w:rPr>
        <w:t>招标文件和该项目的中标通知书及乙方投标文件，供需双方就此次中标的产品和相关问题，同意按下列条款规定执行。</w:t>
      </w:r>
    </w:p>
    <w:p w:rsidR="001A3A3E" w:rsidRDefault="00D913CE">
      <w:pPr>
        <w:numPr>
          <w:ilvl w:val="0"/>
          <w:numId w:val="14"/>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Theme="minorEastAsia" w:eastAsiaTheme="minorEastAsia" w:hAnsiTheme="minorEastAsia" w:cstheme="minorEastAsia" w:hint="eastAsia"/>
          <w:sz w:val="24"/>
          <w:szCs w:val="24"/>
          <w:u w:val="single"/>
        </w:rPr>
        <w:t>无线远传电磁水表</w:t>
      </w:r>
    </w:p>
    <w:p w:rsidR="001A3A3E" w:rsidRDefault="00D913CE">
      <w:pPr>
        <w:spacing w:line="360" w:lineRule="auto"/>
        <w:ind w:firstLineChars="200" w:firstLine="480"/>
        <w:rPr>
          <w:rFonts w:ascii="宋体" w:hAnsi="宋体"/>
          <w:bCs/>
          <w:sz w:val="24"/>
        </w:rPr>
      </w:pPr>
      <w:r>
        <w:rPr>
          <w:rFonts w:ascii="宋体" w:hAnsi="宋体" w:hint="eastAsia"/>
          <w:bCs/>
          <w:sz w:val="24"/>
        </w:rPr>
        <w:t>三、价格及支付</w:t>
      </w:r>
    </w:p>
    <w:p w:rsidR="001A3A3E" w:rsidRDefault="00D913CE">
      <w:pPr>
        <w:spacing w:line="360" w:lineRule="auto"/>
        <w:ind w:left="480"/>
        <w:rPr>
          <w:rFonts w:ascii="宋体" w:hAnsi="宋体"/>
          <w:bCs/>
          <w:sz w:val="24"/>
        </w:rPr>
      </w:pPr>
      <w:r>
        <w:rPr>
          <w:rFonts w:ascii="宋体" w:hAnsi="宋体" w:hint="eastAsia"/>
          <w:bCs/>
          <w:sz w:val="24"/>
        </w:rPr>
        <w:t>1、此次中标价格执行，合同总标的额为元。</w:t>
      </w:r>
    </w:p>
    <w:p w:rsidR="001A3A3E" w:rsidRDefault="00D913CE">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1A3A3E" w:rsidRDefault="00D913CE">
      <w:pPr>
        <w:pStyle w:val="11"/>
        <w:spacing w:line="380" w:lineRule="exact"/>
        <w:ind w:leftChars="228" w:left="479" w:right="170"/>
        <w:rPr>
          <w:rFonts w:ascii="宋体" w:hAnsi="宋体"/>
          <w:bCs/>
          <w:sz w:val="24"/>
        </w:rPr>
      </w:pPr>
      <w:r>
        <w:rPr>
          <w:rFonts w:ascii="宋体" w:hAnsi="宋体" w:hint="eastAsia"/>
          <w:bCs/>
          <w:sz w:val="24"/>
        </w:rPr>
        <w:t>3、付款方式</w:t>
      </w:r>
    </w:p>
    <w:p w:rsidR="001A3A3E" w:rsidRDefault="005917C2">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D913CE">
        <w:rPr>
          <w:rFonts w:ascii="宋体" w:hAnsi="宋体"/>
          <w:bCs/>
          <w:sz w:val="24"/>
          <w:szCs w:val="24"/>
        </w:rPr>
        <w:t>（1）设备送抵需方指定的施工现场</w:t>
      </w:r>
      <w:r w:rsidR="00D913CE">
        <w:rPr>
          <w:rFonts w:ascii="宋体" w:hAnsi="宋体" w:hint="eastAsia"/>
          <w:bCs/>
          <w:sz w:val="24"/>
          <w:szCs w:val="24"/>
        </w:rPr>
        <w:t>并完成安装调试</w:t>
      </w:r>
      <w:r w:rsidR="00D913CE">
        <w:rPr>
          <w:rFonts w:ascii="宋体" w:hAnsi="宋体"/>
          <w:bCs/>
          <w:sz w:val="24"/>
          <w:szCs w:val="24"/>
        </w:rPr>
        <w:t>，经供需双方</w:t>
      </w:r>
      <w:r w:rsidR="00D913CE">
        <w:rPr>
          <w:rFonts w:ascii="宋体" w:hAnsi="宋体" w:hint="eastAsia"/>
          <w:bCs/>
          <w:sz w:val="24"/>
          <w:szCs w:val="24"/>
        </w:rPr>
        <w:t>验收</w:t>
      </w:r>
      <w:r w:rsidR="00D913CE">
        <w:rPr>
          <w:rFonts w:ascii="宋体" w:hAnsi="宋体"/>
          <w:bCs/>
          <w:sz w:val="24"/>
          <w:szCs w:val="24"/>
        </w:rPr>
        <w:t>合格，供方开具所供货物的全额</w:t>
      </w:r>
      <w:r w:rsidR="00D913CE">
        <w:rPr>
          <w:rFonts w:ascii="宋体" w:hAnsi="宋体" w:hint="eastAsia"/>
          <w:bCs/>
          <w:sz w:val="24"/>
          <w:szCs w:val="24"/>
        </w:rPr>
        <w:t>增值税</w:t>
      </w:r>
      <w:r w:rsidR="00D913CE">
        <w:rPr>
          <w:rFonts w:ascii="宋体" w:hAnsi="宋体"/>
          <w:bCs/>
          <w:sz w:val="24"/>
          <w:szCs w:val="24"/>
        </w:rPr>
        <w:t>税务发票，需方在</w:t>
      </w:r>
      <w:r w:rsidR="00D913CE">
        <w:rPr>
          <w:rFonts w:ascii="宋体" w:hAnsi="宋体" w:hint="eastAsia"/>
          <w:bCs/>
          <w:sz w:val="24"/>
          <w:szCs w:val="24"/>
        </w:rPr>
        <w:t>2年后</w:t>
      </w:r>
      <w:r w:rsidR="00D913CE">
        <w:rPr>
          <w:rFonts w:ascii="宋体" w:hAnsi="宋体"/>
          <w:bCs/>
          <w:sz w:val="24"/>
          <w:szCs w:val="24"/>
        </w:rPr>
        <w:t>支付发票金额的</w:t>
      </w:r>
      <w:r w:rsidR="00D913CE">
        <w:rPr>
          <w:rFonts w:ascii="宋体" w:hAnsi="宋体" w:hint="eastAsia"/>
          <w:bCs/>
          <w:sz w:val="24"/>
          <w:szCs w:val="24"/>
        </w:rPr>
        <w:t>90</w:t>
      </w:r>
      <w:r w:rsidR="00D913CE">
        <w:rPr>
          <w:rFonts w:ascii="宋体" w:hAnsi="宋体"/>
          <w:bCs/>
          <w:sz w:val="24"/>
          <w:szCs w:val="24"/>
        </w:rPr>
        <w:t>%货款；</w:t>
      </w:r>
      <w:r w:rsidR="00D913CE">
        <w:rPr>
          <w:rFonts w:ascii="宋体" w:hAnsi="宋体"/>
          <w:bCs/>
          <w:sz w:val="24"/>
          <w:szCs w:val="24"/>
        </w:rPr>
        <w:br/>
      </w:r>
      <w:r>
        <w:rPr>
          <w:rFonts w:ascii="宋体" w:hAnsi="宋体" w:hint="eastAsia"/>
          <w:bCs/>
          <w:sz w:val="24"/>
          <w:szCs w:val="24"/>
        </w:rPr>
        <w:t xml:space="preserve">    </w:t>
      </w:r>
      <w:r w:rsidR="00D913CE">
        <w:rPr>
          <w:rFonts w:ascii="宋体" w:hAnsi="宋体"/>
          <w:bCs/>
          <w:sz w:val="24"/>
          <w:szCs w:val="24"/>
        </w:rPr>
        <w:t>（2）</w:t>
      </w:r>
      <w:r w:rsidR="00D913CE">
        <w:rPr>
          <w:rFonts w:ascii="宋体" w:hAnsi="宋体" w:hint="eastAsia"/>
          <w:bCs/>
          <w:sz w:val="24"/>
          <w:szCs w:val="24"/>
        </w:rPr>
        <w:t>自验收合格之日起，提供三年</w:t>
      </w:r>
      <w:r w:rsidR="00752378">
        <w:rPr>
          <w:rFonts w:ascii="宋体" w:hAnsi="宋体" w:cs="宋体" w:hint="eastAsia"/>
          <w:kern w:val="0"/>
          <w:sz w:val="24"/>
          <w:szCs w:val="24"/>
        </w:rPr>
        <w:t>（或以投标文件承诺为准）</w:t>
      </w:r>
      <w:r w:rsidR="00D913CE">
        <w:rPr>
          <w:rFonts w:ascii="宋体" w:hAnsi="宋体" w:hint="eastAsia"/>
          <w:bCs/>
          <w:sz w:val="24"/>
          <w:szCs w:val="24"/>
        </w:rPr>
        <w:t>的免费维护保养及更换服务，</w:t>
      </w:r>
      <w:r w:rsidR="00D913CE">
        <w:rPr>
          <w:rFonts w:ascii="宋体" w:hAnsi="宋体"/>
          <w:bCs/>
          <w:sz w:val="24"/>
          <w:szCs w:val="24"/>
        </w:rPr>
        <w:t>质保期</w:t>
      </w:r>
      <w:r w:rsidR="00D913CE">
        <w:rPr>
          <w:rFonts w:ascii="宋体" w:hAnsi="宋体" w:hint="eastAsia"/>
          <w:bCs/>
          <w:sz w:val="24"/>
          <w:szCs w:val="24"/>
        </w:rPr>
        <w:t>三年</w:t>
      </w:r>
      <w:r w:rsidR="00752378">
        <w:rPr>
          <w:rFonts w:ascii="宋体" w:hAnsi="宋体" w:cs="宋体" w:hint="eastAsia"/>
          <w:kern w:val="0"/>
          <w:sz w:val="24"/>
          <w:szCs w:val="24"/>
        </w:rPr>
        <w:t>（或以投标文件承诺为准）</w:t>
      </w:r>
      <w:r w:rsidR="00D913CE">
        <w:rPr>
          <w:rFonts w:ascii="宋体" w:hAnsi="宋体"/>
          <w:bCs/>
          <w:sz w:val="24"/>
          <w:szCs w:val="24"/>
        </w:rPr>
        <w:t>满后，</w:t>
      </w:r>
      <w:r w:rsidR="00D913CE">
        <w:rPr>
          <w:rFonts w:ascii="宋体" w:hAnsi="宋体" w:hint="eastAsia"/>
          <w:bCs/>
          <w:sz w:val="24"/>
          <w:szCs w:val="24"/>
        </w:rPr>
        <w:t>经测试合格，甲方</w:t>
      </w:r>
      <w:r w:rsidR="00D913CE">
        <w:rPr>
          <w:rFonts w:ascii="宋体" w:hAnsi="宋体"/>
          <w:bCs/>
          <w:sz w:val="24"/>
          <w:szCs w:val="24"/>
        </w:rPr>
        <w:t xml:space="preserve"> 30天内支付所供货物发票金额的10%</w:t>
      </w:r>
      <w:r w:rsidR="00D913CE">
        <w:rPr>
          <w:rFonts w:ascii="宋体" w:hAnsi="宋体" w:hint="eastAsia"/>
          <w:bCs/>
          <w:sz w:val="24"/>
          <w:szCs w:val="24"/>
        </w:rPr>
        <w:t>。</w:t>
      </w:r>
      <w:r w:rsidR="00D913CE">
        <w:rPr>
          <w:rFonts w:ascii="宋体" w:hAnsi="宋体" w:cs="宋体"/>
          <w:kern w:val="0"/>
          <w:sz w:val="24"/>
          <w:szCs w:val="24"/>
        </w:rPr>
        <w:t>（由于财政结算等流程设计问题，特殊情况结算会滞后）</w:t>
      </w:r>
    </w:p>
    <w:p w:rsidR="005917C2" w:rsidRPr="00390819" w:rsidRDefault="005917C2" w:rsidP="005917C2">
      <w:pPr>
        <w:spacing w:line="360" w:lineRule="auto"/>
        <w:ind w:firstLineChars="200" w:firstLine="480"/>
        <w:rPr>
          <w:rFonts w:ascii="宋体" w:hAnsi="宋体"/>
          <w:sz w:val="24"/>
        </w:rPr>
      </w:pPr>
      <w:r w:rsidRPr="00390819">
        <w:rPr>
          <w:rFonts w:ascii="宋体" w:hAnsi="宋体" w:hint="eastAsia"/>
          <w:sz w:val="24"/>
        </w:rPr>
        <w:t>（</w:t>
      </w:r>
      <w:r>
        <w:rPr>
          <w:rFonts w:ascii="宋体" w:hAnsi="宋体" w:hint="eastAsia"/>
          <w:sz w:val="24"/>
        </w:rPr>
        <w:t>3</w:t>
      </w:r>
      <w:r w:rsidRPr="00390819">
        <w:rPr>
          <w:rFonts w:ascii="宋体" w:hAnsi="宋体" w:hint="eastAsia"/>
          <w:sz w:val="24"/>
        </w:rPr>
        <w:t>）、履约保证金的退还：投标总价的10%（履约保证金），</w:t>
      </w:r>
      <w:r w:rsidRPr="00390819">
        <w:rPr>
          <w:rFonts w:ascii="宋体" w:hAnsi="宋体" w:hint="eastAsia"/>
          <w:bCs/>
          <w:sz w:val="24"/>
          <w:szCs w:val="24"/>
          <w:lang w:val="zh-CN"/>
        </w:rPr>
        <w:t>供货完成验收合格后的三十个工作日内无息退还</w:t>
      </w:r>
      <w:r w:rsidRPr="00390819">
        <w:rPr>
          <w:rFonts w:ascii="宋体" w:hAnsi="宋体" w:hint="eastAsia"/>
          <w:sz w:val="24"/>
        </w:rPr>
        <w:t>。</w:t>
      </w:r>
    </w:p>
    <w:p w:rsidR="005917C2" w:rsidRPr="005917C2" w:rsidRDefault="005917C2" w:rsidP="005917C2">
      <w:pPr>
        <w:spacing w:line="360" w:lineRule="auto"/>
        <w:ind w:firstLineChars="200" w:firstLine="480"/>
        <w:rPr>
          <w:rFonts w:ascii="宋体" w:hAnsi="宋体"/>
          <w:sz w:val="24"/>
        </w:rPr>
      </w:pPr>
      <w:r w:rsidRPr="00390819">
        <w:rPr>
          <w:rFonts w:ascii="宋体" w:hAnsi="宋体" w:hint="eastAsia"/>
          <w:sz w:val="24"/>
        </w:rPr>
        <w:t>（</w:t>
      </w:r>
      <w:r>
        <w:rPr>
          <w:rFonts w:ascii="宋体" w:hAnsi="宋体" w:hint="eastAsia"/>
          <w:sz w:val="24"/>
        </w:rPr>
        <w:t>4</w:t>
      </w:r>
      <w:r w:rsidRPr="00390819">
        <w:rPr>
          <w:rFonts w:ascii="宋体" w:hAnsi="宋体" w:hint="eastAsia"/>
          <w:sz w:val="24"/>
        </w:rPr>
        <w:t>）、付款方式：银行汇票或转帐支票。</w:t>
      </w:r>
    </w:p>
    <w:p w:rsidR="001A3A3E" w:rsidRDefault="00D913CE">
      <w:pPr>
        <w:spacing w:line="360" w:lineRule="auto"/>
        <w:ind w:firstLineChars="200" w:firstLine="480"/>
        <w:rPr>
          <w:rFonts w:ascii="宋体" w:hAnsi="宋体"/>
          <w:bCs/>
          <w:sz w:val="24"/>
          <w:u w:val="single"/>
        </w:rPr>
      </w:pPr>
      <w:r>
        <w:rPr>
          <w:rFonts w:ascii="宋体" w:hAnsi="宋体" w:hint="eastAsia"/>
          <w:bCs/>
          <w:sz w:val="24"/>
        </w:rPr>
        <w:t>4、付款方式：银行转账。</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1A3A3E" w:rsidRDefault="00D913C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1A3A3E" w:rsidRDefault="00D913CE" w:rsidP="005917C2">
      <w:pPr>
        <w:tabs>
          <w:tab w:val="left" w:pos="945"/>
        </w:tabs>
        <w:spacing w:line="360" w:lineRule="auto"/>
        <w:ind w:firstLineChars="118" w:firstLine="283"/>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w:t>
      </w:r>
      <w:r>
        <w:rPr>
          <w:rFonts w:ascii="宋体" w:hAnsi="宋体" w:cs="宋体" w:hint="eastAsia"/>
          <w:bCs/>
          <w:sz w:val="24"/>
          <w:szCs w:val="24"/>
          <w:lang w:val="zh-CN"/>
        </w:rPr>
        <w:lastRenderedPageBreak/>
        <w:t>艺或材料的缺陷所发生的任何不足或故障负责，所需费用由乙方承担。</w:t>
      </w:r>
    </w:p>
    <w:p w:rsidR="001A3A3E" w:rsidRDefault="00D913CE" w:rsidP="005917C2">
      <w:pPr>
        <w:tabs>
          <w:tab w:val="left" w:pos="945"/>
        </w:tabs>
        <w:spacing w:line="360" w:lineRule="auto"/>
        <w:ind w:firstLineChars="118" w:firstLine="283"/>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1A3A3E" w:rsidRDefault="00D913CE" w:rsidP="005917C2">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sidR="005917C2">
        <w:rPr>
          <w:rFonts w:asciiTheme="minorEastAsia" w:eastAsiaTheme="minorEastAsia" w:hAnsiTheme="minorEastAsia" w:cstheme="minorEastAsia" w:hint="eastAsia"/>
          <w:sz w:val="24"/>
          <w:szCs w:val="24"/>
        </w:rPr>
        <w:t>收到甲方发货通知后，</w:t>
      </w:r>
      <w:r>
        <w:rPr>
          <w:rFonts w:asciiTheme="minorEastAsia" w:eastAsiaTheme="minorEastAsia" w:hAnsiTheme="minorEastAsia" w:cstheme="minorEastAsia" w:hint="eastAsia"/>
          <w:sz w:val="24"/>
          <w:szCs w:val="24"/>
        </w:rPr>
        <w:t>十日内</w:t>
      </w:r>
      <w:r w:rsidR="005917C2">
        <w:rPr>
          <w:rFonts w:asciiTheme="minorEastAsia" w:eastAsiaTheme="minorEastAsia" w:hAnsiTheme="minorEastAsia" w:cstheme="minorEastAsia" w:hint="eastAsia"/>
          <w:sz w:val="24"/>
          <w:szCs w:val="24"/>
        </w:rPr>
        <w:t>供货</w:t>
      </w:r>
      <w:r>
        <w:rPr>
          <w:rFonts w:ascii="宋体" w:hAnsi="宋体" w:hint="eastAsia"/>
          <w:sz w:val="24"/>
          <w:szCs w:val="24"/>
        </w:rPr>
        <w:t>，供方负责送货及</w:t>
      </w:r>
      <w:r w:rsidR="005917C2">
        <w:rPr>
          <w:rFonts w:ascii="宋体" w:hAnsi="宋体" w:hint="eastAsia"/>
          <w:sz w:val="24"/>
          <w:szCs w:val="24"/>
        </w:rPr>
        <w:t>指导</w:t>
      </w:r>
      <w:r>
        <w:rPr>
          <w:rFonts w:ascii="宋体" w:hAnsi="宋体" w:hint="eastAsia"/>
          <w:sz w:val="24"/>
          <w:szCs w:val="24"/>
        </w:rPr>
        <w:t>安装调试，从供方至需方的运杂费、装货力资、安装调试等均由供货方负责。</w:t>
      </w:r>
    </w:p>
    <w:p w:rsidR="001A3A3E" w:rsidRDefault="00D913C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1A3A3E" w:rsidRDefault="00D913C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A3A3E" w:rsidRDefault="00D913C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1A3A3E" w:rsidRDefault="00D913C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1A3A3E" w:rsidRDefault="00D913C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1A3A3E" w:rsidRDefault="00D913C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1A3A3E" w:rsidRDefault="00D913CE">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3、保修期内，乙方负责对其提供的货物整机进行维修和系统维护，不再收取任何费用，但不可抗力（如火灾、雷击等）造成的故障除外。</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1A3A3E" w:rsidRDefault="00D913CE">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1A3A3E" w:rsidRDefault="00D913CE">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1A3A3E" w:rsidRDefault="00D913CE">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1A3A3E" w:rsidRDefault="00CC45A4">
      <w:pPr>
        <w:pStyle w:val="100"/>
        <w:widowControl/>
        <w:ind w:firstLineChars="200" w:firstLine="480"/>
        <w:rPr>
          <w:rFonts w:ascii="宋体" w:hAnsi="宋体" w:cs="宋体"/>
          <w:sz w:val="24"/>
        </w:rPr>
      </w:pPr>
      <w:r>
        <w:rPr>
          <w:rFonts w:ascii="宋体" w:hAnsi="宋体" w:cs="宋体" w:hint="eastAsia"/>
          <w:bCs/>
          <w:sz w:val="24"/>
          <w:szCs w:val="24"/>
          <w:lang w:val="zh-CN"/>
        </w:rPr>
        <w:t>1</w:t>
      </w:r>
      <w:r w:rsidR="00D913CE">
        <w:rPr>
          <w:rFonts w:ascii="宋体" w:hAnsi="宋体" w:cs="宋体" w:hint="eastAsia"/>
          <w:bCs/>
          <w:sz w:val="24"/>
          <w:szCs w:val="24"/>
          <w:lang w:val="zh-CN"/>
        </w:rPr>
        <w:t>、</w:t>
      </w:r>
      <w:r w:rsidR="00D913CE">
        <w:rPr>
          <w:rFonts w:ascii="宋体" w:hAnsi="宋体" w:cs="宋体" w:hint="eastAsia"/>
          <w:sz w:val="24"/>
        </w:rPr>
        <w:t>除不可抗力外，承包人向发包人就逾期交货部分支付违约金，具体支付比例如下：</w:t>
      </w:r>
    </w:p>
    <w:p w:rsidR="001A3A3E" w:rsidRDefault="00D913CE">
      <w:pPr>
        <w:pStyle w:val="100"/>
        <w:widowControl/>
        <w:ind w:firstLineChars="200" w:firstLine="480"/>
        <w:rPr>
          <w:rFonts w:ascii="宋体" w:hAnsi="宋体" w:cs="宋体"/>
          <w:sz w:val="24"/>
        </w:rPr>
      </w:pPr>
      <w:r>
        <w:rPr>
          <w:rFonts w:ascii="宋体" w:hAnsi="宋体" w:cs="宋体" w:hint="eastAsia"/>
          <w:sz w:val="24"/>
        </w:rPr>
        <w:t>迟交1～3天，每天违约金金额为逾期交货部分总价款的千分之三；</w:t>
      </w:r>
    </w:p>
    <w:p w:rsidR="001A3A3E" w:rsidRDefault="00D913CE">
      <w:pPr>
        <w:pStyle w:val="100"/>
        <w:widowControl/>
        <w:ind w:firstLineChars="200" w:firstLine="480"/>
        <w:rPr>
          <w:rFonts w:ascii="宋体" w:hAnsi="宋体" w:cs="宋体"/>
          <w:sz w:val="24"/>
        </w:rPr>
      </w:pPr>
      <w:r>
        <w:rPr>
          <w:rFonts w:ascii="宋体" w:hAnsi="宋体" w:cs="宋体" w:hint="eastAsia"/>
          <w:sz w:val="24"/>
        </w:rPr>
        <w:t>迟交3～7天，每天违约金金额为逾期交货部分总价款的千分之五；</w:t>
      </w:r>
    </w:p>
    <w:p w:rsidR="001A3A3E" w:rsidRDefault="00D913CE">
      <w:pPr>
        <w:pStyle w:val="100"/>
        <w:widowControl/>
        <w:ind w:firstLineChars="200" w:firstLine="480"/>
        <w:rPr>
          <w:rFonts w:ascii="宋体" w:hAnsi="宋体" w:cs="宋体"/>
          <w:sz w:val="24"/>
        </w:rPr>
      </w:pPr>
      <w:r>
        <w:rPr>
          <w:rFonts w:ascii="宋体" w:hAnsi="宋体" w:cs="宋体" w:hint="eastAsia"/>
          <w:sz w:val="24"/>
        </w:rPr>
        <w:t>迟交7～15天，每天违约金金额为逾期交货部分总价款的千分之八，如因此严重延误施工工期的，则视为承包人不履行合同。 </w:t>
      </w:r>
    </w:p>
    <w:p w:rsidR="001A3A3E" w:rsidRDefault="00D913CE">
      <w:pPr>
        <w:pStyle w:val="100"/>
        <w:widowControl/>
        <w:ind w:firstLineChars="200" w:firstLine="480"/>
        <w:rPr>
          <w:rFonts w:ascii="宋体" w:hAnsi="宋体" w:cs="宋体"/>
          <w:sz w:val="24"/>
        </w:rPr>
      </w:pPr>
      <w:r>
        <w:rPr>
          <w:rFonts w:ascii="宋体" w:hAnsi="宋体" w:cs="宋体" w:hint="eastAsia"/>
          <w:sz w:val="24"/>
        </w:rPr>
        <w:t>承包人逾期交货超过15天以上的视为供方不履行合同。招标人将终止合同，承包人支付迟交违约金，并扣除履约保证金。</w:t>
      </w:r>
    </w:p>
    <w:p w:rsidR="001A3A3E" w:rsidRDefault="00D913CE">
      <w:pPr>
        <w:pStyle w:val="100"/>
        <w:widowControl/>
        <w:rPr>
          <w:rFonts w:ascii="宋体" w:hAnsi="宋体" w:cs="宋体"/>
          <w:sz w:val="24"/>
        </w:rPr>
      </w:pPr>
      <w:r>
        <w:rPr>
          <w:rFonts w:ascii="宋体" w:hAnsi="宋体" w:cs="宋体" w:hint="eastAsia"/>
          <w:sz w:val="24"/>
        </w:rPr>
        <w:t>如承包人不按照发包人要求将合同货物送达发包人指定地点的，</w:t>
      </w:r>
      <w:r w:rsidR="00CC45A4">
        <w:rPr>
          <w:rFonts w:ascii="宋体" w:hAnsi="宋体" w:cs="宋体" w:hint="eastAsia"/>
          <w:sz w:val="24"/>
        </w:rPr>
        <w:t>情节严重的，将作违约处理。</w:t>
      </w:r>
      <w:r>
        <w:rPr>
          <w:rFonts w:ascii="宋体" w:hAnsi="宋体" w:cs="宋体" w:hint="eastAsia"/>
          <w:sz w:val="24"/>
        </w:rPr>
        <w:t>每次支付违约金为逾期交货部分总价款的千分之八。</w:t>
      </w:r>
    </w:p>
    <w:p w:rsidR="001A3A3E" w:rsidRDefault="00CC45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sidR="00D913CE">
        <w:rPr>
          <w:rFonts w:ascii="宋体" w:hAnsi="宋体" w:cs="宋体" w:hint="eastAsia"/>
          <w:bCs/>
          <w:sz w:val="24"/>
          <w:szCs w:val="24"/>
          <w:lang w:val="zh-CN"/>
        </w:rPr>
        <w:t>、由于甲方的原因要求延期交货，甲方应按规定承付货款，并承担乙方提供的代为保管费（有关仓储规定另议）。</w:t>
      </w:r>
    </w:p>
    <w:p w:rsidR="001A3A3E" w:rsidRDefault="00CC45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sidR="00D913CE">
        <w:rPr>
          <w:rFonts w:ascii="宋体" w:hAnsi="宋体" w:cs="宋体" w:hint="eastAsia"/>
          <w:bCs/>
          <w:sz w:val="24"/>
          <w:szCs w:val="24"/>
          <w:lang w:val="zh-CN"/>
        </w:rPr>
        <w:t>、乙方如不能按合同约定按时提供调试和售后服务，则应承担甲方因此支出的费用并按合同总价款的2%向甲方支付违约金。</w:t>
      </w:r>
    </w:p>
    <w:p w:rsidR="001A3A3E" w:rsidRDefault="005917C2" w:rsidP="005917C2">
      <w:pPr>
        <w:tabs>
          <w:tab w:val="left" w:pos="945"/>
        </w:tabs>
        <w:spacing w:line="360" w:lineRule="auto"/>
        <w:ind w:firstLineChars="118" w:firstLine="283"/>
        <w:rPr>
          <w:rFonts w:ascii="宋体" w:hAnsi="宋体" w:cs="宋体"/>
          <w:b/>
          <w:bCs/>
          <w:sz w:val="24"/>
          <w:szCs w:val="24"/>
        </w:rPr>
      </w:pPr>
      <w:r>
        <w:rPr>
          <w:rFonts w:ascii="宋体" w:hAnsi="宋体" w:cs="宋体" w:hint="eastAsia"/>
          <w:bCs/>
          <w:sz w:val="24"/>
          <w:szCs w:val="24"/>
          <w:lang w:val="zh-CN"/>
        </w:rPr>
        <w:t xml:space="preserve"> </w:t>
      </w:r>
      <w:r w:rsidR="00CC45A4">
        <w:rPr>
          <w:rFonts w:ascii="宋体" w:hAnsi="宋体" w:cs="宋体" w:hint="eastAsia"/>
          <w:bCs/>
          <w:sz w:val="24"/>
          <w:szCs w:val="24"/>
          <w:lang w:val="zh-CN"/>
        </w:rPr>
        <w:t>4</w:t>
      </w:r>
      <w:r w:rsidR="00D913CE">
        <w:rPr>
          <w:rFonts w:ascii="宋体" w:hAnsi="宋体" w:cs="宋体" w:hint="eastAsia"/>
          <w:bCs/>
          <w:sz w:val="24"/>
          <w:szCs w:val="24"/>
          <w:lang w:val="zh-CN"/>
        </w:rPr>
        <w:t>、乙方不履行合同或履行合同不符合约定的，甲方报监管部门同意后，有权随时解除合同，并要求乙方承担合同总价款</w:t>
      </w:r>
      <w:r w:rsidR="00CC45A4">
        <w:rPr>
          <w:rFonts w:ascii="宋体" w:hAnsi="宋体" w:cs="宋体" w:hint="eastAsia"/>
          <w:bCs/>
          <w:sz w:val="24"/>
          <w:szCs w:val="24"/>
          <w:lang w:val="zh-CN"/>
        </w:rPr>
        <w:t>1</w:t>
      </w:r>
      <w:r w:rsidR="00D913CE">
        <w:rPr>
          <w:rFonts w:ascii="宋体" w:hAnsi="宋体" w:cs="宋体" w:hint="eastAsia"/>
          <w:bCs/>
          <w:sz w:val="24"/>
          <w:szCs w:val="24"/>
          <w:lang w:val="zh-CN"/>
        </w:rPr>
        <w:t>0%的违约金，并在3</w:t>
      </w:r>
      <w:r w:rsidR="00CC45A4">
        <w:rPr>
          <w:rFonts w:ascii="宋体" w:hAnsi="宋体" w:cs="宋体" w:hint="eastAsia"/>
          <w:bCs/>
          <w:sz w:val="24"/>
          <w:szCs w:val="24"/>
          <w:lang w:val="zh-CN"/>
        </w:rPr>
        <w:t>年内不得参与甲方组织的招投标活动</w:t>
      </w:r>
      <w:r w:rsidR="00D913CE">
        <w:rPr>
          <w:rFonts w:ascii="宋体" w:hAnsi="宋体" w:cs="宋体" w:hint="eastAsia"/>
          <w:bCs/>
          <w:sz w:val="24"/>
          <w:szCs w:val="24"/>
          <w:lang w:val="zh-CN"/>
        </w:rPr>
        <w:t>。如果甲方因此造成的实际损失超过约定的违约金，则乙方的赔偿额应以甲方的实际损失为准。情节严重的，甲方有权终止合同，并在媒体发布公告平台上公布其行为。</w:t>
      </w:r>
    </w:p>
    <w:p w:rsidR="001A3A3E" w:rsidRDefault="00CC45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w:t>
      </w:r>
      <w:r w:rsidR="00D913CE">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1A3A3E" w:rsidRDefault="00CC45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w:t>
      </w:r>
      <w:r w:rsidR="00D913CE">
        <w:rPr>
          <w:rFonts w:ascii="宋体" w:hAnsi="宋体" w:cs="宋体" w:hint="eastAsia"/>
          <w:bCs/>
          <w:sz w:val="24"/>
          <w:szCs w:val="24"/>
          <w:lang w:val="zh-CN"/>
        </w:rPr>
        <w:t>、如遭遇不可抗力事件，遭遇不可抗力的一方应尽快以书面形式将不可抗力的情况</w:t>
      </w:r>
      <w:r w:rsidR="00D913CE">
        <w:rPr>
          <w:rFonts w:ascii="宋体" w:hAnsi="宋体" w:cs="宋体" w:hint="eastAsia"/>
          <w:bCs/>
          <w:sz w:val="24"/>
          <w:szCs w:val="24"/>
          <w:lang w:val="zh-CN"/>
        </w:rPr>
        <w:lastRenderedPageBreak/>
        <w:t>和原因通知另一方，并积极采取措施防止损失扩大。因不可抗力造成的损失，供、需双方按照法律规定处理。</w:t>
      </w:r>
    </w:p>
    <w:p w:rsidR="001A3A3E" w:rsidRDefault="00CC45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w:t>
      </w:r>
      <w:r w:rsidR="00D913CE">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A3A3E" w:rsidRDefault="00D913CE">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1A3A3E" w:rsidRDefault="00D913CE">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1A3A3E" w:rsidRDefault="00D913CE">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1A3A3E" w:rsidRDefault="00D913C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1A3A3E" w:rsidRDefault="00D913CE">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1A3A3E" w:rsidRDefault="001A3A3E"/>
    <w:p w:rsidR="001A3A3E" w:rsidRDefault="001A3A3E"/>
    <w:p w:rsidR="001A3A3E" w:rsidRDefault="001A3A3E"/>
    <w:p w:rsidR="001A3A3E" w:rsidRDefault="001A3A3E"/>
    <w:p w:rsidR="001A3A3E" w:rsidRDefault="001A3A3E"/>
    <w:p w:rsidR="001A3A3E" w:rsidRDefault="001A3A3E"/>
    <w:p w:rsidR="001A3A3E" w:rsidRDefault="001A3A3E">
      <w:pPr>
        <w:rPr>
          <w:rFonts w:hint="eastAsia"/>
        </w:rPr>
      </w:pPr>
    </w:p>
    <w:p w:rsidR="009976E7" w:rsidRPr="009976E7" w:rsidRDefault="009976E7" w:rsidP="009976E7">
      <w:pPr>
        <w:pStyle w:val="2"/>
      </w:pPr>
    </w:p>
    <w:p w:rsidR="001A3A3E" w:rsidRDefault="001A3A3E"/>
    <w:p w:rsidR="005917C2" w:rsidRPr="005917C2" w:rsidRDefault="005917C2" w:rsidP="005917C2">
      <w:pPr>
        <w:pStyle w:val="2"/>
      </w:pPr>
    </w:p>
    <w:p w:rsidR="001A3A3E" w:rsidRDefault="001A3A3E">
      <w:pPr>
        <w:spacing w:line="360" w:lineRule="auto"/>
        <w:jc w:val="center"/>
        <w:outlineLvl w:val="0"/>
        <w:rPr>
          <w:rFonts w:ascii="黑体" w:eastAsia="黑体" w:hAnsi="黑体"/>
          <w:sz w:val="28"/>
        </w:rPr>
      </w:pPr>
      <w:bookmarkStart w:id="77" w:name="OLE_LINK105"/>
    </w:p>
    <w:p w:rsidR="001A3A3E" w:rsidRDefault="00D913CE">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1A3A3E" w:rsidRDefault="001A3A3E">
      <w:pPr>
        <w:spacing w:line="360" w:lineRule="auto"/>
        <w:jc w:val="center"/>
        <w:outlineLvl w:val="0"/>
        <w:rPr>
          <w:rFonts w:ascii="黑体" w:eastAsia="黑体" w:hAnsi="黑体"/>
          <w:sz w:val="28"/>
        </w:rPr>
      </w:pPr>
    </w:p>
    <w:p w:rsidR="001A3A3E" w:rsidRDefault="001A3A3E">
      <w:pPr>
        <w:spacing w:line="360" w:lineRule="auto"/>
        <w:jc w:val="center"/>
        <w:outlineLvl w:val="0"/>
        <w:rPr>
          <w:rFonts w:ascii="黑体" w:eastAsia="黑体" w:hAnsi="黑体"/>
          <w:sz w:val="28"/>
        </w:rPr>
      </w:pPr>
    </w:p>
    <w:p w:rsidR="001A3A3E" w:rsidRDefault="001A3A3E">
      <w:pPr>
        <w:rPr>
          <w:rFonts w:ascii="黑体" w:eastAsia="黑体"/>
          <w:b/>
          <w:sz w:val="120"/>
          <w:szCs w:val="120"/>
        </w:rPr>
      </w:pPr>
    </w:p>
    <w:p w:rsidR="001A3A3E" w:rsidRDefault="00D913CE">
      <w:pPr>
        <w:jc w:val="center"/>
        <w:rPr>
          <w:rFonts w:ascii="宋体" w:hAnsi="宋体"/>
          <w:b/>
          <w:sz w:val="120"/>
          <w:szCs w:val="120"/>
        </w:rPr>
      </w:pPr>
      <w:bookmarkStart w:id="78" w:name="_Toc29240"/>
      <w:r>
        <w:rPr>
          <w:rFonts w:ascii="宋体" w:hAnsi="宋体" w:hint="eastAsia"/>
          <w:b/>
          <w:sz w:val="120"/>
          <w:szCs w:val="120"/>
        </w:rPr>
        <w:t>投标文件</w:t>
      </w:r>
      <w:bookmarkEnd w:id="78"/>
    </w:p>
    <w:p w:rsidR="001A3A3E" w:rsidRDefault="00D913CE">
      <w:pPr>
        <w:jc w:val="center"/>
        <w:rPr>
          <w:rFonts w:ascii="宋体" w:hAnsi="宋体"/>
          <w:b/>
          <w:sz w:val="32"/>
          <w:szCs w:val="32"/>
        </w:rPr>
      </w:pPr>
      <w:bookmarkStart w:id="79" w:name="_Toc2400"/>
      <w:r>
        <w:rPr>
          <w:rFonts w:ascii="宋体" w:hAnsi="宋体" w:hint="eastAsia"/>
          <w:b/>
          <w:sz w:val="32"/>
          <w:szCs w:val="32"/>
        </w:rPr>
        <w:t>项目编号：</w:t>
      </w:r>
      <w:bookmarkEnd w:id="79"/>
      <w:r w:rsidRPr="005917C2">
        <w:rPr>
          <w:rFonts w:ascii="宋体" w:hAnsi="宋体"/>
          <w:b/>
          <w:sz w:val="32"/>
          <w:szCs w:val="32"/>
        </w:rPr>
        <w:t>YXGYJT202012005</w:t>
      </w:r>
    </w:p>
    <w:p w:rsidR="001A3A3E" w:rsidRDefault="001A3A3E">
      <w:pPr>
        <w:jc w:val="center"/>
        <w:rPr>
          <w:rFonts w:ascii="宋体" w:hAnsi="宋体"/>
          <w:b/>
          <w:sz w:val="32"/>
          <w:szCs w:val="32"/>
        </w:rPr>
      </w:pPr>
    </w:p>
    <w:p w:rsidR="001A3A3E" w:rsidRDefault="001A3A3E">
      <w:pPr>
        <w:rPr>
          <w:rFonts w:ascii="宋体" w:hAnsi="宋体"/>
          <w:b/>
          <w:sz w:val="32"/>
          <w:szCs w:val="32"/>
        </w:rPr>
      </w:pPr>
    </w:p>
    <w:p w:rsidR="001A3A3E" w:rsidRDefault="001A3A3E">
      <w:pPr>
        <w:rPr>
          <w:rFonts w:ascii="宋体" w:hAnsi="宋体"/>
          <w:b/>
          <w:sz w:val="32"/>
          <w:szCs w:val="32"/>
        </w:rPr>
      </w:pPr>
    </w:p>
    <w:p w:rsidR="001A3A3E" w:rsidRDefault="00D913CE">
      <w:pPr>
        <w:rPr>
          <w:rFonts w:ascii="宋体" w:hAnsi="宋体"/>
          <w:b/>
          <w:sz w:val="32"/>
          <w:szCs w:val="32"/>
          <w:u w:val="single"/>
        </w:rPr>
      </w:pPr>
      <w:bookmarkStart w:id="80" w:name="_Toc10010"/>
      <w:r>
        <w:rPr>
          <w:rFonts w:ascii="宋体" w:hAnsi="宋体" w:hint="eastAsia"/>
          <w:b/>
          <w:sz w:val="32"/>
          <w:szCs w:val="32"/>
        </w:rPr>
        <w:t>项目名称：</w:t>
      </w:r>
      <w:bookmarkEnd w:id="80"/>
      <w:r>
        <w:rPr>
          <w:rFonts w:ascii="宋体" w:hAnsi="宋体" w:hint="eastAsia"/>
          <w:b/>
          <w:sz w:val="32"/>
          <w:szCs w:val="32"/>
          <w:u w:val="single"/>
        </w:rPr>
        <w:t>宜兴水务集团有限公司无线远传电磁水表采购</w:t>
      </w:r>
    </w:p>
    <w:p w:rsidR="001A3A3E" w:rsidRDefault="00D913CE">
      <w:pPr>
        <w:rPr>
          <w:rFonts w:ascii="宋体" w:hAnsi="宋体"/>
          <w:b/>
          <w:sz w:val="32"/>
          <w:szCs w:val="32"/>
        </w:rPr>
      </w:pPr>
      <w:bookmarkStart w:id="81"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1"/>
    </w:p>
    <w:p w:rsidR="001A3A3E" w:rsidRDefault="00D913CE">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2"/>
    </w:p>
    <w:p w:rsidR="001A3A3E" w:rsidRDefault="001A3A3E">
      <w:pPr>
        <w:rPr>
          <w:rFonts w:ascii="楷体_GB2312" w:eastAsia="楷体_GB2312"/>
          <w:b/>
          <w:sz w:val="32"/>
          <w:szCs w:val="32"/>
        </w:rPr>
      </w:pPr>
    </w:p>
    <w:p w:rsidR="001A3A3E" w:rsidRDefault="001A3A3E">
      <w:pPr>
        <w:rPr>
          <w:rFonts w:ascii="楷体_GB2312" w:eastAsia="楷体_GB2312"/>
          <w:b/>
          <w:sz w:val="32"/>
          <w:szCs w:val="32"/>
        </w:rPr>
      </w:pPr>
    </w:p>
    <w:p w:rsidR="001A3A3E" w:rsidRDefault="001A3A3E">
      <w:pPr>
        <w:rPr>
          <w:rFonts w:ascii="楷体_GB2312" w:eastAsia="楷体_GB2312"/>
          <w:b/>
          <w:sz w:val="32"/>
          <w:szCs w:val="32"/>
        </w:rPr>
      </w:pPr>
    </w:p>
    <w:p w:rsidR="001A3A3E" w:rsidRDefault="001A3A3E">
      <w:pPr>
        <w:rPr>
          <w:rFonts w:ascii="楷体_GB2312" w:eastAsia="楷体_GB2312"/>
          <w:b/>
          <w:sz w:val="32"/>
          <w:szCs w:val="32"/>
        </w:rPr>
      </w:pPr>
    </w:p>
    <w:p w:rsidR="001A3A3E" w:rsidRDefault="00D913CE">
      <w:pPr>
        <w:jc w:val="center"/>
        <w:rPr>
          <w:rFonts w:ascii="宋体" w:hAnsi="宋体"/>
          <w:b/>
          <w:sz w:val="32"/>
          <w:szCs w:val="32"/>
        </w:rPr>
      </w:pPr>
      <w:bookmarkStart w:id="83" w:name="_Toc1179"/>
      <w:r>
        <w:rPr>
          <w:rFonts w:ascii="宋体" w:hAnsi="宋体" w:hint="eastAsia"/>
          <w:b/>
          <w:sz w:val="32"/>
          <w:szCs w:val="32"/>
        </w:rPr>
        <w:t>日期： 年 月 日</w:t>
      </w:r>
      <w:bookmarkEnd w:id="83"/>
    </w:p>
    <w:p w:rsidR="001A3A3E" w:rsidRDefault="00D913CE">
      <w:pPr>
        <w:rPr>
          <w:rFonts w:ascii="宋体"/>
          <w:b/>
          <w:bCs/>
          <w:sz w:val="24"/>
          <w:szCs w:val="24"/>
        </w:rPr>
      </w:pPr>
      <w:bookmarkStart w:id="84" w:name="_Toc24602"/>
      <w:r>
        <w:rPr>
          <w:rFonts w:ascii="黑体" w:eastAsia="黑体" w:hAnsi="宋体" w:hint="eastAsia"/>
          <w:bCs/>
          <w:sz w:val="24"/>
          <w:szCs w:val="24"/>
        </w:rPr>
        <w:br w:type="page"/>
      </w:r>
      <w:bookmarkStart w:id="85" w:name="OLE_LINK24"/>
      <w:r>
        <w:rPr>
          <w:rFonts w:ascii="黑体" w:eastAsia="黑体" w:hAnsi="宋体" w:hint="eastAsia"/>
          <w:bCs/>
          <w:sz w:val="28"/>
          <w:szCs w:val="28"/>
        </w:rPr>
        <w:lastRenderedPageBreak/>
        <w:t>（一）投标函（格式）：</w:t>
      </w:r>
    </w:p>
    <w:bookmarkEnd w:id="85"/>
    <w:p w:rsidR="001A3A3E" w:rsidRDefault="00D913CE" w:rsidP="000139D0">
      <w:pPr>
        <w:spacing w:beforeLines="50" w:afterLines="50"/>
        <w:jc w:val="center"/>
        <w:rPr>
          <w:rFonts w:ascii="黑体" w:eastAsia="黑体"/>
          <w:bCs/>
          <w:sz w:val="28"/>
          <w:szCs w:val="28"/>
        </w:rPr>
      </w:pPr>
      <w:r>
        <w:rPr>
          <w:rFonts w:ascii="黑体" w:eastAsia="黑体" w:hint="eastAsia"/>
          <w:bCs/>
          <w:sz w:val="28"/>
          <w:szCs w:val="28"/>
        </w:rPr>
        <w:t>投标函</w:t>
      </w:r>
    </w:p>
    <w:p w:rsidR="001A3A3E" w:rsidRDefault="00D913CE">
      <w:pPr>
        <w:spacing w:line="276" w:lineRule="auto"/>
        <w:rPr>
          <w:rFonts w:ascii="宋体" w:hAnsi="宋体"/>
          <w:bCs/>
          <w:sz w:val="24"/>
          <w:lang w:val="zh-CN"/>
        </w:rPr>
      </w:pPr>
      <w:bookmarkStart w:id="86" w:name="OLE_LINK185"/>
      <w:r>
        <w:rPr>
          <w:rFonts w:ascii="宋体" w:hAnsi="宋体" w:hint="eastAsia"/>
          <w:bCs/>
          <w:sz w:val="24"/>
          <w:lang w:val="zh-CN"/>
        </w:rPr>
        <w:t>致宜兴水务集团有限公司</w:t>
      </w:r>
      <w:bookmarkEnd w:id="86"/>
      <w:r>
        <w:rPr>
          <w:rFonts w:ascii="宋体" w:hAnsi="宋体" w:hint="eastAsia"/>
          <w:bCs/>
          <w:sz w:val="24"/>
          <w:lang w:val="zh-CN"/>
        </w:rPr>
        <w:t>：</w:t>
      </w:r>
    </w:p>
    <w:p w:rsidR="001A3A3E" w:rsidRDefault="00D913C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Theme="minorEastAsia" w:eastAsiaTheme="minorEastAsia" w:hAnsiTheme="minorEastAsia" w:cstheme="minorEastAsia" w:hint="eastAsia"/>
          <w:sz w:val="24"/>
          <w:szCs w:val="24"/>
          <w:u w:val="single"/>
        </w:rPr>
        <w:t>无线远传电磁水表</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A3A3E" w:rsidRDefault="00D913CE">
      <w:pPr>
        <w:numPr>
          <w:ilvl w:val="0"/>
          <w:numId w:val="15"/>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1A3A3E" w:rsidRDefault="00D913C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A3A3E" w:rsidRDefault="001A3A3E">
      <w:pPr>
        <w:numPr>
          <w:ilvl w:val="0"/>
          <w:numId w:val="15"/>
        </w:numPr>
        <w:spacing w:line="276" w:lineRule="auto"/>
        <w:ind w:firstLineChars="200" w:firstLine="480"/>
        <w:rPr>
          <w:rFonts w:ascii="宋体" w:hAnsi="宋体"/>
          <w:bCs/>
          <w:sz w:val="24"/>
          <w:lang w:val="zh-CN"/>
        </w:rPr>
      </w:pPr>
    </w:p>
    <w:p w:rsidR="001A3A3E" w:rsidRDefault="001A3A3E">
      <w:pPr>
        <w:spacing w:line="276" w:lineRule="auto"/>
        <w:ind w:left="480"/>
        <w:rPr>
          <w:rFonts w:ascii="宋体" w:hAnsi="宋体"/>
          <w:bCs/>
          <w:sz w:val="24"/>
          <w:lang w:val="zh-CN"/>
        </w:rPr>
      </w:pPr>
    </w:p>
    <w:p w:rsidR="001A3A3E" w:rsidRDefault="00D913CE">
      <w:pPr>
        <w:spacing w:line="276" w:lineRule="auto"/>
        <w:rPr>
          <w:rFonts w:ascii="宋体" w:hAnsi="宋体"/>
          <w:bCs/>
          <w:sz w:val="24"/>
          <w:lang w:val="zh-CN"/>
        </w:rPr>
      </w:pPr>
      <w:r>
        <w:rPr>
          <w:rFonts w:ascii="宋体" w:hAnsi="宋体" w:hint="eastAsia"/>
          <w:bCs/>
          <w:sz w:val="24"/>
          <w:lang w:val="zh-CN"/>
        </w:rPr>
        <w:t>单位：                              邮编：</w:t>
      </w:r>
    </w:p>
    <w:p w:rsidR="001A3A3E" w:rsidRDefault="00D913CE">
      <w:pPr>
        <w:spacing w:line="276" w:lineRule="auto"/>
        <w:rPr>
          <w:rFonts w:ascii="宋体" w:hAnsi="宋体"/>
          <w:bCs/>
          <w:sz w:val="24"/>
          <w:lang w:val="zh-CN"/>
        </w:rPr>
      </w:pPr>
      <w:r>
        <w:rPr>
          <w:rFonts w:ascii="宋体" w:hAnsi="宋体" w:hint="eastAsia"/>
          <w:bCs/>
          <w:sz w:val="24"/>
          <w:lang w:val="zh-CN"/>
        </w:rPr>
        <w:t xml:space="preserve">      联系人：                            地址：</w:t>
      </w:r>
    </w:p>
    <w:p w:rsidR="001A3A3E" w:rsidRDefault="00D913CE">
      <w:pPr>
        <w:spacing w:line="276" w:lineRule="auto"/>
        <w:rPr>
          <w:rFonts w:ascii="宋体" w:hAnsi="宋体"/>
          <w:bCs/>
          <w:sz w:val="24"/>
          <w:lang w:val="zh-CN"/>
        </w:rPr>
      </w:pPr>
      <w:r>
        <w:rPr>
          <w:rFonts w:ascii="宋体" w:hAnsi="宋体" w:hint="eastAsia"/>
          <w:bCs/>
          <w:sz w:val="24"/>
          <w:lang w:val="zh-CN"/>
        </w:rPr>
        <w:t xml:space="preserve">      开户名称：                          手机号码：</w:t>
      </w:r>
    </w:p>
    <w:p w:rsidR="001A3A3E" w:rsidRDefault="00D913CE">
      <w:pPr>
        <w:spacing w:line="276" w:lineRule="auto"/>
        <w:rPr>
          <w:rFonts w:ascii="宋体" w:hAnsi="宋体"/>
          <w:bCs/>
          <w:sz w:val="24"/>
          <w:lang w:val="zh-CN"/>
        </w:rPr>
      </w:pPr>
      <w:r>
        <w:rPr>
          <w:rFonts w:ascii="宋体" w:hAnsi="宋体" w:hint="eastAsia"/>
          <w:bCs/>
          <w:sz w:val="24"/>
          <w:lang w:val="zh-CN"/>
        </w:rPr>
        <w:t xml:space="preserve">      开户银行：                          开户账号：</w:t>
      </w:r>
    </w:p>
    <w:p w:rsidR="001A3A3E" w:rsidRDefault="001A3A3E">
      <w:pPr>
        <w:spacing w:line="276" w:lineRule="auto"/>
        <w:rPr>
          <w:rFonts w:ascii="宋体" w:hAnsi="宋体"/>
          <w:bCs/>
          <w:sz w:val="24"/>
          <w:lang w:val="zh-CN"/>
        </w:rPr>
      </w:pPr>
    </w:p>
    <w:p w:rsidR="001A3A3E" w:rsidRDefault="00D913CE">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1A3A3E" w:rsidRDefault="00D913CE">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1A3A3E" w:rsidRDefault="00D913CE">
      <w:pPr>
        <w:spacing w:line="480" w:lineRule="exact"/>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r>
        <w:rPr>
          <w:rFonts w:ascii="黑体" w:eastAsia="黑体" w:hAnsi="宋体" w:hint="eastAsia"/>
          <w:bCs/>
          <w:sz w:val="28"/>
          <w:szCs w:val="28"/>
        </w:rPr>
        <w:lastRenderedPageBreak/>
        <w:t>（二）报价文件：</w:t>
      </w:r>
      <w:bookmarkEnd w:id="91"/>
    </w:p>
    <w:bookmarkEnd w:id="84"/>
    <w:p w:rsidR="001A3A3E" w:rsidRDefault="00D913CE" w:rsidP="000139D0">
      <w:pPr>
        <w:spacing w:beforeLines="50"/>
        <w:jc w:val="center"/>
        <w:rPr>
          <w:rFonts w:ascii="黑体" w:eastAsia="黑体" w:hAnsi="黑体"/>
          <w:sz w:val="28"/>
          <w:szCs w:val="28"/>
        </w:rPr>
      </w:pPr>
      <w:r>
        <w:rPr>
          <w:rFonts w:ascii="黑体" w:eastAsia="黑体" w:hAnsi="黑体" w:hint="eastAsia"/>
          <w:sz w:val="28"/>
          <w:szCs w:val="28"/>
        </w:rPr>
        <w:t>投标明细报价表</w:t>
      </w:r>
    </w:p>
    <w:p w:rsidR="001A3A3E" w:rsidRDefault="00D913CE">
      <w:pPr>
        <w:jc w:val="center"/>
        <w:rPr>
          <w:rFonts w:ascii="宋体" w:hAnsi="宋体"/>
          <w:bCs/>
          <w:sz w:val="24"/>
          <w:szCs w:val="24"/>
        </w:rPr>
      </w:pPr>
      <w:r>
        <w:rPr>
          <w:rFonts w:ascii="宋体" w:hAnsi="宋体" w:hint="eastAsia"/>
          <w:sz w:val="28"/>
          <w:szCs w:val="28"/>
        </w:rPr>
        <w:t>项目编号：</w:t>
      </w:r>
      <w:r>
        <w:rPr>
          <w:rFonts w:ascii="宋体" w:hAnsi="宋体"/>
          <w:bCs/>
          <w:sz w:val="24"/>
          <w:szCs w:val="24"/>
        </w:rPr>
        <w:t>YXGYJT202012005</w:t>
      </w:r>
    </w:p>
    <w:p w:rsidR="001A3A3E" w:rsidRDefault="00D913CE">
      <w:pPr>
        <w:jc w:val="center"/>
        <w:rPr>
          <w:rFonts w:ascii="宋体" w:hAnsi="宋体"/>
          <w:sz w:val="24"/>
          <w:szCs w:val="24"/>
        </w:rPr>
      </w:pPr>
      <w:bookmarkStart w:id="92" w:name="OLE_LINK31"/>
      <w:r>
        <w:rPr>
          <w:rFonts w:ascii="宋体" w:hAnsi="宋体" w:hint="eastAsia"/>
          <w:sz w:val="24"/>
          <w:szCs w:val="24"/>
        </w:rPr>
        <w:t>投标人名称（盖章）：                                         单位：元</w:t>
      </w:r>
      <w:bookmarkStart w:id="93" w:name="OLE_LINK32"/>
      <w:bookmarkEnd w:id="92"/>
    </w:p>
    <w:p w:rsidR="001A3A3E" w:rsidRDefault="001A3A3E">
      <w:pPr>
        <w:rPr>
          <w:rFonts w:ascii="宋体" w:hAnsi="宋体"/>
          <w:sz w:val="24"/>
          <w:szCs w:val="24"/>
        </w:rPr>
      </w:pPr>
    </w:p>
    <w:tbl>
      <w:tblPr>
        <w:tblW w:w="9087" w:type="dxa"/>
        <w:tblLayout w:type="fixed"/>
        <w:tblCellMar>
          <w:left w:w="0" w:type="dxa"/>
          <w:right w:w="0" w:type="dxa"/>
        </w:tblCellMar>
        <w:tblLook w:val="04A0"/>
      </w:tblPr>
      <w:tblGrid>
        <w:gridCol w:w="605"/>
        <w:gridCol w:w="1242"/>
        <w:gridCol w:w="1078"/>
        <w:gridCol w:w="755"/>
        <w:gridCol w:w="855"/>
        <w:gridCol w:w="1140"/>
        <w:gridCol w:w="1035"/>
        <w:gridCol w:w="2377"/>
      </w:tblGrid>
      <w:tr w:rsidR="005917C2" w:rsidRPr="005917C2" w:rsidTr="005917C2">
        <w:trPr>
          <w:trHeight w:val="434"/>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序号</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项目名称</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项目内容</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数量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单价</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合价</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地址</w:t>
            </w:r>
          </w:p>
        </w:tc>
      </w:tr>
      <w:tr w:rsidR="005917C2" w:rsidRPr="005917C2" w:rsidTr="005917C2">
        <w:trPr>
          <w:trHeight w:val="554"/>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24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无线远传电磁水表</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丁蜀镇南环路汤</w:t>
            </w:r>
            <w:r w:rsidRPr="005917C2">
              <w:rPr>
                <w:rFonts w:ascii="宋体" w:hAnsi="宋体" w:cs="宋体" w:hint="eastAsia"/>
                <w:kern w:val="0"/>
                <w:sz w:val="24"/>
                <w:szCs w:val="24"/>
              </w:rPr>
              <w:br/>
              <w:t>渡转盘边金帆陶瓷厂</w:t>
            </w:r>
          </w:p>
        </w:tc>
      </w:tr>
      <w:tr w:rsidR="005917C2" w:rsidRPr="005917C2" w:rsidTr="005917C2">
        <w:trPr>
          <w:trHeight w:val="464"/>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2</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湖父镇张阳</w:t>
            </w:r>
            <w:r w:rsidRPr="005917C2">
              <w:rPr>
                <w:rFonts w:ascii="宋体" w:hAnsi="宋体" w:cs="宋体" w:hint="eastAsia"/>
                <w:kern w:val="0"/>
                <w:sz w:val="24"/>
                <w:szCs w:val="24"/>
              </w:rPr>
              <w:br/>
              <w:t>村丁张公路东侧</w:t>
            </w:r>
          </w:p>
        </w:tc>
      </w:tr>
      <w:tr w:rsidR="005917C2" w:rsidRPr="005917C2" w:rsidTr="001C7645">
        <w:trPr>
          <w:trHeight w:val="479"/>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3</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DN200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和桥高级中学</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4</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官林大田</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5</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DN80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徐舍开发区</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6</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周铁屺分公路沙田</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7</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张渚</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8</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DN80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宜城城南实验小学</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9</w:t>
            </w:r>
          </w:p>
        </w:tc>
        <w:tc>
          <w:tcPr>
            <w:tcW w:w="1242" w:type="dxa"/>
            <w:vMerge/>
            <w:tcBorders>
              <w:left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DN200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宜城金属城</w:t>
            </w:r>
          </w:p>
        </w:tc>
      </w:tr>
      <w:tr w:rsidR="005917C2" w:rsidRPr="005917C2" w:rsidTr="001C7645">
        <w:trPr>
          <w:trHeight w:val="5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10</w:t>
            </w:r>
          </w:p>
        </w:tc>
        <w:tc>
          <w:tcPr>
            <w:tcW w:w="124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DN100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left"/>
              <w:textAlignment w:val="center"/>
              <w:rPr>
                <w:rFonts w:ascii="宋体" w:hAnsi="宋体" w:cs="宋体"/>
                <w:sz w:val="24"/>
                <w:szCs w:val="24"/>
              </w:rPr>
            </w:pPr>
            <w:r w:rsidRPr="005917C2">
              <w:rPr>
                <w:rFonts w:ascii="宋体" w:hAnsi="宋体" w:cs="宋体" w:hint="eastAsia"/>
                <w:kern w:val="0"/>
                <w:sz w:val="24"/>
                <w:szCs w:val="24"/>
              </w:rPr>
              <w:t>城北开发区诸桥路</w:t>
            </w:r>
          </w:p>
        </w:tc>
      </w:tr>
      <w:tr w:rsidR="005917C2" w:rsidRPr="005917C2" w:rsidTr="005917C2">
        <w:trPr>
          <w:trHeight w:val="459"/>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11</w:t>
            </w:r>
          </w:p>
        </w:tc>
        <w:tc>
          <w:tcPr>
            <w:tcW w:w="124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917C2" w:rsidRPr="005917C2" w:rsidRDefault="005917C2">
            <w:pPr>
              <w:widowControl/>
              <w:textAlignment w:val="center"/>
              <w:rPr>
                <w:rFonts w:ascii="宋体" w:hAnsi="宋体" w:cs="宋体"/>
                <w:sz w:val="24"/>
                <w:szCs w:val="24"/>
              </w:rPr>
            </w:pPr>
            <w:r w:rsidRPr="005917C2">
              <w:rPr>
                <w:rFonts w:ascii="宋体" w:hAnsi="宋体" w:cs="宋体" w:hint="eastAsia"/>
                <w:kern w:val="0"/>
                <w:sz w:val="24"/>
                <w:szCs w:val="24"/>
              </w:rPr>
              <w:t>压力传感器</w:t>
            </w:r>
          </w:p>
        </w:tc>
        <w:tc>
          <w:tcPr>
            <w:tcW w:w="107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917C2" w:rsidRPr="005917C2" w:rsidRDefault="005917C2">
            <w:pPr>
              <w:rPr>
                <w:rFonts w:ascii="宋体" w:hAnsi="宋体" w:cs="宋体"/>
                <w:sz w:val="24"/>
                <w:szCs w:val="24"/>
              </w:rPr>
            </w:pPr>
          </w:p>
        </w:tc>
        <w:tc>
          <w:tcPr>
            <w:tcW w:w="7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套</w:t>
            </w:r>
          </w:p>
        </w:tc>
        <w:tc>
          <w:tcPr>
            <w:tcW w:w="8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r w:rsidRPr="005917C2">
              <w:rPr>
                <w:rFonts w:ascii="宋体" w:hAnsi="宋体" w:cs="宋体" w:hint="eastAsia"/>
                <w:kern w:val="0"/>
                <w:sz w:val="24"/>
                <w:szCs w:val="24"/>
              </w:rPr>
              <w:t>10</w:t>
            </w:r>
          </w:p>
        </w:tc>
        <w:tc>
          <w:tcPr>
            <w:tcW w:w="11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10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r>
      <w:tr w:rsidR="005917C2" w:rsidRPr="005917C2" w:rsidTr="001C7645">
        <w:trPr>
          <w:trHeight w:val="540"/>
        </w:trPr>
        <w:tc>
          <w:tcPr>
            <w:tcW w:w="6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17C2" w:rsidRPr="005917C2" w:rsidRDefault="005917C2">
            <w:pPr>
              <w:widowControl/>
              <w:jc w:val="center"/>
              <w:textAlignment w:val="center"/>
              <w:rPr>
                <w:rFonts w:ascii="宋体" w:hAnsi="宋体" w:cs="宋体"/>
                <w:sz w:val="24"/>
                <w:szCs w:val="24"/>
              </w:rPr>
            </w:pPr>
          </w:p>
        </w:tc>
        <w:tc>
          <w:tcPr>
            <w:tcW w:w="39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r w:rsidRPr="005917C2">
              <w:rPr>
                <w:rFonts w:ascii="宋体" w:hAnsi="宋体" w:cs="宋体" w:hint="eastAsia"/>
                <w:kern w:val="0"/>
                <w:sz w:val="24"/>
                <w:szCs w:val="24"/>
              </w:rPr>
              <w:t>总计</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17C2" w:rsidRPr="005917C2" w:rsidRDefault="005917C2">
            <w:pPr>
              <w:jc w:val="center"/>
              <w:rPr>
                <w:rFonts w:ascii="宋体" w:hAnsi="宋体" w:cs="宋体"/>
                <w:sz w:val="24"/>
                <w:szCs w:val="24"/>
              </w:rPr>
            </w:pPr>
          </w:p>
        </w:tc>
      </w:tr>
    </w:tbl>
    <w:p w:rsidR="001A3A3E" w:rsidRDefault="001A3A3E">
      <w:pPr>
        <w:ind w:left="1"/>
        <w:rPr>
          <w:rFonts w:ascii="宋体" w:hAnsi="宋体"/>
          <w:bCs/>
          <w:sz w:val="24"/>
          <w:lang w:val="zh-CN"/>
        </w:rPr>
      </w:pPr>
    </w:p>
    <w:p w:rsidR="001A3A3E" w:rsidRPr="005917C2" w:rsidRDefault="005917C2" w:rsidP="005917C2">
      <w:pPr>
        <w:ind w:left="1"/>
        <w:rPr>
          <w:rFonts w:ascii="宋体" w:hAnsi="宋体"/>
          <w:bCs/>
          <w:sz w:val="24"/>
        </w:rPr>
      </w:pPr>
      <w:r>
        <w:rPr>
          <w:rFonts w:ascii="宋体" w:hAnsi="宋体" w:hint="eastAsia"/>
          <w:bCs/>
          <w:sz w:val="24"/>
          <w:lang w:val="zh-CN"/>
        </w:rPr>
        <w:t xml:space="preserve">       </w:t>
      </w:r>
      <w:r w:rsidR="001C7645">
        <w:rPr>
          <w:rFonts w:ascii="宋体" w:hAnsi="宋体" w:hint="eastAsia"/>
          <w:bCs/>
          <w:sz w:val="24"/>
          <w:lang w:val="zh-CN"/>
        </w:rPr>
        <w:t xml:space="preserve">      </w:t>
      </w:r>
      <w:r>
        <w:rPr>
          <w:rFonts w:ascii="宋体" w:hAnsi="宋体" w:hint="eastAsia"/>
          <w:bCs/>
          <w:sz w:val="24"/>
          <w:lang w:val="zh-CN"/>
        </w:rPr>
        <w:t xml:space="preserve"> </w:t>
      </w:r>
      <w:r w:rsidR="00D913CE">
        <w:rPr>
          <w:rFonts w:ascii="宋体" w:hAnsi="宋体" w:hint="eastAsia"/>
          <w:bCs/>
          <w:sz w:val="24"/>
          <w:lang w:val="zh-CN"/>
        </w:rPr>
        <w:t>投标人签名：</w:t>
      </w:r>
      <w:r>
        <w:rPr>
          <w:rFonts w:ascii="宋体" w:hAnsi="宋体" w:hint="eastAsia"/>
          <w:bCs/>
          <w:sz w:val="24"/>
          <w:lang w:val="zh-CN"/>
        </w:rPr>
        <w:t xml:space="preserve">                       </w:t>
      </w:r>
      <w:r w:rsidR="00D913CE">
        <w:rPr>
          <w:rFonts w:ascii="宋体" w:hAnsi="宋体" w:hint="eastAsia"/>
          <w:sz w:val="24"/>
          <w:szCs w:val="24"/>
        </w:rPr>
        <w:t>日期：</w:t>
      </w:r>
      <w:bookmarkStart w:id="94" w:name="OLE_LINK147"/>
      <w:bookmarkEnd w:id="93"/>
    </w:p>
    <w:p w:rsidR="001A3A3E" w:rsidRDefault="00D913CE">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A3A3E" w:rsidRDefault="00D913CE">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5" w:name="OLE_LINK15"/>
      <w:r>
        <w:rPr>
          <w:rFonts w:ascii="宋体" w:hAnsi="宋体" w:hint="eastAsia"/>
          <w:szCs w:val="21"/>
          <w:lang w:val="zh-CN"/>
        </w:rPr>
        <w:t>开标一览表</w:t>
      </w:r>
      <w:bookmarkEnd w:id="95"/>
      <w:r>
        <w:rPr>
          <w:rFonts w:ascii="宋体" w:hAnsi="宋体" w:hint="eastAsia"/>
          <w:szCs w:val="21"/>
          <w:lang w:val="zh-CN"/>
        </w:rPr>
        <w:t>》中的全部货物或服务进行投标，只投其中部分货物或服务者，投标无效；</w:t>
      </w:r>
    </w:p>
    <w:p w:rsidR="001A3A3E" w:rsidRDefault="00D913CE">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4"/>
    </w:p>
    <w:p w:rsidR="001A3A3E" w:rsidRDefault="001A3A3E">
      <w:pPr>
        <w:ind w:left="480"/>
        <w:jc w:val="left"/>
        <w:rPr>
          <w:rFonts w:asciiTheme="minorEastAsia" w:eastAsiaTheme="minorEastAsia" w:hAnsiTheme="minorEastAsia" w:cstheme="minorEastAsia"/>
          <w:sz w:val="24"/>
          <w:szCs w:val="24"/>
          <w:lang w:val="zh-CN"/>
        </w:rPr>
      </w:pPr>
    </w:p>
    <w:p w:rsidR="001A3A3E" w:rsidRPr="005917C2" w:rsidRDefault="00D913CE" w:rsidP="005917C2">
      <w:pPr>
        <w:rPr>
          <w:rFonts w:ascii="宋体" w:hAnsi="宋体"/>
          <w:bCs/>
          <w:sz w:val="24"/>
        </w:rPr>
      </w:pPr>
      <w:bookmarkStart w:id="96" w:name="_Toc4946"/>
      <w:r>
        <w:rPr>
          <w:rFonts w:asciiTheme="minorEastAsia" w:eastAsiaTheme="minorEastAsia" w:hAnsiTheme="minorEastAsia" w:cstheme="minorEastAsia" w:hint="eastAsia"/>
          <w:bCs/>
          <w:sz w:val="24"/>
          <w:szCs w:val="24"/>
          <w:lang w:val="zh-CN"/>
        </w:rPr>
        <w:br w:type="page"/>
      </w:r>
      <w:bookmarkStart w:id="97" w:name="OLE_LINK151"/>
      <w:bookmarkStart w:id="98" w:name="_Toc8000"/>
      <w:bookmarkEnd w:id="96"/>
    </w:p>
    <w:p w:rsidR="001A3A3E" w:rsidRDefault="00D913CE">
      <w:pPr>
        <w:rPr>
          <w:rFonts w:ascii="黑体" w:eastAsia="黑体" w:hAnsi="宋体"/>
          <w:bCs/>
          <w:sz w:val="28"/>
          <w:szCs w:val="28"/>
        </w:rPr>
      </w:pPr>
      <w:r>
        <w:rPr>
          <w:rFonts w:ascii="黑体" w:eastAsia="黑体" w:hAnsi="宋体" w:hint="eastAsia"/>
          <w:bCs/>
          <w:sz w:val="28"/>
          <w:szCs w:val="28"/>
        </w:rPr>
        <w:lastRenderedPageBreak/>
        <w:t>（三）资格证明文件</w:t>
      </w:r>
      <w:bookmarkEnd w:id="97"/>
    </w:p>
    <w:p w:rsidR="001A3A3E" w:rsidRDefault="00D913CE">
      <w:pPr>
        <w:ind w:firstLineChars="200" w:firstLine="480"/>
        <w:rPr>
          <w:rFonts w:ascii="黑体" w:eastAsia="黑体"/>
          <w:bCs/>
          <w:sz w:val="36"/>
        </w:rPr>
      </w:pPr>
      <w:r>
        <w:rPr>
          <w:rFonts w:ascii="黑体" w:eastAsia="黑体" w:hAnsi="宋体" w:hint="eastAsia"/>
          <w:bCs/>
          <w:sz w:val="24"/>
          <w:szCs w:val="24"/>
        </w:rPr>
        <w:t>1、关于资格的声明函（格式）：</w:t>
      </w:r>
      <w:bookmarkEnd w:id="98"/>
    </w:p>
    <w:p w:rsidR="001A3A3E" w:rsidRDefault="00D913CE" w:rsidP="000139D0">
      <w:pPr>
        <w:spacing w:beforeLines="50" w:afterLines="50"/>
        <w:jc w:val="center"/>
        <w:rPr>
          <w:rFonts w:ascii="黑体" w:eastAsia="黑体"/>
          <w:bCs/>
          <w:sz w:val="32"/>
        </w:rPr>
      </w:pPr>
      <w:r>
        <w:rPr>
          <w:rFonts w:ascii="黑体" w:eastAsia="黑体" w:hint="eastAsia"/>
          <w:bCs/>
          <w:sz w:val="28"/>
          <w:szCs w:val="28"/>
        </w:rPr>
        <w:t>关于资格的声明函</w:t>
      </w:r>
    </w:p>
    <w:p w:rsidR="001A3A3E" w:rsidRDefault="00D913CE" w:rsidP="005917C2">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YXGYJT202012005</w:t>
      </w:r>
      <w:r w:rsidR="005917C2">
        <w:rPr>
          <w:rFonts w:ascii="宋体" w:hint="eastAsia"/>
          <w:bCs/>
          <w:sz w:val="24"/>
          <w:szCs w:val="24"/>
        </w:rPr>
        <w:t xml:space="preserve">                    </w:t>
      </w:r>
      <w:r>
        <w:rPr>
          <w:rFonts w:ascii="宋体" w:hAnsi="宋体" w:hint="eastAsia"/>
          <w:bCs/>
          <w:sz w:val="24"/>
          <w:szCs w:val="24"/>
        </w:rPr>
        <w:t>日期：</w:t>
      </w:r>
    </w:p>
    <w:p w:rsidR="001A3A3E" w:rsidRDefault="001A3A3E">
      <w:pPr>
        <w:spacing w:line="480" w:lineRule="auto"/>
        <w:jc w:val="center"/>
        <w:rPr>
          <w:rFonts w:ascii="宋体"/>
          <w:bCs/>
          <w:sz w:val="24"/>
          <w:szCs w:val="24"/>
        </w:rPr>
      </w:pPr>
    </w:p>
    <w:p w:rsidR="001A3A3E" w:rsidRDefault="00D913CE">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1A3A3E" w:rsidRDefault="00D913CE">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A3A3E" w:rsidRDefault="001A3A3E">
      <w:pPr>
        <w:spacing w:line="480" w:lineRule="auto"/>
        <w:rPr>
          <w:rFonts w:ascii="宋体"/>
          <w:bCs/>
          <w:sz w:val="24"/>
          <w:szCs w:val="24"/>
        </w:rPr>
      </w:pPr>
    </w:p>
    <w:p w:rsidR="001A3A3E" w:rsidRDefault="001A3A3E">
      <w:pPr>
        <w:rPr>
          <w:rFonts w:ascii="宋体" w:hAnsi="宋体"/>
          <w:sz w:val="24"/>
          <w:szCs w:val="28"/>
        </w:rPr>
      </w:pPr>
    </w:p>
    <w:p w:rsidR="001A3A3E" w:rsidRDefault="00D913CE">
      <w:pPr>
        <w:jc w:val="center"/>
        <w:rPr>
          <w:rFonts w:ascii="宋体" w:hAnsi="宋体"/>
          <w:bCs/>
          <w:sz w:val="24"/>
          <w:lang w:val="zh-CN"/>
        </w:rPr>
      </w:pPr>
      <w:r>
        <w:rPr>
          <w:rFonts w:ascii="宋体" w:hAnsi="宋体" w:hint="eastAsia"/>
          <w:bCs/>
          <w:sz w:val="24"/>
          <w:lang w:val="zh-CN"/>
        </w:rPr>
        <w:t>投标人签名：</w:t>
      </w:r>
    </w:p>
    <w:p w:rsidR="001A3A3E" w:rsidRDefault="00D913CE">
      <w:pPr>
        <w:spacing w:line="360" w:lineRule="auto"/>
        <w:jc w:val="center"/>
        <w:rPr>
          <w:rFonts w:ascii="宋体" w:hAnsi="宋体"/>
          <w:bCs/>
          <w:sz w:val="24"/>
          <w:lang w:val="zh-CN"/>
        </w:rPr>
      </w:pPr>
      <w:r>
        <w:rPr>
          <w:rFonts w:ascii="宋体" w:hAnsi="宋体" w:hint="eastAsia"/>
          <w:bCs/>
          <w:sz w:val="24"/>
          <w:lang w:val="zh-CN"/>
        </w:rPr>
        <w:t>投标人公章：</w:t>
      </w:r>
    </w:p>
    <w:p w:rsidR="001A3A3E" w:rsidRDefault="001A3A3E">
      <w:pPr>
        <w:spacing w:line="360" w:lineRule="auto"/>
        <w:jc w:val="center"/>
        <w:rPr>
          <w:rFonts w:ascii="黑体" w:eastAsia="黑体"/>
          <w:bCs/>
          <w:sz w:val="28"/>
          <w:szCs w:val="28"/>
        </w:rPr>
      </w:pPr>
    </w:p>
    <w:p w:rsidR="001A3A3E" w:rsidRDefault="00A42701">
      <w:pPr>
        <w:spacing w:line="360" w:lineRule="auto"/>
        <w:rPr>
          <w:rFonts w:ascii="黑体" w:eastAsia="黑体"/>
          <w:bCs/>
          <w:sz w:val="28"/>
          <w:szCs w:val="28"/>
        </w:rPr>
      </w:pPr>
      <w:r w:rsidRPr="00A4270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1C7645" w:rsidRDefault="001C7645">
                  <w:pPr>
                    <w:jc w:val="left"/>
                    <w:rPr>
                      <w:rFonts w:ascii="黑体" w:eastAsia="黑体"/>
                      <w:sz w:val="32"/>
                      <w:szCs w:val="32"/>
                    </w:rPr>
                  </w:pPr>
                </w:p>
                <w:p w:rsidR="001C7645" w:rsidRDefault="001C7645">
                  <w:pPr>
                    <w:jc w:val="center"/>
                    <w:rPr>
                      <w:rFonts w:ascii="楷体_GB2312" w:eastAsia="楷体_GB2312"/>
                      <w:sz w:val="28"/>
                      <w:szCs w:val="28"/>
                    </w:rPr>
                  </w:pPr>
                  <w:r>
                    <w:rPr>
                      <w:rFonts w:ascii="楷体_GB2312" w:eastAsia="楷体_GB2312" w:hint="eastAsia"/>
                      <w:sz w:val="28"/>
                      <w:szCs w:val="28"/>
                    </w:rPr>
                    <w:t>法定代表人身份证复印件</w:t>
                  </w:r>
                </w:p>
                <w:p w:rsidR="001C7645" w:rsidRDefault="001C764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42701">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1C7645" w:rsidRDefault="001C7645">
                  <w:pPr>
                    <w:jc w:val="left"/>
                    <w:rPr>
                      <w:rFonts w:ascii="黑体" w:eastAsia="黑体"/>
                      <w:sz w:val="32"/>
                      <w:szCs w:val="32"/>
                    </w:rPr>
                  </w:pPr>
                </w:p>
                <w:p w:rsidR="001C7645" w:rsidRDefault="001C7645">
                  <w:pPr>
                    <w:jc w:val="center"/>
                    <w:rPr>
                      <w:rFonts w:ascii="楷体_GB2312" w:eastAsia="楷体_GB2312"/>
                      <w:sz w:val="28"/>
                      <w:szCs w:val="28"/>
                    </w:rPr>
                  </w:pPr>
                  <w:r>
                    <w:rPr>
                      <w:rFonts w:ascii="楷体_GB2312" w:eastAsia="楷体_GB2312" w:hint="eastAsia"/>
                      <w:sz w:val="28"/>
                      <w:szCs w:val="28"/>
                    </w:rPr>
                    <w:t>法定代表人身份证复印件</w:t>
                  </w:r>
                </w:p>
                <w:p w:rsidR="001C7645" w:rsidRDefault="001C764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A3A3E" w:rsidRDefault="001A3A3E">
      <w:pPr>
        <w:spacing w:line="360" w:lineRule="auto"/>
        <w:rPr>
          <w:rFonts w:ascii="黑体" w:eastAsia="黑体"/>
          <w:bCs/>
          <w:sz w:val="28"/>
          <w:szCs w:val="28"/>
        </w:rPr>
      </w:pPr>
    </w:p>
    <w:p w:rsidR="001A3A3E" w:rsidRDefault="001A3A3E">
      <w:pPr>
        <w:spacing w:line="360" w:lineRule="auto"/>
        <w:jc w:val="center"/>
        <w:rPr>
          <w:rFonts w:ascii="黑体" w:eastAsia="黑体"/>
          <w:bCs/>
          <w:sz w:val="28"/>
          <w:szCs w:val="28"/>
        </w:rPr>
      </w:pPr>
    </w:p>
    <w:p w:rsidR="001A3A3E" w:rsidRDefault="001A3A3E">
      <w:pPr>
        <w:spacing w:line="360" w:lineRule="auto"/>
        <w:jc w:val="center"/>
        <w:rPr>
          <w:rFonts w:ascii="黑体" w:eastAsia="黑体"/>
          <w:bCs/>
          <w:sz w:val="28"/>
          <w:szCs w:val="28"/>
        </w:rPr>
      </w:pPr>
    </w:p>
    <w:p w:rsidR="001A3A3E" w:rsidRDefault="001A3A3E">
      <w:pPr>
        <w:spacing w:line="360" w:lineRule="auto"/>
        <w:jc w:val="center"/>
        <w:rPr>
          <w:rFonts w:ascii="黑体" w:eastAsia="黑体"/>
          <w:bCs/>
          <w:sz w:val="28"/>
          <w:szCs w:val="28"/>
        </w:rPr>
      </w:pPr>
    </w:p>
    <w:p w:rsidR="001A3A3E" w:rsidRDefault="001A3A3E">
      <w:pPr>
        <w:spacing w:line="360" w:lineRule="auto"/>
        <w:jc w:val="center"/>
        <w:rPr>
          <w:rFonts w:ascii="黑体" w:eastAsia="黑体"/>
          <w:bCs/>
          <w:sz w:val="28"/>
          <w:szCs w:val="28"/>
        </w:rPr>
      </w:pPr>
    </w:p>
    <w:p w:rsidR="001A3A3E" w:rsidRDefault="00D913C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A3A3E" w:rsidRDefault="00D913CE" w:rsidP="000139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A3A3E" w:rsidRDefault="001A3A3E">
      <w:pPr>
        <w:rPr>
          <w:rFonts w:ascii="宋体" w:hAnsi="宋体"/>
          <w:sz w:val="24"/>
          <w:szCs w:val="28"/>
        </w:rPr>
      </w:pPr>
    </w:p>
    <w:p w:rsidR="001A3A3E" w:rsidRPr="008B5FBA" w:rsidRDefault="008B5FBA">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sidR="00D913CE">
        <w:rPr>
          <w:rFonts w:ascii="宋体" w:hAnsi="宋体" w:hint="eastAsia"/>
          <w:sz w:val="24"/>
          <w:szCs w:val="21"/>
          <w:lang w:val="zh-CN"/>
        </w:rPr>
        <w:t>项目编号：</w:t>
      </w:r>
      <w:r w:rsidR="00D913CE">
        <w:rPr>
          <w:rFonts w:ascii="宋体" w:hAnsi="宋体"/>
          <w:bCs/>
          <w:sz w:val="24"/>
          <w:szCs w:val="24"/>
        </w:rPr>
        <w:t>YXGYJT202012005</w:t>
      </w:r>
      <w:r>
        <w:rPr>
          <w:rFonts w:ascii="宋体" w:hAnsi="宋体" w:hint="eastAsia"/>
          <w:sz w:val="24"/>
          <w:szCs w:val="21"/>
        </w:rPr>
        <w:t xml:space="preserve">                  </w:t>
      </w:r>
      <w:r w:rsidR="00D913CE">
        <w:rPr>
          <w:rFonts w:ascii="宋体" w:hAnsi="宋体" w:hint="eastAsia"/>
          <w:sz w:val="24"/>
          <w:szCs w:val="21"/>
          <w:lang w:val="zh-CN"/>
        </w:rPr>
        <w:t>日期：</w:t>
      </w:r>
    </w:p>
    <w:p w:rsidR="001A3A3E" w:rsidRDefault="00D913C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1A3A3E" w:rsidRDefault="008B5FB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D913CE">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D913CE">
        <w:rPr>
          <w:rFonts w:ascii="宋体" w:hAnsi="宋体" w:hint="eastAsia"/>
          <w:sz w:val="24"/>
          <w:szCs w:val="21"/>
          <w:lang w:val="zh-CN"/>
        </w:rPr>
        <w:t>特授权</w:t>
      </w:r>
      <w:r>
        <w:rPr>
          <w:rFonts w:ascii="宋体" w:hAnsi="宋体" w:hint="eastAsia"/>
          <w:sz w:val="24"/>
          <w:szCs w:val="21"/>
          <w:u w:val="single"/>
          <w:lang w:val="zh-CN"/>
        </w:rPr>
        <w:t xml:space="preserve">      </w:t>
      </w:r>
      <w:r w:rsidR="00D913CE">
        <w:rPr>
          <w:rFonts w:ascii="宋体" w:hAnsi="宋体" w:hint="eastAsia"/>
          <w:sz w:val="24"/>
          <w:szCs w:val="21"/>
          <w:lang w:val="zh-CN"/>
        </w:rPr>
        <w:t>代表我公司（单位）全权办理针对上述项目的投标、参与开标、谈判、签约等具体工作，并签署全部有关的文件、协议及合同。</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A3A3E" w:rsidRDefault="001A3A3E">
      <w:pPr>
        <w:spacing w:line="360" w:lineRule="auto"/>
        <w:rPr>
          <w:rFonts w:ascii="黑体" w:eastAsia="黑体"/>
          <w:bCs/>
          <w:sz w:val="28"/>
          <w:szCs w:val="28"/>
        </w:rPr>
      </w:pPr>
    </w:p>
    <w:p w:rsidR="001A3A3E" w:rsidRDefault="00A42701">
      <w:pPr>
        <w:spacing w:line="360" w:lineRule="auto"/>
        <w:rPr>
          <w:rFonts w:ascii="黑体" w:eastAsia="黑体"/>
          <w:bCs/>
          <w:sz w:val="28"/>
          <w:szCs w:val="28"/>
        </w:rPr>
      </w:pPr>
      <w:r w:rsidRPr="00A42701">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1C7645" w:rsidRDefault="001C7645">
                  <w:pPr>
                    <w:jc w:val="left"/>
                    <w:rPr>
                      <w:rFonts w:ascii="黑体" w:eastAsia="黑体"/>
                      <w:sz w:val="32"/>
                      <w:szCs w:val="32"/>
                    </w:rPr>
                  </w:pPr>
                </w:p>
                <w:p w:rsidR="001C7645" w:rsidRDefault="001C7645">
                  <w:pPr>
                    <w:jc w:val="center"/>
                    <w:rPr>
                      <w:rFonts w:ascii="楷体_GB2312" w:eastAsia="楷体_GB2312"/>
                      <w:sz w:val="28"/>
                      <w:szCs w:val="28"/>
                    </w:rPr>
                  </w:pPr>
                  <w:r>
                    <w:rPr>
                      <w:rFonts w:ascii="楷体_GB2312" w:eastAsia="楷体_GB2312" w:hint="eastAsia"/>
                      <w:sz w:val="28"/>
                      <w:szCs w:val="28"/>
                    </w:rPr>
                    <w:t>被授权代表身份证复印件</w:t>
                  </w:r>
                </w:p>
                <w:p w:rsidR="001C7645" w:rsidRDefault="001C7645">
                  <w:pPr>
                    <w:jc w:val="center"/>
                    <w:rPr>
                      <w:rFonts w:ascii="楷体_GB2312" w:eastAsia="楷体_GB2312"/>
                      <w:sz w:val="28"/>
                      <w:szCs w:val="28"/>
                    </w:rPr>
                  </w:pPr>
                  <w:r>
                    <w:rPr>
                      <w:rFonts w:ascii="楷体_GB2312" w:eastAsia="楷体_GB2312" w:hint="eastAsia"/>
                      <w:sz w:val="28"/>
                      <w:szCs w:val="28"/>
                    </w:rPr>
                    <w:t>反面</w:t>
                  </w:r>
                </w:p>
                <w:p w:rsidR="001C7645" w:rsidRDefault="001C7645">
                  <w:pPr>
                    <w:jc w:val="center"/>
                    <w:rPr>
                      <w:rFonts w:ascii="楷体_GB2312" w:eastAsia="楷体_GB2312"/>
                      <w:sz w:val="28"/>
                      <w:szCs w:val="28"/>
                    </w:rPr>
                  </w:pPr>
                </w:p>
              </w:txbxContent>
            </v:textbox>
          </v:shape>
        </w:pict>
      </w:r>
      <w:r w:rsidRPr="00A42701">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1C7645" w:rsidRDefault="001C7645">
                  <w:pPr>
                    <w:jc w:val="left"/>
                    <w:rPr>
                      <w:rFonts w:ascii="黑体" w:eastAsia="黑体"/>
                      <w:sz w:val="32"/>
                      <w:szCs w:val="32"/>
                    </w:rPr>
                  </w:pPr>
                </w:p>
                <w:p w:rsidR="001C7645" w:rsidRDefault="001C7645">
                  <w:pPr>
                    <w:jc w:val="center"/>
                    <w:rPr>
                      <w:rFonts w:ascii="楷体_GB2312" w:eastAsia="楷体_GB2312"/>
                      <w:sz w:val="28"/>
                      <w:szCs w:val="28"/>
                    </w:rPr>
                  </w:pPr>
                  <w:r>
                    <w:rPr>
                      <w:rFonts w:ascii="楷体_GB2312" w:eastAsia="楷体_GB2312" w:hint="eastAsia"/>
                      <w:sz w:val="28"/>
                      <w:szCs w:val="28"/>
                    </w:rPr>
                    <w:t>被授权代表身份证复印件</w:t>
                  </w:r>
                </w:p>
                <w:p w:rsidR="001C7645" w:rsidRDefault="001C7645">
                  <w:pPr>
                    <w:jc w:val="center"/>
                    <w:rPr>
                      <w:rFonts w:ascii="楷体_GB2312" w:eastAsia="楷体_GB2312"/>
                      <w:sz w:val="28"/>
                      <w:szCs w:val="28"/>
                    </w:rPr>
                  </w:pPr>
                  <w:r>
                    <w:rPr>
                      <w:rFonts w:ascii="楷体_GB2312" w:eastAsia="楷体_GB2312" w:hint="eastAsia"/>
                      <w:sz w:val="28"/>
                      <w:szCs w:val="28"/>
                    </w:rPr>
                    <w:t>正面</w:t>
                  </w:r>
                </w:p>
                <w:p w:rsidR="001C7645" w:rsidRDefault="001C7645">
                  <w:pPr>
                    <w:jc w:val="center"/>
                    <w:rPr>
                      <w:rFonts w:ascii="楷体_GB2312" w:eastAsia="楷体_GB2312"/>
                      <w:sz w:val="28"/>
                      <w:szCs w:val="28"/>
                    </w:rPr>
                  </w:pPr>
                </w:p>
              </w:txbxContent>
            </v:textbox>
          </v:shape>
        </w:pict>
      </w:r>
    </w:p>
    <w:p w:rsidR="001A3A3E" w:rsidRDefault="001A3A3E">
      <w:pPr>
        <w:spacing w:line="360" w:lineRule="auto"/>
        <w:rPr>
          <w:rFonts w:ascii="黑体" w:eastAsia="黑体"/>
          <w:bCs/>
          <w:sz w:val="28"/>
          <w:szCs w:val="28"/>
        </w:rPr>
      </w:pPr>
    </w:p>
    <w:p w:rsidR="001A3A3E" w:rsidRDefault="001A3A3E">
      <w:pPr>
        <w:spacing w:line="360" w:lineRule="auto"/>
        <w:jc w:val="center"/>
        <w:rPr>
          <w:rFonts w:ascii="黑体" w:eastAsia="黑体"/>
          <w:bCs/>
          <w:sz w:val="28"/>
          <w:szCs w:val="28"/>
        </w:rPr>
      </w:pPr>
    </w:p>
    <w:p w:rsidR="001A3A3E" w:rsidRDefault="001A3A3E">
      <w:pPr>
        <w:spacing w:line="360" w:lineRule="auto"/>
        <w:jc w:val="center"/>
        <w:rPr>
          <w:rFonts w:ascii="黑体" w:eastAsia="黑体"/>
          <w:bCs/>
          <w:sz w:val="28"/>
          <w:szCs w:val="28"/>
        </w:rPr>
      </w:pPr>
    </w:p>
    <w:p w:rsidR="001A3A3E" w:rsidRDefault="001A3A3E">
      <w:pPr>
        <w:spacing w:line="360" w:lineRule="auto"/>
        <w:ind w:firstLineChars="200" w:firstLine="480"/>
        <w:rPr>
          <w:rFonts w:ascii="黑体" w:eastAsia="黑体" w:hAnsi="宋体"/>
          <w:bCs/>
          <w:sz w:val="24"/>
          <w:szCs w:val="24"/>
        </w:rPr>
      </w:pPr>
    </w:p>
    <w:p w:rsidR="001A3A3E" w:rsidRDefault="001A3A3E">
      <w:pPr>
        <w:rPr>
          <w:rFonts w:ascii="黑体" w:eastAsia="黑体" w:hAnsi="宋体"/>
          <w:bCs/>
          <w:sz w:val="24"/>
          <w:szCs w:val="24"/>
        </w:rPr>
      </w:pPr>
    </w:p>
    <w:bookmarkEnd w:id="77"/>
    <w:p w:rsidR="001A3A3E" w:rsidRDefault="001A3A3E">
      <w:pPr>
        <w:tabs>
          <w:tab w:val="left" w:pos="255"/>
        </w:tabs>
        <w:spacing w:line="360" w:lineRule="auto"/>
        <w:jc w:val="left"/>
        <w:rPr>
          <w:rFonts w:ascii="宋体" w:hAnsi="宋体"/>
          <w:sz w:val="24"/>
          <w:szCs w:val="21"/>
          <w:lang w:val="zh-CN"/>
        </w:rPr>
      </w:pPr>
    </w:p>
    <w:p w:rsidR="001A3A3E" w:rsidRDefault="001A3A3E">
      <w:pPr>
        <w:tabs>
          <w:tab w:val="left" w:pos="255"/>
        </w:tabs>
        <w:spacing w:line="360" w:lineRule="auto"/>
        <w:jc w:val="left"/>
        <w:rPr>
          <w:rFonts w:ascii="宋体" w:hAnsi="宋体"/>
          <w:sz w:val="24"/>
          <w:szCs w:val="21"/>
          <w:lang w:val="zh-CN"/>
        </w:rPr>
      </w:pPr>
    </w:p>
    <w:p w:rsidR="001A3A3E" w:rsidRDefault="00D913CE">
      <w:pPr>
        <w:widowControl/>
        <w:jc w:val="left"/>
        <w:rPr>
          <w:rFonts w:ascii="宋体" w:hAnsi="宋体"/>
          <w:sz w:val="24"/>
          <w:szCs w:val="21"/>
          <w:lang w:val="zh-CN"/>
        </w:rPr>
      </w:pPr>
      <w:r>
        <w:rPr>
          <w:rFonts w:ascii="宋体" w:hAnsi="宋体"/>
          <w:sz w:val="24"/>
          <w:szCs w:val="21"/>
          <w:lang w:val="zh-CN"/>
        </w:rPr>
        <w:br w:type="page"/>
      </w:r>
    </w:p>
    <w:p w:rsidR="001A3A3E" w:rsidRDefault="00D913C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1A3A3E" w:rsidRDefault="00D913CE" w:rsidP="000139D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A3A3E" w:rsidRPr="008B5FBA" w:rsidRDefault="00D913CE" w:rsidP="008B5FBA">
      <w:pPr>
        <w:spacing w:line="480" w:lineRule="auto"/>
        <w:jc w:val="left"/>
        <w:rPr>
          <w:rFonts w:ascii="宋体"/>
          <w:bCs/>
          <w:sz w:val="24"/>
          <w:szCs w:val="24"/>
        </w:rPr>
      </w:pPr>
      <w:r>
        <w:rPr>
          <w:rFonts w:ascii="宋体" w:hAnsi="宋体" w:hint="eastAsia"/>
          <w:bCs/>
          <w:sz w:val="24"/>
          <w:szCs w:val="24"/>
        </w:rPr>
        <w:t xml:space="preserve">   </w:t>
      </w:r>
      <w:r w:rsidR="008B5FBA">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YXGYJT202012005</w:t>
      </w:r>
      <w:r w:rsidR="008B5FBA">
        <w:rPr>
          <w:rFonts w:ascii="宋体" w:hAnsi="宋体" w:hint="eastAsia"/>
          <w:bCs/>
          <w:sz w:val="24"/>
          <w:szCs w:val="24"/>
        </w:rPr>
        <w:t xml:space="preserve">                   </w:t>
      </w:r>
      <w:r>
        <w:rPr>
          <w:rFonts w:ascii="宋体" w:hAnsi="宋体" w:hint="eastAsia"/>
          <w:bCs/>
          <w:sz w:val="24"/>
          <w:szCs w:val="24"/>
        </w:rPr>
        <w:t>日期：</w:t>
      </w:r>
    </w:p>
    <w:p w:rsidR="001A3A3E" w:rsidRDefault="00D913CE">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2F264B" w:rsidRDefault="002F264B" w:rsidP="002F264B">
      <w:pPr>
        <w:numPr>
          <w:ilvl w:val="0"/>
          <w:numId w:val="18"/>
        </w:numPr>
        <w:tabs>
          <w:tab w:val="left" w:pos="0"/>
          <w:tab w:val="left" w:pos="255"/>
        </w:tabs>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p>
    <w:p w:rsidR="002F264B" w:rsidRDefault="002F264B" w:rsidP="002F264B">
      <w:pPr>
        <w:numPr>
          <w:ilvl w:val="0"/>
          <w:numId w:val="18"/>
        </w:numPr>
        <w:tabs>
          <w:tab w:val="left" w:pos="0"/>
          <w:tab w:val="left" w:pos="255"/>
        </w:tabs>
        <w:ind w:firstLineChars="200" w:firstLine="482"/>
        <w:rPr>
          <w:rFonts w:ascii="宋体" w:hAnsi="宋体"/>
          <w:sz w:val="24"/>
        </w:rPr>
      </w:pPr>
      <w:r w:rsidRPr="00384658">
        <w:rPr>
          <w:rFonts w:ascii="宋体" w:hAnsi="宋体" w:hint="eastAsia"/>
          <w:b/>
          <w:bCs/>
          <w:sz w:val="24"/>
          <w:szCs w:val="24"/>
          <w:lang w:val="zh-CN"/>
        </w:rPr>
        <w:t>参加投标人员身份证原件；</w:t>
      </w:r>
    </w:p>
    <w:p w:rsidR="002F264B" w:rsidRDefault="002F264B" w:rsidP="002F264B">
      <w:pPr>
        <w:numPr>
          <w:ilvl w:val="0"/>
          <w:numId w:val="18"/>
        </w:numPr>
        <w:tabs>
          <w:tab w:val="left" w:pos="0"/>
          <w:tab w:val="left" w:pos="255"/>
        </w:tabs>
        <w:ind w:firstLineChars="200" w:firstLine="480"/>
        <w:rPr>
          <w:rFonts w:ascii="宋体" w:hAnsi="宋体"/>
          <w:sz w:val="24"/>
        </w:rPr>
      </w:pPr>
      <w:r w:rsidRPr="00384658">
        <w:rPr>
          <w:rFonts w:ascii="宋体" w:hAnsi="宋体" w:hint="eastAsia"/>
          <w:sz w:val="24"/>
        </w:rPr>
        <w:t>具有独立承担民事责任能力的投标人</w:t>
      </w:r>
      <w:r w:rsidRPr="00384658">
        <w:rPr>
          <w:rFonts w:ascii="宋体" w:hAnsi="宋体" w:hint="eastAsia"/>
          <w:sz w:val="24"/>
          <w:szCs w:val="21"/>
          <w:lang w:val="zh-CN"/>
        </w:rPr>
        <w:t>营业执照或法人（登记）证书复印件；</w:t>
      </w:r>
      <w:r w:rsidRPr="00384658">
        <w:rPr>
          <w:rFonts w:ascii="宋体" w:hAnsi="宋体" w:hint="eastAsia"/>
          <w:b/>
          <w:bCs/>
          <w:sz w:val="24"/>
        </w:rPr>
        <w:t>（投标时必须提交相应原件或公证件）</w:t>
      </w:r>
    </w:p>
    <w:p w:rsidR="002F264B" w:rsidRPr="008B5FBA" w:rsidRDefault="002F264B" w:rsidP="002F264B">
      <w:pPr>
        <w:numPr>
          <w:ilvl w:val="0"/>
          <w:numId w:val="18"/>
        </w:numPr>
        <w:tabs>
          <w:tab w:val="left" w:pos="0"/>
          <w:tab w:val="left" w:pos="255"/>
        </w:tabs>
        <w:ind w:firstLineChars="200" w:firstLine="480"/>
        <w:rPr>
          <w:rFonts w:ascii="宋体" w:hAnsi="宋体"/>
          <w:sz w:val="24"/>
        </w:rPr>
      </w:pPr>
      <w:r w:rsidRPr="00384658">
        <w:rPr>
          <w:rFonts w:ascii="宋体" w:hAnsi="宋体" w:hint="eastAsia"/>
          <w:sz w:val="24"/>
        </w:rPr>
        <w:t>投标人依法缴纳近十二个月中任意一个月份税收的相关材料（提供相关主管部门证明或银行代扣证明）复印件；</w:t>
      </w:r>
    </w:p>
    <w:p w:rsidR="002F264B" w:rsidRPr="008B5FBA" w:rsidRDefault="002F264B" w:rsidP="002F264B">
      <w:pPr>
        <w:numPr>
          <w:ilvl w:val="0"/>
          <w:numId w:val="18"/>
        </w:numPr>
        <w:tabs>
          <w:tab w:val="left" w:pos="420"/>
          <w:tab w:val="left" w:pos="945"/>
          <w:tab w:val="left" w:pos="1155"/>
        </w:tabs>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F264B" w:rsidRPr="00594E52" w:rsidRDefault="002F264B" w:rsidP="002F264B">
      <w:pPr>
        <w:numPr>
          <w:ilvl w:val="0"/>
          <w:numId w:val="18"/>
        </w:numPr>
        <w:tabs>
          <w:tab w:val="left" w:pos="420"/>
          <w:tab w:val="left" w:pos="945"/>
          <w:tab w:val="left" w:pos="1155"/>
        </w:tabs>
        <w:spacing w:line="360" w:lineRule="auto"/>
        <w:ind w:firstLineChars="200" w:firstLine="480"/>
        <w:rPr>
          <w:rFonts w:ascii="宋体" w:hAnsi="宋体" w:cs="宋体"/>
          <w:sz w:val="24"/>
          <w:szCs w:val="24"/>
        </w:rPr>
      </w:pPr>
      <w:r w:rsidRPr="0067075C">
        <w:rPr>
          <w:rFonts w:ascii="宋体" w:hAnsi="宋体" w:hint="eastAsia"/>
          <w:sz w:val="24"/>
          <w:szCs w:val="21"/>
        </w:rPr>
        <w:t>投标保证金交纳证明复印件</w:t>
      </w:r>
      <w:r w:rsidRPr="0067075C">
        <w:rPr>
          <w:rFonts w:ascii="宋体" w:hAnsi="宋体" w:hint="eastAsia"/>
          <w:b/>
          <w:sz w:val="24"/>
          <w:szCs w:val="21"/>
        </w:rPr>
        <w:t>（本票或汇票，原件投标时带来交给招标人）</w:t>
      </w:r>
      <w:r w:rsidRPr="0067075C">
        <w:rPr>
          <w:rFonts w:ascii="宋体" w:hAnsi="宋体" w:hint="eastAsia"/>
          <w:sz w:val="24"/>
          <w:szCs w:val="21"/>
        </w:rPr>
        <w:t>；</w:t>
      </w:r>
    </w:p>
    <w:p w:rsidR="002F264B" w:rsidRPr="00384658" w:rsidRDefault="002F264B" w:rsidP="002F264B">
      <w:pPr>
        <w:numPr>
          <w:ilvl w:val="0"/>
          <w:numId w:val="18"/>
        </w:numPr>
        <w:tabs>
          <w:tab w:val="left" w:pos="420"/>
          <w:tab w:val="left" w:pos="945"/>
          <w:tab w:val="left" w:pos="1155"/>
        </w:tabs>
        <w:ind w:firstLineChars="200" w:firstLine="480"/>
        <w:rPr>
          <w:rFonts w:ascii="宋体" w:hAnsi="宋体"/>
          <w:b/>
          <w:bCs/>
          <w:sz w:val="24"/>
        </w:rPr>
      </w:pPr>
      <w:r w:rsidRPr="00384658">
        <w:rPr>
          <w:rFonts w:asciiTheme="minorEastAsia" w:eastAsiaTheme="minorEastAsia" w:hAnsiTheme="minorEastAsia" w:cstheme="minorEastAsia" w:hint="eastAsia"/>
          <w:kern w:val="0"/>
          <w:sz w:val="24"/>
          <w:szCs w:val="24"/>
          <w:u w:color="000000"/>
          <w:lang w:val="zh-CN"/>
        </w:rPr>
        <w:t>投标人应为具备独立法人资格和履行合同能力的制造商或代理商，若投标人为代理商，需提供有投标产品的制造商出具的针对本项目的唯一授权书原件</w:t>
      </w:r>
      <w:r>
        <w:rPr>
          <w:rFonts w:asciiTheme="minorEastAsia" w:eastAsiaTheme="minorEastAsia" w:hAnsiTheme="minorEastAsia" w:cstheme="minorEastAsia" w:hint="eastAsia"/>
          <w:kern w:val="0"/>
          <w:sz w:val="24"/>
          <w:szCs w:val="24"/>
          <w:u w:color="000000"/>
          <w:lang w:val="zh-CN"/>
        </w:rPr>
        <w:t>；</w:t>
      </w:r>
      <w:r w:rsidRPr="00384658">
        <w:rPr>
          <w:rFonts w:ascii="宋体" w:hAnsi="宋体" w:hint="eastAsia"/>
          <w:b/>
          <w:bCs/>
          <w:sz w:val="24"/>
        </w:rPr>
        <w:t>（投标时必须提交相应原件）</w:t>
      </w:r>
    </w:p>
    <w:p w:rsidR="002F264B" w:rsidRDefault="002F264B" w:rsidP="002F264B">
      <w:pPr>
        <w:rPr>
          <w:rFonts w:ascii="宋体" w:hAnsi="宋体" w:cs="宋体"/>
          <w:sz w:val="24"/>
          <w:szCs w:val="22"/>
        </w:rPr>
      </w:pPr>
      <w:r>
        <w:rPr>
          <w:rFonts w:hint="eastAsia"/>
          <w:kern w:val="0"/>
          <w:sz w:val="24"/>
          <w:szCs w:val="24"/>
        </w:rPr>
        <w:t xml:space="preserve">    </w:t>
      </w:r>
      <w:r w:rsidRPr="002F264B">
        <w:rPr>
          <w:rFonts w:hint="eastAsia"/>
          <w:kern w:val="0"/>
          <w:sz w:val="24"/>
          <w:szCs w:val="24"/>
        </w:rPr>
        <w:t>⑧</w:t>
      </w:r>
      <w:r>
        <w:rPr>
          <w:rFonts w:hint="eastAsia"/>
          <w:kern w:val="0"/>
          <w:sz w:val="24"/>
          <w:szCs w:val="24"/>
        </w:rPr>
        <w:t xml:space="preserve">  </w:t>
      </w:r>
      <w:r>
        <w:rPr>
          <w:rFonts w:ascii="宋体" w:hAnsi="宋体" w:cs="宋体" w:hint="eastAsia"/>
          <w:sz w:val="24"/>
          <w:szCs w:val="22"/>
        </w:rPr>
        <w:t>制造商厂家资质条件：</w:t>
      </w:r>
    </w:p>
    <w:p w:rsidR="002F264B" w:rsidRDefault="002F264B" w:rsidP="002F264B">
      <w:pPr>
        <w:rPr>
          <w:rFonts w:asciiTheme="minorEastAsia" w:eastAsiaTheme="minorEastAsia" w:hAnsiTheme="minorEastAsia" w:cstheme="minorEastAsia"/>
          <w:kern w:val="0"/>
          <w:sz w:val="24"/>
          <w:szCs w:val="24"/>
          <w:u w:color="000000"/>
          <w:lang w:val="zh-CN"/>
        </w:rPr>
      </w:pPr>
      <w:r>
        <w:rPr>
          <w:rFonts w:ascii="宋体" w:hAnsi="宋体" w:cs="宋体" w:hint="eastAsia"/>
          <w:sz w:val="24"/>
          <w:szCs w:val="22"/>
        </w:rPr>
        <w:t xml:space="preserve">    </w:t>
      </w:r>
      <w:r>
        <w:rPr>
          <w:rFonts w:asciiTheme="minorEastAsia" w:eastAsiaTheme="minorEastAsia" w:hAnsiTheme="minorEastAsia" w:cstheme="minorEastAsia" w:hint="eastAsia"/>
          <w:kern w:val="0"/>
          <w:sz w:val="24"/>
          <w:szCs w:val="24"/>
          <w:u w:color="000000"/>
          <w:lang w:val="zh-CN"/>
        </w:rPr>
        <w:t>1.投标人生产的电磁水表计量器具生产许可证二级 Q3/Q1≥</w:t>
      </w:r>
      <w:r w:rsidR="009976E7">
        <w:rPr>
          <w:rFonts w:asciiTheme="minorEastAsia" w:eastAsiaTheme="minorEastAsia" w:hAnsiTheme="minorEastAsia" w:cstheme="minorEastAsia" w:hint="eastAsia"/>
          <w:kern w:val="0"/>
          <w:sz w:val="24"/>
          <w:szCs w:val="24"/>
          <w:u w:color="000000"/>
          <w:lang w:val="zh-CN"/>
        </w:rPr>
        <w:t>25</w:t>
      </w:r>
      <w:r>
        <w:rPr>
          <w:rFonts w:asciiTheme="minorEastAsia" w:eastAsiaTheme="minorEastAsia" w:hAnsiTheme="minorEastAsia" w:cstheme="minorEastAsia" w:hint="eastAsia"/>
          <w:kern w:val="0"/>
          <w:sz w:val="24"/>
          <w:szCs w:val="24"/>
          <w:u w:color="000000"/>
          <w:lang w:val="zh-CN"/>
        </w:rPr>
        <w:t>0</w:t>
      </w:r>
      <w:r>
        <w:rPr>
          <w:rFonts w:ascii="宋体" w:hAnsi="宋体" w:cs="宋体" w:hint="eastAsia"/>
          <w:b/>
          <w:bCs/>
          <w:kern w:val="0"/>
          <w:sz w:val="24"/>
          <w:szCs w:val="24"/>
        </w:rPr>
        <w:t>（需提供型评原件）</w:t>
      </w:r>
      <w:r>
        <w:rPr>
          <w:rFonts w:asciiTheme="minorEastAsia" w:eastAsiaTheme="minorEastAsia" w:hAnsiTheme="minorEastAsia" w:cstheme="minorEastAsia" w:hint="eastAsia"/>
          <w:kern w:val="0"/>
          <w:sz w:val="24"/>
          <w:szCs w:val="24"/>
          <w:u w:color="000000"/>
          <w:lang w:val="zh-CN"/>
        </w:rPr>
        <w:t xml:space="preserve">； </w:t>
      </w:r>
    </w:p>
    <w:p w:rsidR="002F264B" w:rsidRDefault="002F264B" w:rsidP="002F264B">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2. 投标人具备自主的计算机软件著作权，线路板自主研发制造的能力（</w:t>
      </w:r>
      <w:r>
        <w:rPr>
          <w:rFonts w:ascii="宋体" w:hAnsi="宋体" w:hint="eastAsia"/>
          <w:b/>
          <w:bCs/>
          <w:kern w:val="0"/>
          <w:sz w:val="24"/>
          <w:szCs w:val="24"/>
        </w:rPr>
        <w:t>提供计算机软件著作权证书原件</w:t>
      </w:r>
      <w:r>
        <w:rPr>
          <w:rFonts w:ascii="宋体" w:hAnsi="宋体" w:hint="eastAsia"/>
          <w:kern w:val="0"/>
          <w:sz w:val="24"/>
          <w:szCs w:val="24"/>
        </w:rPr>
        <w:t>）</w:t>
      </w:r>
      <w:r>
        <w:rPr>
          <w:rFonts w:asciiTheme="minorEastAsia" w:eastAsiaTheme="minorEastAsia" w:hAnsiTheme="minorEastAsia" w:cstheme="minorEastAsia" w:hint="eastAsia"/>
          <w:kern w:val="0"/>
          <w:sz w:val="24"/>
          <w:szCs w:val="24"/>
          <w:u w:color="000000"/>
          <w:lang w:val="zh-CN"/>
        </w:rPr>
        <w:t>。</w:t>
      </w:r>
    </w:p>
    <w:p w:rsidR="002F264B" w:rsidRDefault="002F264B" w:rsidP="002F264B">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3. 投标人具有质量管理体系认证ISO9001证书，国际环境管理体系认证ISO14001证书，国家职业健康安全管理体系认证</w:t>
      </w:r>
      <w:r>
        <w:rPr>
          <w:rFonts w:asciiTheme="minorEastAsia" w:eastAsiaTheme="minorEastAsia" w:hAnsiTheme="minorEastAsia" w:cstheme="minorEastAsia" w:hint="eastAsia"/>
          <w:kern w:val="0"/>
          <w:sz w:val="24"/>
          <w:szCs w:val="24"/>
          <w:u w:color="000000"/>
        </w:rPr>
        <w:t>GB/T28001</w:t>
      </w:r>
      <w:r>
        <w:rPr>
          <w:rFonts w:asciiTheme="minorEastAsia" w:eastAsiaTheme="minorEastAsia" w:hAnsiTheme="minorEastAsia" w:cstheme="minorEastAsia" w:hint="eastAsia"/>
          <w:kern w:val="0"/>
          <w:sz w:val="24"/>
          <w:szCs w:val="24"/>
          <w:u w:color="000000"/>
          <w:lang w:val="zh-CN"/>
        </w:rPr>
        <w:t>证书，测量管理体系GB/T19022-2003/ISO 10012认证证书</w:t>
      </w:r>
      <w:r>
        <w:rPr>
          <w:rFonts w:ascii="宋体" w:hAnsi="宋体" w:cs="宋体" w:hint="eastAsia"/>
          <w:b/>
          <w:bCs/>
          <w:kern w:val="0"/>
          <w:sz w:val="24"/>
          <w:szCs w:val="24"/>
        </w:rPr>
        <w:t>（需提供资质原件）</w:t>
      </w:r>
      <w:r>
        <w:rPr>
          <w:rFonts w:asciiTheme="minorEastAsia" w:eastAsiaTheme="minorEastAsia" w:hAnsiTheme="minorEastAsia" w:cstheme="minorEastAsia" w:hint="eastAsia"/>
          <w:kern w:val="0"/>
          <w:sz w:val="24"/>
          <w:szCs w:val="24"/>
          <w:u w:color="000000"/>
          <w:lang w:val="zh-CN"/>
        </w:rPr>
        <w:t>；</w:t>
      </w:r>
    </w:p>
    <w:p w:rsidR="002F264B" w:rsidRDefault="002F264B" w:rsidP="002F264B">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4. 投标人满3年以上电磁水表制造历史</w:t>
      </w:r>
      <w:r>
        <w:rPr>
          <w:rFonts w:ascii="宋体" w:hAnsi="宋体" w:hint="eastAsia"/>
          <w:kern w:val="0"/>
          <w:sz w:val="24"/>
          <w:szCs w:val="24"/>
        </w:rPr>
        <w:t>（</w:t>
      </w:r>
      <w:r>
        <w:rPr>
          <w:rFonts w:ascii="宋体" w:hAnsi="宋体" w:hint="eastAsia"/>
          <w:b/>
          <w:bCs/>
          <w:kern w:val="0"/>
          <w:sz w:val="24"/>
          <w:szCs w:val="24"/>
        </w:rPr>
        <w:t>以最早计量器具制造许可证书时间为准，需提供证书原件）</w:t>
      </w:r>
    </w:p>
    <w:p w:rsidR="002F264B" w:rsidRDefault="002F264B" w:rsidP="002F264B">
      <w:pPr>
        <w:rPr>
          <w:rFonts w:asciiTheme="minorEastAsia" w:eastAsiaTheme="minorEastAsia" w:hAnsiTheme="minorEastAsia" w:cstheme="minorEastAsia"/>
          <w:kern w:val="0"/>
          <w:sz w:val="24"/>
          <w:szCs w:val="24"/>
          <w:u w:color="000000"/>
          <w:lang w:val="zh-CN"/>
        </w:rPr>
      </w:pPr>
      <w:r>
        <w:rPr>
          <w:rFonts w:asciiTheme="minorEastAsia" w:eastAsiaTheme="minorEastAsia" w:hAnsiTheme="minorEastAsia" w:cstheme="minorEastAsia" w:hint="eastAsia"/>
          <w:kern w:val="0"/>
          <w:sz w:val="24"/>
          <w:szCs w:val="24"/>
          <w:u w:color="000000"/>
          <w:lang w:val="zh-CN"/>
        </w:rPr>
        <w:t xml:space="preserve">    5. 投标人具有流体标定实验室实力：标定装置具备DN100-DN</w:t>
      </w:r>
      <w:r>
        <w:rPr>
          <w:rFonts w:asciiTheme="minorEastAsia" w:eastAsiaTheme="minorEastAsia" w:hAnsiTheme="minorEastAsia" w:cstheme="minorEastAsia" w:hint="eastAsia"/>
          <w:kern w:val="0"/>
          <w:sz w:val="24"/>
          <w:szCs w:val="24"/>
          <w:u w:color="000000"/>
        </w:rPr>
        <w:t>300</w:t>
      </w:r>
      <w:r>
        <w:rPr>
          <w:rFonts w:asciiTheme="minorEastAsia" w:eastAsiaTheme="minorEastAsia" w:hAnsiTheme="minorEastAsia" w:cstheme="minorEastAsia" w:hint="eastAsia"/>
          <w:kern w:val="0"/>
          <w:sz w:val="24"/>
          <w:szCs w:val="24"/>
          <w:u w:color="000000"/>
          <w:lang w:val="zh-CN"/>
        </w:rPr>
        <w:t>MM的校验装置</w:t>
      </w:r>
      <w:r>
        <w:rPr>
          <w:rFonts w:ascii="宋体" w:hAnsi="宋体" w:hint="eastAsia"/>
          <w:kern w:val="0"/>
          <w:sz w:val="24"/>
          <w:szCs w:val="24"/>
        </w:rPr>
        <w:t>（</w:t>
      </w:r>
      <w:r>
        <w:rPr>
          <w:rFonts w:ascii="宋体" w:hAnsi="宋体" w:hint="eastAsia"/>
          <w:b/>
          <w:bCs/>
          <w:kern w:val="0"/>
          <w:sz w:val="24"/>
          <w:szCs w:val="24"/>
        </w:rPr>
        <w:t>需提供彩色照片）</w:t>
      </w:r>
      <w:r>
        <w:rPr>
          <w:rFonts w:asciiTheme="minorEastAsia" w:eastAsiaTheme="minorEastAsia" w:hAnsiTheme="minorEastAsia" w:cstheme="minorEastAsia" w:hint="eastAsia"/>
          <w:kern w:val="0"/>
          <w:sz w:val="24"/>
          <w:szCs w:val="24"/>
          <w:u w:color="000000"/>
          <w:lang w:val="zh-CN"/>
        </w:rPr>
        <w:t>；</w:t>
      </w:r>
    </w:p>
    <w:p w:rsidR="002F264B" w:rsidRPr="00384658" w:rsidRDefault="002F264B" w:rsidP="002F264B">
      <w:pPr>
        <w:rPr>
          <w:b/>
          <w:bCs/>
          <w:sz w:val="24"/>
          <w:szCs w:val="24"/>
        </w:rPr>
      </w:pPr>
      <w:r>
        <w:rPr>
          <w:rFonts w:asciiTheme="minorEastAsia" w:eastAsiaTheme="minorEastAsia" w:hAnsiTheme="minorEastAsia" w:cstheme="minorEastAsia" w:hint="eastAsia"/>
          <w:kern w:val="0"/>
          <w:sz w:val="24"/>
          <w:szCs w:val="24"/>
          <w:u w:color="000000"/>
          <w:lang w:val="zh-CN"/>
        </w:rPr>
        <w:t xml:space="preserve">    6.近三年以来，投标人生产的电磁水表及电磁流量计为主营业务的年销售总额在5000万以上</w:t>
      </w:r>
      <w:r>
        <w:rPr>
          <w:rFonts w:hint="eastAsia"/>
          <w:b/>
          <w:bCs/>
          <w:sz w:val="24"/>
          <w:szCs w:val="24"/>
        </w:rPr>
        <w:t>（提供近三年经会计师事务所审计的财务审计报告）。</w:t>
      </w:r>
    </w:p>
    <w:p w:rsidR="001A3A3E" w:rsidRPr="002F264B" w:rsidRDefault="001A3A3E" w:rsidP="00C61860">
      <w:pPr>
        <w:tabs>
          <w:tab w:val="left" w:pos="0"/>
          <w:tab w:val="left" w:pos="255"/>
        </w:tabs>
        <w:spacing w:line="360" w:lineRule="auto"/>
        <w:rPr>
          <w:rFonts w:asciiTheme="minorEastAsia" w:eastAsiaTheme="minorEastAsia" w:hAnsiTheme="minorEastAsia" w:cstheme="minorEastAsia"/>
          <w:kern w:val="0"/>
          <w:sz w:val="24"/>
          <w:szCs w:val="24"/>
          <w:u w:color="000000"/>
        </w:rPr>
      </w:pPr>
    </w:p>
    <w:p w:rsidR="001A3A3E" w:rsidRDefault="001A3A3E">
      <w:pPr>
        <w:widowControl/>
        <w:jc w:val="left"/>
        <w:rPr>
          <w:rFonts w:ascii="宋体" w:hAnsi="宋体"/>
          <w:bCs/>
          <w:sz w:val="24"/>
          <w:szCs w:val="24"/>
        </w:rPr>
      </w:pPr>
    </w:p>
    <w:p w:rsidR="001A3A3E" w:rsidRDefault="001A3A3E">
      <w:pPr>
        <w:pStyle w:val="aa"/>
        <w:ind w:firstLine="480"/>
        <w:rPr>
          <w:rFonts w:ascii="宋体" w:hAnsi="宋体"/>
          <w:bCs/>
          <w:sz w:val="24"/>
          <w:szCs w:val="24"/>
        </w:rPr>
      </w:pPr>
    </w:p>
    <w:p w:rsidR="001A3A3E" w:rsidRDefault="001A3A3E">
      <w:pPr>
        <w:pStyle w:val="aa"/>
        <w:ind w:firstLine="480"/>
        <w:rPr>
          <w:rFonts w:ascii="宋体" w:hAnsi="宋体"/>
          <w:bCs/>
          <w:sz w:val="24"/>
          <w:szCs w:val="24"/>
        </w:rPr>
      </w:pPr>
    </w:p>
    <w:p w:rsidR="002F264B" w:rsidRDefault="002F264B">
      <w:pPr>
        <w:pStyle w:val="aa"/>
        <w:ind w:firstLine="480"/>
        <w:rPr>
          <w:rFonts w:ascii="宋体" w:hAnsi="宋体"/>
          <w:bCs/>
          <w:sz w:val="24"/>
          <w:szCs w:val="24"/>
        </w:rPr>
      </w:pPr>
    </w:p>
    <w:p w:rsidR="002F264B" w:rsidRDefault="002F264B">
      <w:pPr>
        <w:pStyle w:val="aa"/>
        <w:ind w:firstLine="480"/>
        <w:rPr>
          <w:rFonts w:ascii="宋体" w:hAnsi="宋体"/>
          <w:bCs/>
          <w:sz w:val="24"/>
          <w:szCs w:val="24"/>
        </w:rPr>
      </w:pPr>
    </w:p>
    <w:p w:rsidR="002F264B" w:rsidRDefault="002F264B">
      <w:pPr>
        <w:pStyle w:val="aa"/>
        <w:ind w:firstLine="480"/>
        <w:rPr>
          <w:rFonts w:ascii="宋体" w:hAnsi="宋体"/>
          <w:bCs/>
          <w:sz w:val="24"/>
          <w:szCs w:val="24"/>
        </w:rPr>
      </w:pPr>
    </w:p>
    <w:p w:rsidR="002F264B" w:rsidRDefault="002F264B">
      <w:pPr>
        <w:pStyle w:val="aa"/>
        <w:ind w:firstLine="480"/>
        <w:rPr>
          <w:rFonts w:ascii="宋体" w:hAnsi="宋体"/>
          <w:bCs/>
          <w:sz w:val="24"/>
          <w:szCs w:val="24"/>
        </w:rPr>
      </w:pPr>
    </w:p>
    <w:p w:rsidR="001A3A3E" w:rsidRDefault="002F264B" w:rsidP="002F264B">
      <w:pPr>
        <w:rPr>
          <w:rFonts w:ascii="黑体" w:eastAsia="黑体" w:hAnsi="宋体"/>
          <w:bCs/>
          <w:sz w:val="24"/>
          <w:szCs w:val="24"/>
        </w:rPr>
      </w:pPr>
      <w:bookmarkStart w:id="99" w:name="OLE_LINK11"/>
      <w:r>
        <w:rPr>
          <w:rFonts w:ascii="黑体" w:eastAsia="黑体" w:hAnsi="宋体" w:hint="eastAsia"/>
          <w:bCs/>
          <w:sz w:val="24"/>
          <w:szCs w:val="24"/>
        </w:rPr>
        <w:lastRenderedPageBreak/>
        <w:t xml:space="preserve">    4、</w:t>
      </w:r>
      <w:r w:rsidR="00D913CE">
        <w:rPr>
          <w:rFonts w:ascii="黑体" w:eastAsia="黑体" w:hAnsi="宋体" w:hint="eastAsia"/>
          <w:bCs/>
          <w:sz w:val="24"/>
          <w:szCs w:val="24"/>
          <w:lang w:val="zh-CN"/>
        </w:rPr>
        <w:t>技术参数及相关要求偏离表</w:t>
      </w:r>
      <w:r w:rsidR="00D913CE">
        <w:rPr>
          <w:rFonts w:ascii="黑体" w:eastAsia="黑体" w:hAnsi="宋体" w:hint="eastAsia"/>
          <w:bCs/>
          <w:sz w:val="24"/>
          <w:szCs w:val="24"/>
        </w:rPr>
        <w:t>（格式）：</w:t>
      </w:r>
    </w:p>
    <w:p w:rsidR="001A3A3E" w:rsidRDefault="00D913CE" w:rsidP="000139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A3A3E" w:rsidRDefault="00D913CE" w:rsidP="000139D0">
      <w:pPr>
        <w:tabs>
          <w:tab w:val="left" w:pos="255"/>
        </w:tabs>
        <w:spacing w:beforeLines="50" w:afterLines="50" w:line="360" w:lineRule="auto"/>
        <w:ind w:firstLineChars="375" w:firstLine="900"/>
        <w:rPr>
          <w:rFonts w:ascii="宋体" w:hAnsi="宋体"/>
          <w:sz w:val="24"/>
          <w:szCs w:val="21"/>
          <w:lang w:val="zh-CN"/>
        </w:rPr>
      </w:pPr>
      <w:r>
        <w:rPr>
          <w:rFonts w:ascii="宋体" w:hAnsi="宋体" w:hint="eastAsia"/>
          <w:sz w:val="24"/>
          <w:szCs w:val="21"/>
          <w:lang w:val="zh-CN"/>
        </w:rPr>
        <w:t xml:space="preserve">投标人名称（盖章）：     </w:t>
      </w:r>
      <w:r w:rsidR="002F264B">
        <w:rPr>
          <w:rFonts w:ascii="宋体" w:hAnsi="宋体" w:hint="eastAsia"/>
          <w:sz w:val="24"/>
          <w:szCs w:val="21"/>
          <w:lang w:val="zh-CN"/>
        </w:rPr>
        <w:t xml:space="preserve">  </w:t>
      </w:r>
      <w:r>
        <w:rPr>
          <w:rFonts w:ascii="宋体" w:hAnsi="宋体" w:hint="eastAsia"/>
          <w:sz w:val="24"/>
          <w:szCs w:val="21"/>
          <w:lang w:val="zh-CN"/>
        </w:rPr>
        <w:t xml:space="preserve">          项目编号：</w:t>
      </w:r>
      <w:r>
        <w:rPr>
          <w:rFonts w:ascii="宋体" w:hAnsi="宋体"/>
          <w:bCs/>
          <w:sz w:val="24"/>
          <w:szCs w:val="24"/>
        </w:rPr>
        <w:t>YXGYJT202012003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A3A3E">
        <w:trPr>
          <w:trHeight w:val="930"/>
          <w:jc w:val="center"/>
        </w:trPr>
        <w:tc>
          <w:tcPr>
            <w:tcW w:w="828" w:type="dxa"/>
            <w:vAlign w:val="center"/>
          </w:tcPr>
          <w:p w:rsidR="001A3A3E" w:rsidRDefault="00D913C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1A3A3E" w:rsidRDefault="00D913C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1A3A3E" w:rsidRDefault="00D913C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1A3A3E" w:rsidRDefault="00D913C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1A3A3E" w:rsidRDefault="00D913C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r w:rsidR="001A3A3E">
        <w:trPr>
          <w:trHeight w:val="930"/>
          <w:jc w:val="center"/>
        </w:trPr>
        <w:tc>
          <w:tcPr>
            <w:tcW w:w="828"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A3A3E" w:rsidRDefault="001A3A3E">
            <w:pPr>
              <w:tabs>
                <w:tab w:val="left" w:pos="255"/>
              </w:tabs>
              <w:spacing w:line="360" w:lineRule="auto"/>
              <w:ind w:leftChars="200" w:left="420" w:firstLineChars="200" w:firstLine="480"/>
              <w:rPr>
                <w:rFonts w:ascii="宋体" w:hAnsi="宋体"/>
                <w:sz w:val="24"/>
                <w:szCs w:val="21"/>
                <w:lang w:val="zh-CN"/>
              </w:rPr>
            </w:pPr>
          </w:p>
        </w:tc>
      </w:tr>
    </w:tbl>
    <w:p w:rsidR="001A3A3E" w:rsidRDefault="00D913C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1A3A3E" w:rsidRDefault="001A3A3E">
      <w:pPr>
        <w:tabs>
          <w:tab w:val="left" w:pos="255"/>
        </w:tabs>
        <w:spacing w:line="360" w:lineRule="auto"/>
        <w:ind w:leftChars="200" w:left="420" w:firstLineChars="200" w:firstLine="480"/>
        <w:rPr>
          <w:rFonts w:ascii="宋体" w:hAnsi="宋体"/>
          <w:sz w:val="24"/>
          <w:szCs w:val="21"/>
          <w:lang w:val="zh-CN"/>
        </w:rPr>
      </w:pPr>
    </w:p>
    <w:p w:rsidR="001A3A3E" w:rsidRDefault="00D913C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9"/>
    </w:p>
    <w:p w:rsidR="001A3A3E" w:rsidRDefault="001A3A3E">
      <w:pPr>
        <w:tabs>
          <w:tab w:val="left" w:pos="255"/>
        </w:tabs>
        <w:spacing w:line="360" w:lineRule="auto"/>
        <w:jc w:val="left"/>
        <w:rPr>
          <w:rFonts w:ascii="宋体" w:hAnsi="宋体"/>
          <w:sz w:val="24"/>
          <w:szCs w:val="21"/>
        </w:rPr>
      </w:pPr>
    </w:p>
    <w:p w:rsidR="001A3A3E" w:rsidRDefault="001A3A3E">
      <w:pPr>
        <w:jc w:val="center"/>
        <w:rPr>
          <w:rFonts w:ascii="宋体" w:hAnsi="宋体"/>
          <w:b/>
          <w:bCs/>
          <w:sz w:val="36"/>
          <w:szCs w:val="36"/>
        </w:rPr>
      </w:pPr>
    </w:p>
    <w:p w:rsidR="001A3A3E" w:rsidRDefault="00D913CE">
      <w:pPr>
        <w:widowControl/>
        <w:jc w:val="center"/>
        <w:rPr>
          <w:rFonts w:ascii="宋体" w:hAnsi="宋体"/>
          <w:sz w:val="24"/>
          <w:szCs w:val="21"/>
        </w:rPr>
      </w:pPr>
      <w:r>
        <w:rPr>
          <w:rFonts w:ascii="宋体" w:hAnsi="宋体"/>
          <w:sz w:val="24"/>
          <w:szCs w:val="21"/>
        </w:rPr>
        <w:br w:type="page"/>
      </w:r>
      <w:r>
        <w:rPr>
          <w:rFonts w:ascii="宋体" w:hAnsi="宋体" w:hint="eastAsia"/>
          <w:b/>
          <w:bCs/>
          <w:sz w:val="36"/>
          <w:szCs w:val="36"/>
        </w:rPr>
        <w:lastRenderedPageBreak/>
        <w:t>宜兴水务集团有限公司无线远传电磁水表</w:t>
      </w:r>
      <w:r>
        <w:rPr>
          <w:rFonts w:asciiTheme="minorEastAsia" w:eastAsiaTheme="minorEastAsia" w:hAnsiTheme="minorEastAsia" w:cstheme="minorEastAsia" w:hint="eastAsia"/>
          <w:b/>
          <w:bCs/>
          <w:sz w:val="36"/>
          <w:szCs w:val="36"/>
        </w:rPr>
        <w:t>采购</w:t>
      </w:r>
    </w:p>
    <w:p w:rsidR="001A3A3E" w:rsidRDefault="00D913CE" w:rsidP="002F264B">
      <w:pPr>
        <w:jc w:val="center"/>
        <w:rPr>
          <w:rFonts w:ascii="宋体" w:hAnsi="宋体"/>
          <w:b/>
          <w:bCs/>
          <w:sz w:val="36"/>
          <w:szCs w:val="36"/>
        </w:rPr>
      </w:pPr>
      <w:r>
        <w:rPr>
          <w:rFonts w:ascii="宋体" w:hAnsi="宋体" w:hint="eastAsia"/>
          <w:b/>
          <w:bCs/>
          <w:sz w:val="36"/>
          <w:szCs w:val="36"/>
        </w:rPr>
        <w:t>招标公告</w:t>
      </w:r>
    </w:p>
    <w:p w:rsidR="001A3A3E" w:rsidRDefault="001A3A3E">
      <w:pPr>
        <w:pStyle w:val="a4"/>
        <w:rPr>
          <w:rFonts w:ascii="Helvetica" w:hAnsi="Helvetica" w:cs="Arial"/>
          <w:kern w:val="0"/>
          <w:sz w:val="24"/>
          <w:szCs w:val="24"/>
        </w:rPr>
      </w:pPr>
    </w:p>
    <w:p w:rsidR="001A3A3E" w:rsidRDefault="00D913CE">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因工作需要，现组织宜兴水务集团有限公司对无线远传电磁水表进行招标。现欢迎符合相关条件的供应商参加投标。</w:t>
      </w:r>
    </w:p>
    <w:p w:rsidR="001A3A3E" w:rsidRDefault="004434B5">
      <w:pPr>
        <w:rPr>
          <w:rFonts w:ascii="仿宋_GB2312" w:eastAsia="仿宋_GB2312"/>
          <w:b/>
          <w:sz w:val="28"/>
          <w:szCs w:val="28"/>
        </w:rPr>
      </w:pPr>
      <w:r>
        <w:rPr>
          <w:rFonts w:ascii="仿宋_GB2312" w:eastAsia="仿宋_GB2312" w:hint="eastAsia"/>
          <w:b/>
          <w:sz w:val="28"/>
          <w:szCs w:val="28"/>
        </w:rPr>
        <w:t xml:space="preserve">    </w:t>
      </w:r>
      <w:r w:rsidR="00D913CE">
        <w:rPr>
          <w:rFonts w:ascii="仿宋_GB2312" w:eastAsia="仿宋_GB2312" w:hint="eastAsia"/>
          <w:b/>
          <w:sz w:val="28"/>
          <w:szCs w:val="28"/>
        </w:rPr>
        <w:t>一、招标项目主要信息：</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YXGYJT202012005</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②项目名称：无线远传电磁水表采购</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A3A3E" w:rsidRDefault="00322FF2">
      <w:pPr>
        <w:ind w:firstLineChars="200" w:firstLine="560"/>
        <w:rPr>
          <w:rFonts w:ascii="仿宋_GB2312" w:eastAsia="仿宋_GB2312"/>
          <w:sz w:val="28"/>
          <w:szCs w:val="28"/>
        </w:rPr>
      </w:pPr>
      <w:r>
        <w:rPr>
          <w:rFonts w:ascii="仿宋_GB2312" w:eastAsia="仿宋_GB2312" w:hint="eastAsia"/>
          <w:sz w:val="28"/>
          <w:szCs w:val="28"/>
        </w:rPr>
        <w:t>④</w:t>
      </w:r>
      <w:r w:rsidR="00D913CE">
        <w:rPr>
          <w:rFonts w:ascii="仿宋_GB2312" w:eastAsia="仿宋_GB2312" w:hint="eastAsia"/>
          <w:sz w:val="28"/>
          <w:szCs w:val="28"/>
        </w:rPr>
        <w:t>本项目预算为：18万元，综合评标法</w:t>
      </w:r>
    </w:p>
    <w:p w:rsidR="001A3A3E" w:rsidRDefault="004434B5">
      <w:pPr>
        <w:rPr>
          <w:rFonts w:ascii="仿宋_GB2312" w:eastAsia="仿宋_GB2312"/>
          <w:b/>
          <w:sz w:val="28"/>
          <w:szCs w:val="28"/>
        </w:rPr>
      </w:pPr>
      <w:r>
        <w:rPr>
          <w:rFonts w:ascii="仿宋_GB2312" w:eastAsia="仿宋_GB2312" w:hint="eastAsia"/>
          <w:b/>
          <w:sz w:val="28"/>
          <w:szCs w:val="28"/>
        </w:rPr>
        <w:t xml:space="preserve">    </w:t>
      </w:r>
      <w:r w:rsidR="00D913CE">
        <w:rPr>
          <w:rFonts w:ascii="仿宋_GB2312" w:eastAsia="仿宋_GB2312" w:hint="eastAsia"/>
          <w:b/>
          <w:sz w:val="28"/>
          <w:szCs w:val="28"/>
        </w:rPr>
        <w:t>二、投标人资格要求：</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①具有独立承担民事责任的能力的专业生产厂家；</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②具有履行合同所必需的设备和专业技术能力；</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③不接受联合体，不接受中标后分包；</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④投标人应为具备独立法人资格和履行合同能力的制造商或代理商，若投标人为代</w:t>
      </w:r>
      <w:r>
        <w:rPr>
          <w:rFonts w:ascii="仿宋_GB2312" w:eastAsia="仿宋_GB2312" w:hint="eastAsia"/>
          <w:sz w:val="28"/>
          <w:szCs w:val="28"/>
        </w:rPr>
        <w:t>理商，需提供有投标产品的制造商出具的针对本项目的唯一授权书原件；</w:t>
      </w:r>
    </w:p>
    <w:p w:rsidR="005E42B0" w:rsidRPr="00322FF2" w:rsidRDefault="00322FF2" w:rsidP="005E42B0">
      <w:pPr>
        <w:ind w:firstLineChars="200" w:firstLine="560"/>
        <w:rPr>
          <w:rFonts w:ascii="仿宋_GB2312" w:eastAsia="仿宋_GB2312"/>
          <w:sz w:val="28"/>
          <w:szCs w:val="28"/>
        </w:rPr>
      </w:pPr>
      <w:r w:rsidRPr="00322FF2">
        <w:rPr>
          <w:rFonts w:ascii="仿宋_GB2312" w:eastAsia="仿宋_GB2312" w:hint="eastAsia"/>
          <w:sz w:val="28"/>
          <w:szCs w:val="28"/>
        </w:rPr>
        <w:t>⑤</w:t>
      </w:r>
      <w:r w:rsidR="005E42B0" w:rsidRPr="00322FF2">
        <w:rPr>
          <w:rFonts w:ascii="仿宋_GB2312" w:eastAsia="仿宋_GB2312" w:hint="eastAsia"/>
          <w:sz w:val="28"/>
          <w:szCs w:val="28"/>
        </w:rPr>
        <w:t>良好的信用记录：投标截止时间之前，未被“信用中国”网站</w:t>
      </w:r>
    </w:p>
    <w:p w:rsidR="005E42B0" w:rsidRPr="00322FF2" w:rsidRDefault="005E42B0" w:rsidP="005E42B0">
      <w:pPr>
        <w:ind w:firstLineChars="200" w:firstLine="560"/>
        <w:rPr>
          <w:rFonts w:ascii="仿宋_GB2312" w:eastAsia="仿宋_GB2312"/>
          <w:sz w:val="28"/>
          <w:szCs w:val="28"/>
        </w:rPr>
      </w:pPr>
      <w:r w:rsidRPr="00322FF2">
        <w:rPr>
          <w:rFonts w:ascii="仿宋_GB2312" w:eastAsia="仿宋_GB2312" w:hint="eastAsia"/>
          <w:sz w:val="28"/>
          <w:szCs w:val="28"/>
        </w:rPr>
        <w:t>（</w:t>
      </w:r>
      <w:hyperlink r:id="rId10" w:history="1">
        <w:r w:rsidRPr="00322FF2">
          <w:rPr>
            <w:rFonts w:ascii="仿宋_GB2312" w:eastAsia="仿宋_GB2312" w:hint="eastAsia"/>
            <w:sz w:val="28"/>
            <w:szCs w:val="28"/>
          </w:rPr>
          <w:t>www.creditchina.gov.cn</w:t>
        </w:r>
      </w:hyperlink>
      <w:r w:rsidRPr="00322FF2">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E42B0" w:rsidRPr="005E42B0" w:rsidRDefault="005E42B0" w:rsidP="00322FF2">
      <w:pPr>
        <w:ind w:firstLineChars="200" w:firstLine="560"/>
        <w:rPr>
          <w:rFonts w:ascii="仿宋_GB2312" w:eastAsia="仿宋_GB2312"/>
          <w:sz w:val="28"/>
          <w:szCs w:val="28"/>
        </w:rPr>
      </w:pPr>
    </w:p>
    <w:p w:rsidR="00322FF2" w:rsidRPr="00322FF2" w:rsidRDefault="005E42B0" w:rsidP="00322FF2">
      <w:pPr>
        <w:ind w:firstLineChars="200" w:firstLine="560"/>
        <w:rPr>
          <w:rFonts w:ascii="仿宋_GB2312" w:eastAsia="仿宋_GB2312"/>
          <w:sz w:val="28"/>
          <w:szCs w:val="28"/>
        </w:rPr>
      </w:pPr>
      <w:r w:rsidRPr="00322FF2">
        <w:rPr>
          <w:rFonts w:ascii="仿宋_GB2312" w:eastAsia="仿宋_GB2312" w:hint="eastAsia"/>
          <w:sz w:val="28"/>
          <w:szCs w:val="28"/>
        </w:rPr>
        <w:lastRenderedPageBreak/>
        <w:t>⑥</w:t>
      </w:r>
      <w:r w:rsidR="00322FF2" w:rsidRPr="00322FF2">
        <w:rPr>
          <w:rFonts w:ascii="仿宋_GB2312" w:eastAsia="仿宋_GB2312" w:hint="eastAsia"/>
          <w:sz w:val="28"/>
          <w:szCs w:val="28"/>
        </w:rPr>
        <w:t>投标人其他资质条件：</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1.投标人生产的电磁水表计量器具生产许可证二级 Q3/Q1≥</w:t>
      </w:r>
      <w:r w:rsidR="009976E7">
        <w:rPr>
          <w:rFonts w:ascii="仿宋_GB2312" w:eastAsia="仿宋_GB2312" w:hint="eastAsia"/>
          <w:sz w:val="28"/>
          <w:szCs w:val="28"/>
        </w:rPr>
        <w:t>25</w:t>
      </w:r>
      <w:r w:rsidRPr="00322FF2">
        <w:rPr>
          <w:rFonts w:ascii="仿宋_GB2312" w:eastAsia="仿宋_GB2312" w:hint="eastAsia"/>
          <w:sz w:val="28"/>
          <w:szCs w:val="28"/>
        </w:rPr>
        <w:t xml:space="preserve">0（需提供型评原件）； </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2.投标人具备自主的计算机软件著作权，线路板自主研发制造的能力（提供计算机软件著作权证书原件）；</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3.投标人具有质量管理体系认证ISO9001证书，国际环境管理体系认证ISO14001证书，国家职业健康安全管理体系认证GB/T28001证书，测量管理体系GB/T19022-2003/ISO 10012认证证书（需提供资质原件）；</w:t>
      </w:r>
    </w:p>
    <w:p w:rsidR="00322FF2" w:rsidRPr="00322FF2" w:rsidRDefault="001C7645" w:rsidP="00322FF2">
      <w:pPr>
        <w:ind w:firstLineChars="200" w:firstLine="560"/>
        <w:rPr>
          <w:rFonts w:ascii="仿宋_GB2312" w:eastAsia="仿宋_GB2312"/>
          <w:sz w:val="28"/>
          <w:szCs w:val="28"/>
        </w:rPr>
      </w:pPr>
      <w:r>
        <w:rPr>
          <w:rFonts w:ascii="仿宋_GB2312" w:eastAsia="仿宋_GB2312" w:hint="eastAsia"/>
          <w:sz w:val="28"/>
          <w:szCs w:val="28"/>
        </w:rPr>
        <w:t>4.</w:t>
      </w:r>
      <w:r w:rsidR="00322FF2" w:rsidRPr="00322FF2">
        <w:rPr>
          <w:rFonts w:ascii="仿宋_GB2312" w:eastAsia="仿宋_GB2312" w:hint="eastAsia"/>
          <w:sz w:val="28"/>
          <w:szCs w:val="28"/>
        </w:rPr>
        <w:t>投标人满3年以上电磁水表制造历史（以最早计量器具制造许可证书时间为准，需提供证书原件）；</w:t>
      </w:r>
    </w:p>
    <w:p w:rsidR="00322FF2" w:rsidRPr="00322FF2" w:rsidRDefault="001C7645" w:rsidP="00322FF2">
      <w:pPr>
        <w:ind w:firstLineChars="200" w:firstLine="560"/>
        <w:rPr>
          <w:rFonts w:ascii="仿宋_GB2312" w:eastAsia="仿宋_GB2312"/>
          <w:sz w:val="28"/>
          <w:szCs w:val="28"/>
        </w:rPr>
      </w:pPr>
      <w:r>
        <w:rPr>
          <w:rFonts w:ascii="仿宋_GB2312" w:eastAsia="仿宋_GB2312" w:hint="eastAsia"/>
          <w:sz w:val="28"/>
          <w:szCs w:val="28"/>
        </w:rPr>
        <w:t>5.</w:t>
      </w:r>
      <w:r w:rsidR="00322FF2" w:rsidRPr="00322FF2">
        <w:rPr>
          <w:rFonts w:ascii="仿宋_GB2312" w:eastAsia="仿宋_GB2312" w:hint="eastAsia"/>
          <w:sz w:val="28"/>
          <w:szCs w:val="28"/>
        </w:rPr>
        <w:t>投标人具有流体标定实验室实力：标定装置具备DN100-DN300MM的校验装置（需提供彩色照片）；</w:t>
      </w:r>
    </w:p>
    <w:p w:rsidR="00322FF2" w:rsidRPr="00322FF2" w:rsidRDefault="00322FF2" w:rsidP="00322FF2">
      <w:pPr>
        <w:ind w:firstLineChars="200" w:firstLine="560"/>
        <w:rPr>
          <w:rFonts w:ascii="仿宋_GB2312" w:eastAsia="仿宋_GB2312"/>
          <w:sz w:val="28"/>
          <w:szCs w:val="28"/>
        </w:rPr>
      </w:pPr>
      <w:r w:rsidRPr="00322FF2">
        <w:rPr>
          <w:rFonts w:ascii="仿宋_GB2312" w:eastAsia="仿宋_GB2312" w:hint="eastAsia"/>
          <w:sz w:val="28"/>
          <w:szCs w:val="28"/>
        </w:rPr>
        <w:t>6.近三年以来，投标人生产的电磁水表及电磁流量计为主营业务的年销售总额在5000万以上（提供近三年经会计师事务所审计的财务审计报告）。</w:t>
      </w:r>
    </w:p>
    <w:p w:rsidR="001A3A3E" w:rsidRDefault="00D913CE">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322FF2">
        <w:rPr>
          <w:rFonts w:ascii="仿宋_GB2312" w:eastAsia="仿宋_GB2312" w:hint="eastAsia"/>
          <w:sz w:val="28"/>
          <w:szCs w:val="28"/>
        </w:rPr>
        <w:t>2021</w:t>
      </w:r>
      <w:r>
        <w:rPr>
          <w:rFonts w:ascii="仿宋_GB2312" w:eastAsia="仿宋_GB2312" w:hint="eastAsia"/>
          <w:sz w:val="28"/>
          <w:szCs w:val="28"/>
        </w:rPr>
        <w:t>年</w:t>
      </w:r>
      <w:r w:rsidR="005E42B0">
        <w:rPr>
          <w:rFonts w:ascii="仿宋_GB2312" w:eastAsia="仿宋_GB2312" w:hint="eastAsia"/>
          <w:sz w:val="28"/>
          <w:szCs w:val="28"/>
        </w:rPr>
        <w:t>3</w:t>
      </w:r>
      <w:r>
        <w:rPr>
          <w:rFonts w:ascii="仿宋_GB2312" w:eastAsia="仿宋_GB2312" w:hint="eastAsia"/>
          <w:sz w:val="28"/>
          <w:szCs w:val="28"/>
        </w:rPr>
        <w:t>月</w:t>
      </w:r>
      <w:r w:rsidR="009976E7">
        <w:rPr>
          <w:rFonts w:ascii="仿宋_GB2312" w:eastAsia="仿宋_GB2312" w:hint="eastAsia"/>
          <w:sz w:val="28"/>
          <w:szCs w:val="28"/>
        </w:rPr>
        <w:t>9</w:t>
      </w:r>
      <w:r>
        <w:rPr>
          <w:rFonts w:ascii="仿宋_GB2312" w:eastAsia="仿宋_GB2312" w:hint="eastAsia"/>
          <w:sz w:val="28"/>
          <w:szCs w:val="28"/>
        </w:rPr>
        <w:t>日</w:t>
      </w:r>
      <w:r w:rsidR="005E42B0">
        <w:rPr>
          <w:rFonts w:ascii="仿宋_GB2312" w:eastAsia="仿宋_GB2312" w:hint="eastAsia"/>
          <w:sz w:val="28"/>
          <w:szCs w:val="28"/>
        </w:rPr>
        <w:t>14:00</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1A3A3E" w:rsidRDefault="00D913C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A3A3E" w:rsidRDefault="00D913CE">
      <w:pPr>
        <w:rPr>
          <w:rFonts w:ascii="仿宋_GB2312" w:eastAsia="仿宋_GB2312"/>
          <w:sz w:val="28"/>
          <w:szCs w:val="28"/>
        </w:rPr>
      </w:pPr>
      <w:r>
        <w:rPr>
          <w:rFonts w:ascii="仿宋_GB2312" w:eastAsia="仿宋_GB2312" w:hint="eastAsia"/>
          <w:b/>
          <w:sz w:val="28"/>
          <w:szCs w:val="28"/>
        </w:rPr>
        <w:t xml:space="preserve">    四、公告期限：</w:t>
      </w:r>
      <w:r w:rsidR="00322FF2">
        <w:rPr>
          <w:rFonts w:ascii="仿宋_GB2312" w:eastAsia="仿宋_GB2312" w:hint="eastAsia"/>
          <w:sz w:val="28"/>
          <w:szCs w:val="28"/>
        </w:rPr>
        <w:t>202</w:t>
      </w:r>
      <w:r>
        <w:rPr>
          <w:rFonts w:ascii="仿宋_GB2312" w:eastAsia="仿宋_GB2312" w:hint="eastAsia"/>
          <w:sz w:val="28"/>
          <w:szCs w:val="28"/>
        </w:rPr>
        <w:t>年</w:t>
      </w:r>
      <w:r w:rsidR="009976E7">
        <w:rPr>
          <w:rFonts w:ascii="仿宋_GB2312" w:eastAsia="仿宋_GB2312" w:hint="eastAsia"/>
          <w:sz w:val="28"/>
          <w:szCs w:val="28"/>
        </w:rPr>
        <w:t>3</w:t>
      </w:r>
      <w:r>
        <w:rPr>
          <w:rFonts w:ascii="仿宋_GB2312" w:eastAsia="仿宋_GB2312" w:hint="eastAsia"/>
          <w:sz w:val="28"/>
          <w:szCs w:val="28"/>
        </w:rPr>
        <w:t>月</w:t>
      </w:r>
      <w:r w:rsidR="009976E7">
        <w:rPr>
          <w:rFonts w:ascii="仿宋_GB2312" w:eastAsia="仿宋_GB2312" w:hint="eastAsia"/>
          <w:sz w:val="28"/>
          <w:szCs w:val="28"/>
        </w:rPr>
        <w:t>1</w:t>
      </w:r>
      <w:r>
        <w:rPr>
          <w:rFonts w:ascii="仿宋_GB2312" w:eastAsia="仿宋_GB2312" w:hint="eastAsia"/>
          <w:sz w:val="28"/>
          <w:szCs w:val="28"/>
        </w:rPr>
        <w:t>日</w:t>
      </w:r>
      <w:r w:rsidR="00322FF2">
        <w:rPr>
          <w:rFonts w:ascii="仿宋_GB2312" w:eastAsia="仿宋_GB2312" w:hint="eastAsia"/>
          <w:sz w:val="28"/>
          <w:szCs w:val="28"/>
        </w:rPr>
        <w:t>-2021</w:t>
      </w:r>
      <w:r>
        <w:rPr>
          <w:rFonts w:ascii="仿宋_GB2312" w:eastAsia="仿宋_GB2312" w:hint="eastAsia"/>
          <w:sz w:val="28"/>
          <w:szCs w:val="28"/>
        </w:rPr>
        <w:t>年</w:t>
      </w:r>
      <w:r w:rsidR="005E42B0">
        <w:rPr>
          <w:rFonts w:ascii="仿宋_GB2312" w:eastAsia="仿宋_GB2312" w:hint="eastAsia"/>
          <w:sz w:val="28"/>
          <w:szCs w:val="28"/>
        </w:rPr>
        <w:t>3</w:t>
      </w:r>
      <w:r>
        <w:rPr>
          <w:rFonts w:ascii="仿宋_GB2312" w:eastAsia="仿宋_GB2312" w:hint="eastAsia"/>
          <w:sz w:val="28"/>
          <w:szCs w:val="28"/>
        </w:rPr>
        <w:t>月</w:t>
      </w:r>
      <w:r w:rsidR="009976E7">
        <w:rPr>
          <w:rFonts w:ascii="仿宋_GB2312" w:eastAsia="仿宋_GB2312" w:hint="eastAsia"/>
          <w:sz w:val="28"/>
          <w:szCs w:val="28"/>
        </w:rPr>
        <w:t>8</w:t>
      </w:r>
      <w:r>
        <w:rPr>
          <w:rFonts w:ascii="仿宋_GB2312" w:eastAsia="仿宋_GB2312" w:hint="eastAsia"/>
          <w:sz w:val="28"/>
          <w:szCs w:val="28"/>
        </w:rPr>
        <w:t>日。</w:t>
      </w:r>
    </w:p>
    <w:p w:rsidR="001A3A3E" w:rsidRDefault="00D913CE">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215" w:type="dxa"/>
        <w:jc w:val="center"/>
        <w:tblLayout w:type="fixed"/>
        <w:tblCellMar>
          <w:left w:w="0" w:type="dxa"/>
          <w:right w:w="0" w:type="dxa"/>
        </w:tblCellMar>
        <w:tblLook w:val="04A0"/>
      </w:tblPr>
      <w:tblGrid>
        <w:gridCol w:w="8215"/>
      </w:tblGrid>
      <w:tr w:rsidR="001A3A3E" w:rsidTr="004434B5">
        <w:trPr>
          <w:trHeight w:val="2896"/>
          <w:jc w:val="center"/>
        </w:trPr>
        <w:tc>
          <w:tcPr>
            <w:tcW w:w="8215" w:type="dxa"/>
            <w:tcBorders>
              <w:top w:val="single" w:sz="6" w:space="0" w:color="auto"/>
              <w:left w:val="single" w:sz="6" w:space="0" w:color="auto"/>
              <w:bottom w:val="single" w:sz="6" w:space="0" w:color="auto"/>
              <w:right w:val="single" w:sz="6" w:space="0" w:color="auto"/>
            </w:tcBorders>
            <w:tcMar>
              <w:left w:w="105" w:type="dxa"/>
              <w:right w:w="105" w:type="dxa"/>
            </w:tcMar>
          </w:tcPr>
          <w:p w:rsidR="001A3A3E" w:rsidRDefault="00D913CE">
            <w:pPr>
              <w:rPr>
                <w:rFonts w:ascii="仿宋_GB2312" w:eastAsia="仿宋_GB2312"/>
                <w:sz w:val="28"/>
                <w:szCs w:val="28"/>
              </w:rPr>
            </w:pPr>
            <w:bookmarkStart w:id="100" w:name="OLE_LINK29"/>
            <w:bookmarkEnd w:id="100"/>
            <w:r>
              <w:rPr>
                <w:rFonts w:ascii="仿宋_GB2312" w:eastAsia="仿宋_GB2312" w:hint="eastAsia"/>
                <w:sz w:val="28"/>
                <w:szCs w:val="28"/>
              </w:rPr>
              <w:lastRenderedPageBreak/>
              <w:t>采购人：宜兴水务集团有限公司</w:t>
            </w:r>
          </w:p>
          <w:p w:rsidR="001A3A3E" w:rsidRDefault="00D913CE">
            <w:pPr>
              <w:rPr>
                <w:rFonts w:ascii="仿宋_GB2312" w:eastAsia="仿宋_GB2312"/>
                <w:sz w:val="28"/>
                <w:szCs w:val="28"/>
              </w:rPr>
            </w:pPr>
            <w:r>
              <w:rPr>
                <w:rFonts w:ascii="仿宋_GB2312" w:eastAsia="仿宋_GB2312" w:hint="eastAsia"/>
                <w:sz w:val="28"/>
                <w:szCs w:val="28"/>
              </w:rPr>
              <w:t>联系人：</w:t>
            </w:r>
            <w:r w:rsidR="00322FF2">
              <w:rPr>
                <w:rFonts w:ascii="仿宋_GB2312" w:eastAsia="仿宋_GB2312" w:hint="eastAsia"/>
                <w:sz w:val="28"/>
                <w:szCs w:val="28"/>
              </w:rPr>
              <w:t>朱先生、</w:t>
            </w:r>
            <w:r>
              <w:rPr>
                <w:rFonts w:ascii="仿宋_GB2312" w:eastAsia="仿宋_GB2312" w:hint="eastAsia"/>
                <w:sz w:val="28"/>
                <w:szCs w:val="28"/>
              </w:rPr>
              <w:t>赵女士</w:t>
            </w:r>
          </w:p>
          <w:p w:rsidR="001A3A3E" w:rsidRDefault="00D913CE">
            <w:pPr>
              <w:rPr>
                <w:rFonts w:ascii="仿宋_GB2312" w:eastAsia="仿宋_GB2312"/>
                <w:sz w:val="28"/>
                <w:szCs w:val="28"/>
              </w:rPr>
            </w:pPr>
            <w:r>
              <w:rPr>
                <w:rFonts w:ascii="仿宋_GB2312" w:eastAsia="仿宋_GB2312" w:hint="eastAsia"/>
                <w:sz w:val="28"/>
                <w:szCs w:val="28"/>
              </w:rPr>
              <w:t>联系电话：0510-80718</w:t>
            </w:r>
            <w:r w:rsidR="00322FF2">
              <w:rPr>
                <w:rFonts w:ascii="仿宋_GB2312" w:eastAsia="仿宋_GB2312" w:hint="eastAsia"/>
                <w:sz w:val="28"/>
                <w:szCs w:val="28"/>
              </w:rPr>
              <w:t>885</w:t>
            </w:r>
          </w:p>
          <w:p w:rsidR="001A3A3E" w:rsidRDefault="00D913CE">
            <w:pPr>
              <w:rPr>
                <w:rFonts w:ascii="仿宋_GB2312" w:eastAsia="仿宋_GB2312"/>
                <w:sz w:val="28"/>
                <w:szCs w:val="28"/>
              </w:rPr>
            </w:pPr>
            <w:r>
              <w:rPr>
                <w:rFonts w:ascii="仿宋_GB2312" w:eastAsia="仿宋_GB2312" w:hint="eastAsia"/>
                <w:sz w:val="28"/>
                <w:szCs w:val="28"/>
              </w:rPr>
              <w:t>联系地址：</w:t>
            </w:r>
            <w:r w:rsidR="005E42B0" w:rsidRPr="005E42B0">
              <w:rPr>
                <w:rFonts w:ascii="仿宋_GB2312" w:eastAsia="仿宋_GB2312" w:hint="eastAsia"/>
                <w:sz w:val="28"/>
                <w:szCs w:val="28"/>
              </w:rPr>
              <w:t>宜兴市环科园绿园路528号孵化园</w:t>
            </w:r>
          </w:p>
          <w:p w:rsidR="001A3A3E" w:rsidRDefault="00D913CE">
            <w:pPr>
              <w:rPr>
                <w:rFonts w:ascii="仿宋_GB2312" w:eastAsia="仿宋_GB2312"/>
                <w:sz w:val="28"/>
                <w:szCs w:val="28"/>
              </w:rPr>
            </w:pPr>
            <w:r>
              <w:rPr>
                <w:rFonts w:ascii="仿宋_GB2312" w:eastAsia="仿宋_GB2312" w:hint="eastAsia"/>
                <w:sz w:val="28"/>
                <w:szCs w:val="28"/>
              </w:rPr>
              <w:t>邮政编码：214200</w:t>
            </w:r>
          </w:p>
        </w:tc>
      </w:tr>
    </w:tbl>
    <w:p w:rsidR="001A3A3E" w:rsidRDefault="004434B5">
      <w:pPr>
        <w:rPr>
          <w:rFonts w:ascii="仿宋_GB2312" w:eastAsia="仿宋_GB2312"/>
          <w:sz w:val="28"/>
          <w:szCs w:val="28"/>
        </w:rPr>
      </w:pPr>
      <w:r>
        <w:rPr>
          <w:rFonts w:ascii="仿宋_GB2312" w:eastAsia="仿宋_GB2312" w:hint="eastAsia"/>
          <w:sz w:val="28"/>
          <w:szCs w:val="28"/>
        </w:rPr>
        <w:t xml:space="preserve">    </w:t>
      </w:r>
      <w:r w:rsidR="00D913CE">
        <w:rPr>
          <w:rFonts w:ascii="仿宋_GB2312" w:eastAsia="仿宋_GB2312" w:hint="eastAsia"/>
          <w:sz w:val="28"/>
          <w:szCs w:val="28"/>
        </w:rPr>
        <w:t>有关本次招投标活动方面的问题,可来人、来函（传真）或电话联系。</w:t>
      </w:r>
    </w:p>
    <w:p w:rsidR="001A3A3E" w:rsidRDefault="00D913CE">
      <w:pPr>
        <w:rPr>
          <w:rFonts w:eastAsia="仿宋_GB2312"/>
          <w:sz w:val="28"/>
          <w:szCs w:val="28"/>
        </w:rPr>
      </w:pPr>
      <w:r>
        <w:rPr>
          <w:rFonts w:eastAsia="仿宋_GB2312" w:hint="eastAsia"/>
          <w:sz w:val="28"/>
          <w:szCs w:val="28"/>
        </w:rPr>
        <w:t> </w:t>
      </w:r>
    </w:p>
    <w:p w:rsidR="001A3A3E" w:rsidRDefault="001A3A3E">
      <w:pPr>
        <w:pStyle w:val="a4"/>
      </w:pPr>
    </w:p>
    <w:p w:rsidR="001A3A3E" w:rsidRDefault="001A3A3E">
      <w:pPr>
        <w:pStyle w:val="a4"/>
      </w:pPr>
    </w:p>
    <w:p w:rsidR="001A3A3E" w:rsidRDefault="00D913CE">
      <w:pPr>
        <w:jc w:val="right"/>
        <w:rPr>
          <w:rFonts w:ascii="仿宋_GB2312" w:eastAsia="仿宋_GB2312"/>
          <w:sz w:val="28"/>
          <w:szCs w:val="28"/>
        </w:rPr>
      </w:pPr>
      <w:r>
        <w:rPr>
          <w:rFonts w:ascii="仿宋_GB2312" w:eastAsia="仿宋_GB2312" w:hint="eastAsia"/>
          <w:sz w:val="28"/>
          <w:szCs w:val="28"/>
        </w:rPr>
        <w:t>宜兴水务集团有限公司</w:t>
      </w:r>
    </w:p>
    <w:p w:rsidR="001A3A3E" w:rsidRDefault="00322FF2" w:rsidP="00322FF2">
      <w:pPr>
        <w:jc w:val="center"/>
        <w:rPr>
          <w:rFonts w:ascii="仿宋_GB2312" w:eastAsia="仿宋_GB2312"/>
          <w:sz w:val="28"/>
          <w:szCs w:val="28"/>
        </w:rPr>
      </w:pPr>
      <w:r>
        <w:rPr>
          <w:rFonts w:ascii="仿宋_GB2312" w:eastAsia="仿宋_GB2312" w:hint="eastAsia"/>
          <w:sz w:val="28"/>
          <w:szCs w:val="28"/>
        </w:rPr>
        <w:t xml:space="preserve">                                          2021</w:t>
      </w:r>
      <w:r w:rsidR="00D913CE">
        <w:rPr>
          <w:rFonts w:ascii="仿宋_GB2312" w:eastAsia="仿宋_GB2312" w:hint="eastAsia"/>
          <w:sz w:val="28"/>
          <w:szCs w:val="28"/>
        </w:rPr>
        <w:t>年</w:t>
      </w:r>
      <w:r w:rsidR="009976E7">
        <w:rPr>
          <w:rFonts w:ascii="仿宋_GB2312" w:eastAsia="仿宋_GB2312" w:hint="eastAsia"/>
          <w:sz w:val="28"/>
          <w:szCs w:val="28"/>
        </w:rPr>
        <w:t>3</w:t>
      </w:r>
      <w:r w:rsidR="00D913CE">
        <w:rPr>
          <w:rFonts w:ascii="仿宋_GB2312" w:eastAsia="仿宋_GB2312" w:hint="eastAsia"/>
          <w:sz w:val="28"/>
          <w:szCs w:val="28"/>
        </w:rPr>
        <w:t>月</w:t>
      </w:r>
      <w:r w:rsidR="009976E7">
        <w:rPr>
          <w:rFonts w:ascii="仿宋_GB2312" w:eastAsia="仿宋_GB2312" w:hint="eastAsia"/>
          <w:sz w:val="28"/>
          <w:szCs w:val="28"/>
        </w:rPr>
        <w:t>1</w:t>
      </w:r>
      <w:r w:rsidR="00D913CE">
        <w:rPr>
          <w:rFonts w:ascii="仿宋_GB2312" w:eastAsia="仿宋_GB2312" w:hint="eastAsia"/>
          <w:sz w:val="28"/>
          <w:szCs w:val="28"/>
        </w:rPr>
        <w:t>日</w:t>
      </w:r>
    </w:p>
    <w:sectPr w:rsidR="001A3A3E" w:rsidSect="001A3A3E">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3C" w:rsidRDefault="00F10E3C" w:rsidP="001A3A3E">
      <w:r>
        <w:separator/>
      </w:r>
    </w:p>
  </w:endnote>
  <w:endnote w:type="continuationSeparator" w:id="1">
    <w:p w:rsidR="00F10E3C" w:rsidRDefault="00F10E3C" w:rsidP="001A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45" w:rsidRDefault="00A42701">
    <w:pPr>
      <w:pStyle w:val="a7"/>
      <w:jc w:val="center"/>
    </w:pPr>
    <w:r w:rsidRPr="00A42701">
      <w:fldChar w:fldCharType="begin"/>
    </w:r>
    <w:r w:rsidR="001C7645">
      <w:instrText xml:space="preserve"> PAGE   \* MERGEFORMAT </w:instrText>
    </w:r>
    <w:r w:rsidRPr="00A42701">
      <w:fldChar w:fldCharType="separate"/>
    </w:r>
    <w:r w:rsidR="009976E7" w:rsidRPr="009976E7">
      <w:rPr>
        <w:noProof/>
        <w:lang w:val="zh-CN"/>
      </w:rPr>
      <w:t>31</w:t>
    </w:r>
    <w:r>
      <w:rPr>
        <w:lang w:val="zh-CN"/>
      </w:rPr>
      <w:fldChar w:fldCharType="end"/>
    </w:r>
  </w:p>
  <w:p w:rsidR="001C7645" w:rsidRDefault="001C76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3C" w:rsidRDefault="00F10E3C" w:rsidP="001A3A3E">
      <w:r>
        <w:separator/>
      </w:r>
    </w:p>
  </w:footnote>
  <w:footnote w:type="continuationSeparator" w:id="1">
    <w:p w:rsidR="00F10E3C" w:rsidRDefault="00F10E3C" w:rsidP="001A3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371C2D26"/>
    <w:multiLevelType w:val="singleLevel"/>
    <w:tmpl w:val="371C2D26"/>
    <w:lvl w:ilvl="0">
      <w:start w:val="5"/>
      <w:numFmt w:val="decimal"/>
      <w:suff w:val="nothing"/>
      <w:lvlText w:val="%1、"/>
      <w:lvlJc w:val="left"/>
    </w:lvl>
  </w:abstractNum>
  <w:abstractNum w:abstractNumId="9">
    <w:nsid w:val="3CE133DB"/>
    <w:multiLevelType w:val="singleLevel"/>
    <w:tmpl w:val="28C6A4B0"/>
    <w:lvl w:ilvl="0">
      <w:start w:val="1"/>
      <w:numFmt w:val="decimalEnclosedCircleChinese"/>
      <w:suff w:val="nothing"/>
      <w:lvlText w:val="%1　"/>
      <w:lvlJc w:val="left"/>
      <w:pPr>
        <w:ind w:left="26" w:firstLine="400"/>
      </w:pPr>
      <w:rPr>
        <w:rFonts w:hint="eastAsia"/>
        <w:lang w:val="en-US"/>
      </w:rPr>
    </w:lvl>
  </w:abstractNum>
  <w:abstractNum w:abstractNumId="10">
    <w:nsid w:val="3DD91917"/>
    <w:multiLevelType w:val="singleLevel"/>
    <w:tmpl w:val="3DD91917"/>
    <w:lvl w:ilvl="0">
      <w:start w:val="1"/>
      <w:numFmt w:val="decimal"/>
      <w:suff w:val="nothing"/>
      <w:lvlText w:val="%1、"/>
      <w:lvlJc w:val="left"/>
    </w:lvl>
  </w:abstractNum>
  <w:abstractNum w:abstractNumId="11">
    <w:nsid w:val="516423E4"/>
    <w:multiLevelType w:val="singleLevel"/>
    <w:tmpl w:val="516423E4"/>
    <w:lvl w:ilvl="0">
      <w:start w:val="1"/>
      <w:numFmt w:val="decimalEnclosedCircleChinese"/>
      <w:suff w:val="nothing"/>
      <w:lvlText w:val="%1　"/>
      <w:lvlJc w:val="left"/>
      <w:pPr>
        <w:ind w:left="26" w:firstLine="400"/>
      </w:pPr>
      <w:rPr>
        <w:rFonts w:hint="eastAsia"/>
      </w:rPr>
    </w:lvl>
  </w:abstractNum>
  <w:abstractNum w:abstractNumId="12">
    <w:nsid w:val="56DB58FF"/>
    <w:multiLevelType w:val="singleLevel"/>
    <w:tmpl w:val="59B0D847"/>
    <w:lvl w:ilvl="0">
      <w:start w:val="1"/>
      <w:numFmt w:val="decimalEnclosedCircleChinese"/>
      <w:suff w:val="nothing"/>
      <w:lvlText w:val="%1　"/>
      <w:lvlJc w:val="left"/>
      <w:pPr>
        <w:ind w:left="26" w:firstLine="400"/>
      </w:pPr>
      <w:rPr>
        <w:rFonts w:hint="eastAsia"/>
      </w:rPr>
    </w:lvl>
  </w:abstractNum>
  <w:abstractNum w:abstractNumId="13">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3"/>
  </w:num>
  <w:num w:numId="3">
    <w:abstractNumId w:val="14"/>
  </w:num>
  <w:num w:numId="4">
    <w:abstractNumId w:val="4"/>
  </w:num>
  <w:num w:numId="5">
    <w:abstractNumId w:val="17"/>
  </w:num>
  <w:num w:numId="6">
    <w:abstractNumId w:val="5"/>
  </w:num>
  <w:num w:numId="7">
    <w:abstractNumId w:val="15"/>
  </w:num>
  <w:num w:numId="8">
    <w:abstractNumId w:val="16"/>
  </w:num>
  <w:num w:numId="9">
    <w:abstractNumId w:val="1"/>
  </w:num>
  <w:num w:numId="10">
    <w:abstractNumId w:val="6"/>
  </w:num>
  <w:num w:numId="11">
    <w:abstractNumId w:val="7"/>
  </w:num>
  <w:num w:numId="12">
    <w:abstractNumId w:val="8"/>
  </w:num>
  <w:num w:numId="13">
    <w:abstractNumId w:val="10"/>
  </w:num>
  <w:num w:numId="14">
    <w:abstractNumId w:val="0"/>
  </w:num>
  <w:num w:numId="15">
    <w:abstractNumId w:val="2"/>
  </w:num>
  <w:num w:numId="16">
    <w:abstractNumId w:val="11"/>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39D0"/>
    <w:rsid w:val="00016618"/>
    <w:rsid w:val="00027A8A"/>
    <w:rsid w:val="00042CC3"/>
    <w:rsid w:val="000452DE"/>
    <w:rsid w:val="000575F9"/>
    <w:rsid w:val="00063887"/>
    <w:rsid w:val="0007007A"/>
    <w:rsid w:val="000770C1"/>
    <w:rsid w:val="00080BB1"/>
    <w:rsid w:val="00085480"/>
    <w:rsid w:val="000874F5"/>
    <w:rsid w:val="00094306"/>
    <w:rsid w:val="000954A6"/>
    <w:rsid w:val="000D028C"/>
    <w:rsid w:val="000D0A31"/>
    <w:rsid w:val="000D45B7"/>
    <w:rsid w:val="000E2D0A"/>
    <w:rsid w:val="00115D83"/>
    <w:rsid w:val="00145CF6"/>
    <w:rsid w:val="00173360"/>
    <w:rsid w:val="00194751"/>
    <w:rsid w:val="001A3A3E"/>
    <w:rsid w:val="001B2B70"/>
    <w:rsid w:val="001C7645"/>
    <w:rsid w:val="00213C0C"/>
    <w:rsid w:val="00223458"/>
    <w:rsid w:val="00225291"/>
    <w:rsid w:val="002375AF"/>
    <w:rsid w:val="002404C7"/>
    <w:rsid w:val="00253543"/>
    <w:rsid w:val="002653F5"/>
    <w:rsid w:val="00284CC6"/>
    <w:rsid w:val="00296193"/>
    <w:rsid w:val="002A1E2E"/>
    <w:rsid w:val="002B39BB"/>
    <w:rsid w:val="002C70BA"/>
    <w:rsid w:val="002D5406"/>
    <w:rsid w:val="002F264B"/>
    <w:rsid w:val="0030271C"/>
    <w:rsid w:val="00322FF2"/>
    <w:rsid w:val="00325CA3"/>
    <w:rsid w:val="00342F5B"/>
    <w:rsid w:val="00367385"/>
    <w:rsid w:val="00384658"/>
    <w:rsid w:val="00394046"/>
    <w:rsid w:val="00396495"/>
    <w:rsid w:val="003B5358"/>
    <w:rsid w:val="003C29C9"/>
    <w:rsid w:val="003F3E86"/>
    <w:rsid w:val="003F7B1A"/>
    <w:rsid w:val="00427D01"/>
    <w:rsid w:val="00443203"/>
    <w:rsid w:val="004434B5"/>
    <w:rsid w:val="00465523"/>
    <w:rsid w:val="0049505C"/>
    <w:rsid w:val="004B3B04"/>
    <w:rsid w:val="004D4322"/>
    <w:rsid w:val="004E1819"/>
    <w:rsid w:val="004E19D2"/>
    <w:rsid w:val="004E4701"/>
    <w:rsid w:val="00510E70"/>
    <w:rsid w:val="00511CDF"/>
    <w:rsid w:val="00517E1D"/>
    <w:rsid w:val="00524384"/>
    <w:rsid w:val="0053192E"/>
    <w:rsid w:val="00533CEB"/>
    <w:rsid w:val="00543359"/>
    <w:rsid w:val="00554A82"/>
    <w:rsid w:val="00563CCD"/>
    <w:rsid w:val="005736D1"/>
    <w:rsid w:val="0058145B"/>
    <w:rsid w:val="005917C2"/>
    <w:rsid w:val="00594E52"/>
    <w:rsid w:val="005B3469"/>
    <w:rsid w:val="005B69B6"/>
    <w:rsid w:val="005C2860"/>
    <w:rsid w:val="005C6322"/>
    <w:rsid w:val="005E42B0"/>
    <w:rsid w:val="006064F5"/>
    <w:rsid w:val="00611F53"/>
    <w:rsid w:val="00612EEF"/>
    <w:rsid w:val="00624E3C"/>
    <w:rsid w:val="006319EE"/>
    <w:rsid w:val="00636A45"/>
    <w:rsid w:val="00657F7E"/>
    <w:rsid w:val="00667851"/>
    <w:rsid w:val="0068377B"/>
    <w:rsid w:val="0068693F"/>
    <w:rsid w:val="00692848"/>
    <w:rsid w:val="006C2FFD"/>
    <w:rsid w:val="006C5913"/>
    <w:rsid w:val="006D0C47"/>
    <w:rsid w:val="006D196A"/>
    <w:rsid w:val="006E72CE"/>
    <w:rsid w:val="007026D5"/>
    <w:rsid w:val="00710B2E"/>
    <w:rsid w:val="00720068"/>
    <w:rsid w:val="007241D7"/>
    <w:rsid w:val="0073295A"/>
    <w:rsid w:val="00741027"/>
    <w:rsid w:val="00751B1C"/>
    <w:rsid w:val="00752378"/>
    <w:rsid w:val="00760775"/>
    <w:rsid w:val="00773E58"/>
    <w:rsid w:val="007947A7"/>
    <w:rsid w:val="00794980"/>
    <w:rsid w:val="00795C42"/>
    <w:rsid w:val="007D20CA"/>
    <w:rsid w:val="007D6775"/>
    <w:rsid w:val="00801052"/>
    <w:rsid w:val="00803908"/>
    <w:rsid w:val="00803E7C"/>
    <w:rsid w:val="00810F54"/>
    <w:rsid w:val="008268F4"/>
    <w:rsid w:val="00840EA7"/>
    <w:rsid w:val="00841471"/>
    <w:rsid w:val="00847409"/>
    <w:rsid w:val="00885038"/>
    <w:rsid w:val="008B4989"/>
    <w:rsid w:val="008B5FBA"/>
    <w:rsid w:val="008D2564"/>
    <w:rsid w:val="008F5CE2"/>
    <w:rsid w:val="0090199D"/>
    <w:rsid w:val="00905D4E"/>
    <w:rsid w:val="00916FFD"/>
    <w:rsid w:val="009432E3"/>
    <w:rsid w:val="00965A95"/>
    <w:rsid w:val="009856C4"/>
    <w:rsid w:val="00991592"/>
    <w:rsid w:val="00993DA8"/>
    <w:rsid w:val="00996823"/>
    <w:rsid w:val="00996FC8"/>
    <w:rsid w:val="009976E7"/>
    <w:rsid w:val="009B3CF3"/>
    <w:rsid w:val="009C5527"/>
    <w:rsid w:val="00A24A80"/>
    <w:rsid w:val="00A42701"/>
    <w:rsid w:val="00A5785A"/>
    <w:rsid w:val="00A60B03"/>
    <w:rsid w:val="00A72C5E"/>
    <w:rsid w:val="00A927BE"/>
    <w:rsid w:val="00AD04E4"/>
    <w:rsid w:val="00B17D9D"/>
    <w:rsid w:val="00B24081"/>
    <w:rsid w:val="00B30897"/>
    <w:rsid w:val="00B3107D"/>
    <w:rsid w:val="00B36F53"/>
    <w:rsid w:val="00B64171"/>
    <w:rsid w:val="00B767C3"/>
    <w:rsid w:val="00B85EC8"/>
    <w:rsid w:val="00BA5309"/>
    <w:rsid w:val="00BC2C30"/>
    <w:rsid w:val="00BF1F2A"/>
    <w:rsid w:val="00C032FB"/>
    <w:rsid w:val="00C1057C"/>
    <w:rsid w:val="00C33F56"/>
    <w:rsid w:val="00C400EF"/>
    <w:rsid w:val="00C43230"/>
    <w:rsid w:val="00C61860"/>
    <w:rsid w:val="00C6557E"/>
    <w:rsid w:val="00C77C14"/>
    <w:rsid w:val="00C930F2"/>
    <w:rsid w:val="00C93A64"/>
    <w:rsid w:val="00C9493F"/>
    <w:rsid w:val="00CA0016"/>
    <w:rsid w:val="00CA38FB"/>
    <w:rsid w:val="00CA6480"/>
    <w:rsid w:val="00CC45A4"/>
    <w:rsid w:val="00CE3D27"/>
    <w:rsid w:val="00D12B95"/>
    <w:rsid w:val="00D248FF"/>
    <w:rsid w:val="00D3393D"/>
    <w:rsid w:val="00D375AE"/>
    <w:rsid w:val="00D66B2E"/>
    <w:rsid w:val="00D67BC6"/>
    <w:rsid w:val="00D913CE"/>
    <w:rsid w:val="00DC7154"/>
    <w:rsid w:val="00DC7F06"/>
    <w:rsid w:val="00DD0194"/>
    <w:rsid w:val="00DD7C73"/>
    <w:rsid w:val="00DE47FB"/>
    <w:rsid w:val="00E05E02"/>
    <w:rsid w:val="00E109DC"/>
    <w:rsid w:val="00E26EED"/>
    <w:rsid w:val="00E57313"/>
    <w:rsid w:val="00E7084A"/>
    <w:rsid w:val="00E72684"/>
    <w:rsid w:val="00E8219F"/>
    <w:rsid w:val="00E96F4C"/>
    <w:rsid w:val="00EA0AFE"/>
    <w:rsid w:val="00EA2F1D"/>
    <w:rsid w:val="00EB48F2"/>
    <w:rsid w:val="00EB54B0"/>
    <w:rsid w:val="00F06314"/>
    <w:rsid w:val="00F06ECE"/>
    <w:rsid w:val="00F10E3C"/>
    <w:rsid w:val="00F13507"/>
    <w:rsid w:val="00F16BF2"/>
    <w:rsid w:val="00F4275E"/>
    <w:rsid w:val="00F507DE"/>
    <w:rsid w:val="00F57D25"/>
    <w:rsid w:val="00F70ABE"/>
    <w:rsid w:val="00F751C5"/>
    <w:rsid w:val="00FA1DD3"/>
    <w:rsid w:val="00FA6C2F"/>
    <w:rsid w:val="00FB136F"/>
    <w:rsid w:val="00FB49F8"/>
    <w:rsid w:val="00FC1629"/>
    <w:rsid w:val="00FC298F"/>
    <w:rsid w:val="00FD0467"/>
    <w:rsid w:val="00FD33BD"/>
    <w:rsid w:val="00FE73C8"/>
    <w:rsid w:val="014D1146"/>
    <w:rsid w:val="01BC5A23"/>
    <w:rsid w:val="02713E0F"/>
    <w:rsid w:val="02EC7C79"/>
    <w:rsid w:val="088A3D8E"/>
    <w:rsid w:val="088C2CFA"/>
    <w:rsid w:val="0A3B412B"/>
    <w:rsid w:val="0BD5154E"/>
    <w:rsid w:val="0D3C45C2"/>
    <w:rsid w:val="0E6024DC"/>
    <w:rsid w:val="1009308B"/>
    <w:rsid w:val="111174BB"/>
    <w:rsid w:val="13635578"/>
    <w:rsid w:val="13B43E85"/>
    <w:rsid w:val="15EA3760"/>
    <w:rsid w:val="168A3D2C"/>
    <w:rsid w:val="18642290"/>
    <w:rsid w:val="1A514598"/>
    <w:rsid w:val="1A567667"/>
    <w:rsid w:val="1A7B546E"/>
    <w:rsid w:val="1AC601D9"/>
    <w:rsid w:val="1BD95C46"/>
    <w:rsid w:val="1C28609D"/>
    <w:rsid w:val="1F487075"/>
    <w:rsid w:val="215A19BE"/>
    <w:rsid w:val="21F87931"/>
    <w:rsid w:val="232A03FE"/>
    <w:rsid w:val="23EC2F12"/>
    <w:rsid w:val="24E31CCB"/>
    <w:rsid w:val="279B0967"/>
    <w:rsid w:val="27E953B4"/>
    <w:rsid w:val="2AED2CDD"/>
    <w:rsid w:val="2BC11C46"/>
    <w:rsid w:val="2D4B516A"/>
    <w:rsid w:val="30775E1A"/>
    <w:rsid w:val="30D41037"/>
    <w:rsid w:val="31497D8B"/>
    <w:rsid w:val="319E5533"/>
    <w:rsid w:val="34337CE3"/>
    <w:rsid w:val="34D74C11"/>
    <w:rsid w:val="38B42B54"/>
    <w:rsid w:val="3ACF625A"/>
    <w:rsid w:val="3C291976"/>
    <w:rsid w:val="3E9876E2"/>
    <w:rsid w:val="3E987883"/>
    <w:rsid w:val="3EE424B4"/>
    <w:rsid w:val="40574364"/>
    <w:rsid w:val="40AC6CD1"/>
    <w:rsid w:val="4183239D"/>
    <w:rsid w:val="420B6FB7"/>
    <w:rsid w:val="42EC32E2"/>
    <w:rsid w:val="437171AF"/>
    <w:rsid w:val="43B7274A"/>
    <w:rsid w:val="45156357"/>
    <w:rsid w:val="45ED31E3"/>
    <w:rsid w:val="46D51EE4"/>
    <w:rsid w:val="48230954"/>
    <w:rsid w:val="4BEC5568"/>
    <w:rsid w:val="4CB542FF"/>
    <w:rsid w:val="4D1F4BD0"/>
    <w:rsid w:val="50D431BD"/>
    <w:rsid w:val="513076F1"/>
    <w:rsid w:val="51AC646F"/>
    <w:rsid w:val="51E5495D"/>
    <w:rsid w:val="52841A1F"/>
    <w:rsid w:val="52FD606D"/>
    <w:rsid w:val="53BC7011"/>
    <w:rsid w:val="54335A4F"/>
    <w:rsid w:val="543C0555"/>
    <w:rsid w:val="55F3018B"/>
    <w:rsid w:val="57BE02DE"/>
    <w:rsid w:val="58F97241"/>
    <w:rsid w:val="594819C3"/>
    <w:rsid w:val="5AB00494"/>
    <w:rsid w:val="5B0A3711"/>
    <w:rsid w:val="5C493A7C"/>
    <w:rsid w:val="5D532B88"/>
    <w:rsid w:val="5F4E7959"/>
    <w:rsid w:val="61F92827"/>
    <w:rsid w:val="634E6151"/>
    <w:rsid w:val="63824DE3"/>
    <w:rsid w:val="63A8209E"/>
    <w:rsid w:val="646140D3"/>
    <w:rsid w:val="64E20A6D"/>
    <w:rsid w:val="651B74EF"/>
    <w:rsid w:val="69E82E1F"/>
    <w:rsid w:val="6D601BDC"/>
    <w:rsid w:val="6FF66038"/>
    <w:rsid w:val="6FFE5720"/>
    <w:rsid w:val="70285A41"/>
    <w:rsid w:val="72007BC7"/>
    <w:rsid w:val="72430013"/>
    <w:rsid w:val="754A1135"/>
    <w:rsid w:val="761A3B8E"/>
    <w:rsid w:val="76961D80"/>
    <w:rsid w:val="786E1133"/>
    <w:rsid w:val="787539A8"/>
    <w:rsid w:val="78A45E1F"/>
    <w:rsid w:val="79214D4E"/>
    <w:rsid w:val="799D2DF1"/>
    <w:rsid w:val="7CF3435A"/>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locked="1" w:semiHidden="0" w:uiPriority="0" w:unhideWhenUsed="0" w:qFormat="1"/>
    <w:lsdException w:name="Body Text First Indent" w:semiHidden="0" w:unhideWhenUsed="0" w:qFormat="1"/>
    <w:lsdException w:name="Body Text First Indent 2" w:semiHidden="0" w:uiPriority="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3A3E"/>
    <w:pPr>
      <w:widowControl w:val="0"/>
      <w:jc w:val="both"/>
    </w:pPr>
    <w:rPr>
      <w:rFonts w:ascii="Times New Roman" w:eastAsia="宋体" w:hAnsi="Times New Roman"/>
      <w:kern w:val="2"/>
      <w:sz w:val="21"/>
    </w:rPr>
  </w:style>
  <w:style w:type="paragraph" w:styleId="2">
    <w:name w:val="heading 2"/>
    <w:basedOn w:val="a"/>
    <w:next w:val="a"/>
    <w:uiPriority w:val="9"/>
    <w:qFormat/>
    <w:locked/>
    <w:rsid w:val="001A3A3E"/>
    <w:pPr>
      <w:autoSpaceDE w:val="0"/>
      <w:autoSpaceDN w:val="0"/>
      <w:adjustRightInd w:val="0"/>
      <w:jc w:val="left"/>
      <w:outlineLvl w:val="1"/>
    </w:pPr>
    <w:rPr>
      <w:kern w:val="0"/>
      <w:sz w:val="24"/>
      <w:szCs w:val="24"/>
    </w:rPr>
  </w:style>
  <w:style w:type="paragraph" w:styleId="3">
    <w:name w:val="heading 3"/>
    <w:basedOn w:val="a"/>
    <w:next w:val="a"/>
    <w:link w:val="3Char"/>
    <w:uiPriority w:val="9"/>
    <w:qFormat/>
    <w:locked/>
    <w:rsid w:val="001A3A3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A3A3E"/>
    <w:pPr>
      <w:jc w:val="left"/>
    </w:pPr>
  </w:style>
  <w:style w:type="paragraph" w:styleId="a4">
    <w:name w:val="Body Text"/>
    <w:basedOn w:val="a"/>
    <w:qFormat/>
    <w:rsid w:val="001A3A3E"/>
    <w:rPr>
      <w:sz w:val="20"/>
    </w:rPr>
  </w:style>
  <w:style w:type="paragraph" w:styleId="a5">
    <w:name w:val="Body Text Indent"/>
    <w:basedOn w:val="a"/>
    <w:unhideWhenUsed/>
    <w:qFormat/>
    <w:rsid w:val="001A3A3E"/>
    <w:pPr>
      <w:spacing w:after="120"/>
      <w:ind w:leftChars="200" w:left="420"/>
    </w:pPr>
  </w:style>
  <w:style w:type="paragraph" w:styleId="a6">
    <w:name w:val="Balloon Text"/>
    <w:basedOn w:val="a"/>
    <w:link w:val="Char0"/>
    <w:uiPriority w:val="99"/>
    <w:semiHidden/>
    <w:unhideWhenUsed/>
    <w:qFormat/>
    <w:rsid w:val="001A3A3E"/>
    <w:rPr>
      <w:sz w:val="18"/>
      <w:szCs w:val="18"/>
    </w:rPr>
  </w:style>
  <w:style w:type="paragraph" w:styleId="a7">
    <w:name w:val="footer"/>
    <w:basedOn w:val="a"/>
    <w:link w:val="Char1"/>
    <w:uiPriority w:val="99"/>
    <w:qFormat/>
    <w:rsid w:val="001A3A3E"/>
    <w:pPr>
      <w:tabs>
        <w:tab w:val="center" w:pos="4153"/>
        <w:tab w:val="right" w:pos="8306"/>
      </w:tabs>
      <w:snapToGrid w:val="0"/>
      <w:jc w:val="left"/>
    </w:pPr>
    <w:rPr>
      <w:sz w:val="18"/>
      <w:szCs w:val="18"/>
    </w:rPr>
  </w:style>
  <w:style w:type="paragraph" w:styleId="a8">
    <w:name w:val="header"/>
    <w:basedOn w:val="a"/>
    <w:link w:val="Char2"/>
    <w:uiPriority w:val="99"/>
    <w:semiHidden/>
    <w:qFormat/>
    <w:rsid w:val="001A3A3E"/>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iPriority w:val="99"/>
    <w:semiHidden/>
    <w:unhideWhenUsed/>
    <w:qFormat/>
    <w:rsid w:val="001A3A3E"/>
    <w:pPr>
      <w:spacing w:after="120" w:line="480" w:lineRule="auto"/>
    </w:pPr>
  </w:style>
  <w:style w:type="paragraph" w:styleId="a9">
    <w:name w:val="annotation subject"/>
    <w:basedOn w:val="a3"/>
    <w:next w:val="a3"/>
    <w:link w:val="Char3"/>
    <w:uiPriority w:val="99"/>
    <w:semiHidden/>
    <w:unhideWhenUsed/>
    <w:qFormat/>
    <w:rsid w:val="001A3A3E"/>
    <w:rPr>
      <w:b/>
      <w:bCs/>
    </w:rPr>
  </w:style>
  <w:style w:type="paragraph" w:styleId="aa">
    <w:name w:val="Body Text First Indent"/>
    <w:basedOn w:val="a"/>
    <w:uiPriority w:val="99"/>
    <w:qFormat/>
    <w:rsid w:val="001A3A3E"/>
    <w:pPr>
      <w:spacing w:line="360" w:lineRule="auto"/>
      <w:ind w:firstLineChars="200" w:firstLine="200"/>
    </w:pPr>
    <w:rPr>
      <w:kern w:val="0"/>
    </w:rPr>
  </w:style>
  <w:style w:type="paragraph" w:styleId="21">
    <w:name w:val="Body Text First Indent 2"/>
    <w:basedOn w:val="a5"/>
    <w:unhideWhenUsed/>
    <w:qFormat/>
    <w:rsid w:val="001A3A3E"/>
    <w:pPr>
      <w:ind w:firstLineChars="200" w:firstLine="420"/>
    </w:pPr>
  </w:style>
  <w:style w:type="table" w:styleId="ab">
    <w:name w:val="Table Grid"/>
    <w:basedOn w:val="a1"/>
    <w:uiPriority w:val="99"/>
    <w:qFormat/>
    <w:rsid w:val="001A3A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1A3A3E"/>
  </w:style>
  <w:style w:type="character" w:styleId="ad">
    <w:name w:val="Emphasis"/>
    <w:basedOn w:val="a0"/>
    <w:uiPriority w:val="20"/>
    <w:qFormat/>
    <w:locked/>
    <w:rsid w:val="001A3A3E"/>
    <w:rPr>
      <w:i/>
      <w:iCs/>
    </w:rPr>
  </w:style>
  <w:style w:type="character" w:styleId="ae">
    <w:name w:val="Hyperlink"/>
    <w:basedOn w:val="a0"/>
    <w:uiPriority w:val="99"/>
    <w:semiHidden/>
    <w:unhideWhenUsed/>
    <w:qFormat/>
    <w:rsid w:val="001A3A3E"/>
    <w:rPr>
      <w:color w:val="0000FF"/>
      <w:u w:val="single"/>
    </w:rPr>
  </w:style>
  <w:style w:type="character" w:styleId="af">
    <w:name w:val="annotation reference"/>
    <w:basedOn w:val="a0"/>
    <w:uiPriority w:val="99"/>
    <w:semiHidden/>
    <w:unhideWhenUsed/>
    <w:qFormat/>
    <w:rsid w:val="001A3A3E"/>
    <w:rPr>
      <w:sz w:val="21"/>
      <w:szCs w:val="21"/>
    </w:rPr>
  </w:style>
  <w:style w:type="paragraph" w:customStyle="1" w:styleId="af0">
    <w:name w:val="普通文字"/>
    <w:basedOn w:val="a"/>
    <w:next w:val="a"/>
    <w:uiPriority w:val="99"/>
    <w:qFormat/>
    <w:rsid w:val="001A3A3E"/>
    <w:rPr>
      <w:rFonts w:ascii="宋体"/>
      <w:kern w:val="0"/>
      <w:sz w:val="24"/>
      <w:u w:color="000000"/>
    </w:rPr>
  </w:style>
  <w:style w:type="character" w:customStyle="1" w:styleId="1">
    <w:name w:val="明显参考1"/>
    <w:basedOn w:val="a0"/>
    <w:uiPriority w:val="99"/>
    <w:qFormat/>
    <w:rsid w:val="001A3A3E"/>
    <w:rPr>
      <w:rFonts w:cs="Times New Roman"/>
      <w:b/>
      <w:bCs/>
      <w:smallCaps/>
      <w:color w:val="C0504D"/>
      <w:spacing w:val="5"/>
      <w:u w:val="single"/>
    </w:rPr>
  </w:style>
  <w:style w:type="paragraph" w:customStyle="1" w:styleId="11">
    <w:name w:val="正文_1_1"/>
    <w:uiPriority w:val="99"/>
    <w:qFormat/>
    <w:rsid w:val="001A3A3E"/>
    <w:pPr>
      <w:widowControl w:val="0"/>
      <w:jc w:val="both"/>
    </w:pPr>
    <w:rPr>
      <w:rFonts w:eastAsia="宋体"/>
      <w:kern w:val="2"/>
      <w:sz w:val="21"/>
      <w:szCs w:val="22"/>
    </w:rPr>
  </w:style>
  <w:style w:type="character" w:customStyle="1" w:styleId="Char2">
    <w:name w:val="页眉 Char"/>
    <w:basedOn w:val="a0"/>
    <w:link w:val="a8"/>
    <w:uiPriority w:val="99"/>
    <w:semiHidden/>
    <w:qFormat/>
    <w:locked/>
    <w:rsid w:val="001A3A3E"/>
    <w:rPr>
      <w:rFonts w:ascii="Times New Roman" w:eastAsia="宋体" w:hAnsi="Times New Roman" w:cs="Times New Roman"/>
      <w:sz w:val="18"/>
      <w:szCs w:val="18"/>
    </w:rPr>
  </w:style>
  <w:style w:type="character" w:customStyle="1" w:styleId="Char1">
    <w:name w:val="页脚 Char"/>
    <w:basedOn w:val="a0"/>
    <w:link w:val="a7"/>
    <w:uiPriority w:val="99"/>
    <w:qFormat/>
    <w:locked/>
    <w:rsid w:val="001A3A3E"/>
    <w:rPr>
      <w:rFonts w:ascii="Times New Roman" w:eastAsia="宋体" w:hAnsi="Times New Roman" w:cs="Times New Roman"/>
      <w:sz w:val="18"/>
      <w:szCs w:val="18"/>
    </w:rPr>
  </w:style>
  <w:style w:type="paragraph" w:styleId="af1">
    <w:name w:val="List Paragraph"/>
    <w:basedOn w:val="a"/>
    <w:uiPriority w:val="99"/>
    <w:qFormat/>
    <w:rsid w:val="001A3A3E"/>
    <w:pPr>
      <w:ind w:firstLineChars="200" w:firstLine="420"/>
    </w:pPr>
  </w:style>
  <w:style w:type="character" w:customStyle="1" w:styleId="Char">
    <w:name w:val="批注文字 Char"/>
    <w:basedOn w:val="a0"/>
    <w:link w:val="a3"/>
    <w:uiPriority w:val="99"/>
    <w:semiHidden/>
    <w:qFormat/>
    <w:rsid w:val="001A3A3E"/>
    <w:rPr>
      <w:kern w:val="2"/>
      <w:sz w:val="21"/>
    </w:rPr>
  </w:style>
  <w:style w:type="character" w:customStyle="1" w:styleId="Char3">
    <w:name w:val="批注主题 Char"/>
    <w:basedOn w:val="Char"/>
    <w:link w:val="a9"/>
    <w:uiPriority w:val="99"/>
    <w:semiHidden/>
    <w:qFormat/>
    <w:rsid w:val="001A3A3E"/>
    <w:rPr>
      <w:b/>
      <w:bCs/>
    </w:rPr>
  </w:style>
  <w:style w:type="character" w:customStyle="1" w:styleId="Char0">
    <w:name w:val="批注框文本 Char"/>
    <w:basedOn w:val="a0"/>
    <w:link w:val="a6"/>
    <w:uiPriority w:val="99"/>
    <w:semiHidden/>
    <w:qFormat/>
    <w:rsid w:val="001A3A3E"/>
    <w:rPr>
      <w:kern w:val="2"/>
      <w:sz w:val="18"/>
      <w:szCs w:val="18"/>
    </w:rPr>
  </w:style>
  <w:style w:type="character" w:customStyle="1" w:styleId="3Char">
    <w:name w:val="标题 3 Char"/>
    <w:basedOn w:val="a0"/>
    <w:link w:val="3"/>
    <w:uiPriority w:val="9"/>
    <w:qFormat/>
    <w:rsid w:val="001A3A3E"/>
    <w:rPr>
      <w:rFonts w:ascii="宋体" w:hAnsi="宋体" w:cs="宋体"/>
      <w:b/>
      <w:bCs/>
      <w:sz w:val="27"/>
      <w:szCs w:val="27"/>
    </w:rPr>
  </w:style>
  <w:style w:type="paragraph" w:customStyle="1" w:styleId="10">
    <w:name w:val="正文_1"/>
    <w:qFormat/>
    <w:rsid w:val="001A3A3E"/>
    <w:pPr>
      <w:widowControl w:val="0"/>
      <w:jc w:val="both"/>
    </w:pPr>
    <w:rPr>
      <w:rFonts w:eastAsia="宋体"/>
      <w:kern w:val="2"/>
      <w:sz w:val="21"/>
      <w:szCs w:val="22"/>
    </w:rPr>
  </w:style>
  <w:style w:type="character" w:customStyle="1" w:styleId="2Char">
    <w:name w:val="正文文本 2 Char"/>
    <w:basedOn w:val="a0"/>
    <w:link w:val="20"/>
    <w:uiPriority w:val="99"/>
    <w:semiHidden/>
    <w:qFormat/>
    <w:rsid w:val="001A3A3E"/>
    <w:rPr>
      <w:kern w:val="2"/>
      <w:sz w:val="21"/>
    </w:rPr>
  </w:style>
  <w:style w:type="paragraph" w:customStyle="1" w:styleId="100">
    <w:name w:val="正文_1_0"/>
    <w:qFormat/>
    <w:rsid w:val="001A3A3E"/>
    <w:pPr>
      <w:widowControl w:val="0"/>
      <w:jc w:val="both"/>
    </w:pPr>
    <w:rPr>
      <w:rFonts w:eastAsia="宋体"/>
      <w:kern w:val="2"/>
      <w:sz w:val="21"/>
      <w:szCs w:val="22"/>
    </w:rPr>
  </w:style>
  <w:style w:type="paragraph" w:customStyle="1" w:styleId="Normal00">
    <w:name w:val="Normal_0_0"/>
    <w:qFormat/>
    <w:rsid w:val="001A3A3E"/>
    <w:rPr>
      <w:rFonts w:ascii="黑体" w:eastAsia="黑体" w:hAnsi="黑体"/>
      <w:b/>
      <w:sz w:val="32"/>
      <w:szCs w:val="24"/>
    </w:rPr>
  </w:style>
  <w:style w:type="character" w:customStyle="1" w:styleId="font11">
    <w:name w:val="font11"/>
    <w:basedOn w:val="a0"/>
    <w:qFormat/>
    <w:rsid w:val="001A3A3E"/>
    <w:rPr>
      <w:rFonts w:ascii="Times New Roman" w:hAnsi="Times New Roman" w:cs="Times New Roman" w:hint="default"/>
      <w:color w:val="000000"/>
      <w:sz w:val="22"/>
      <w:szCs w:val="22"/>
      <w:u w:val="none"/>
    </w:rPr>
  </w:style>
  <w:style w:type="character" w:customStyle="1" w:styleId="font21">
    <w:name w:val="font21"/>
    <w:basedOn w:val="a0"/>
    <w:qFormat/>
    <w:rsid w:val="001A3A3E"/>
    <w:rPr>
      <w:rFonts w:ascii="宋体" w:eastAsia="宋体" w:hAnsi="宋体" w:cs="宋体" w:hint="eastAsia"/>
      <w:color w:val="000000"/>
      <w:sz w:val="22"/>
      <w:szCs w:val="22"/>
      <w:u w:val="none"/>
    </w:rPr>
  </w:style>
  <w:style w:type="character" w:customStyle="1" w:styleId="font41">
    <w:name w:val="font41"/>
    <w:basedOn w:val="a0"/>
    <w:qFormat/>
    <w:rsid w:val="001A3A3E"/>
    <w:rPr>
      <w:rFonts w:ascii="宋体" w:eastAsia="宋体" w:hAnsi="宋体" w:cs="宋体" w:hint="eastAsia"/>
      <w:color w:val="000000"/>
      <w:sz w:val="24"/>
      <w:szCs w:val="24"/>
      <w:u w:val="none"/>
    </w:rPr>
  </w:style>
  <w:style w:type="character" w:customStyle="1" w:styleId="font31">
    <w:name w:val="font31"/>
    <w:basedOn w:val="a0"/>
    <w:qFormat/>
    <w:rsid w:val="001A3A3E"/>
    <w:rPr>
      <w:rFonts w:ascii="宋体" w:eastAsia="宋体" w:hAnsi="宋体" w:cs="宋体" w:hint="eastAsia"/>
      <w:color w:val="000000"/>
      <w:sz w:val="22"/>
      <w:szCs w:val="22"/>
      <w:u w:val="none"/>
    </w:rPr>
  </w:style>
  <w:style w:type="character" w:customStyle="1" w:styleId="font71">
    <w:name w:val="font71"/>
    <w:basedOn w:val="a0"/>
    <w:qFormat/>
    <w:rsid w:val="001A3A3E"/>
    <w:rPr>
      <w:rFonts w:ascii="宋体" w:eastAsia="宋体" w:hAnsi="宋体" w:cs="宋体" w:hint="eastAsia"/>
      <w:b/>
      <w:color w:val="000000"/>
      <w:sz w:val="21"/>
      <w:szCs w:val="21"/>
      <w:u w:val="none"/>
    </w:rPr>
  </w:style>
  <w:style w:type="character" w:customStyle="1" w:styleId="font01">
    <w:name w:val="font01"/>
    <w:basedOn w:val="a0"/>
    <w:qFormat/>
    <w:rsid w:val="001A3A3E"/>
    <w:rPr>
      <w:rFonts w:ascii="宋体" w:eastAsia="宋体" w:hAnsi="宋体" w:cs="宋体" w:hint="eastAsia"/>
      <w:color w:val="000000"/>
      <w:sz w:val="22"/>
      <w:szCs w:val="22"/>
      <w:u w:val="none"/>
    </w:rPr>
  </w:style>
  <w:style w:type="character" w:customStyle="1" w:styleId="font61">
    <w:name w:val="font61"/>
    <w:basedOn w:val="a0"/>
    <w:qFormat/>
    <w:rsid w:val="001A3A3E"/>
    <w:rPr>
      <w:rFonts w:ascii="宋体" w:eastAsia="宋体" w:hAnsi="宋体" w:cs="宋体" w:hint="eastAsia"/>
      <w:color w:val="FF0000"/>
      <w:sz w:val="22"/>
      <w:szCs w:val="22"/>
      <w:u w:val="none"/>
    </w:rPr>
  </w:style>
  <w:style w:type="character" w:customStyle="1" w:styleId="font101">
    <w:name w:val="font101"/>
    <w:basedOn w:val="a0"/>
    <w:qFormat/>
    <w:rsid w:val="001A3A3E"/>
    <w:rPr>
      <w:rFonts w:ascii="宋体" w:eastAsia="宋体" w:hAnsi="宋体" w:cs="宋体" w:hint="eastAsia"/>
      <w:color w:val="000000"/>
      <w:sz w:val="24"/>
      <w:szCs w:val="24"/>
      <w:u w:val="none"/>
    </w:rPr>
  </w:style>
  <w:style w:type="character" w:customStyle="1" w:styleId="font81">
    <w:name w:val="font81"/>
    <w:basedOn w:val="a0"/>
    <w:qFormat/>
    <w:rsid w:val="001A3A3E"/>
    <w:rPr>
      <w:rFonts w:ascii="Times New Roman" w:hAnsi="Times New Roman" w:cs="Times New Roman" w:hint="default"/>
      <w:color w:val="000000"/>
      <w:sz w:val="21"/>
      <w:szCs w:val="21"/>
      <w:u w:val="none"/>
    </w:rPr>
  </w:style>
  <w:style w:type="character" w:customStyle="1" w:styleId="font91">
    <w:name w:val="font91"/>
    <w:basedOn w:val="a0"/>
    <w:qFormat/>
    <w:rsid w:val="001A3A3E"/>
    <w:rPr>
      <w:rFonts w:ascii="Times New Roman" w:hAnsi="Times New Roman" w:cs="Times New Roman" w:hint="default"/>
      <w:color w:val="000000"/>
      <w:sz w:val="22"/>
      <w:szCs w:val="22"/>
      <w:u w:val="none"/>
    </w:rPr>
  </w:style>
  <w:style w:type="character" w:customStyle="1" w:styleId="font112">
    <w:name w:val="font112"/>
    <w:basedOn w:val="a0"/>
    <w:qFormat/>
    <w:rsid w:val="001A3A3E"/>
    <w:rPr>
      <w:rFonts w:ascii="Calibri" w:hAnsi="Calibri" w:cs="Calibri"/>
      <w:color w:val="000000"/>
      <w:sz w:val="22"/>
      <w:szCs w:val="22"/>
      <w:u w:val="none"/>
    </w:rPr>
  </w:style>
  <w:style w:type="paragraph" w:customStyle="1" w:styleId="12">
    <w:name w:val="正文1"/>
    <w:qFormat/>
    <w:rsid w:val="001A3A3E"/>
    <w:pPr>
      <w:widowControl w:val="0"/>
      <w:jc w:val="both"/>
    </w:pPr>
    <w:rPr>
      <w:rFonts w:ascii="Times New Roman" w:eastAsia="宋体" w:hAnsi="Times New Roman"/>
      <w:szCs w:val="24"/>
    </w:rPr>
  </w:style>
  <w:style w:type="paragraph" w:customStyle="1" w:styleId="TableParagraph">
    <w:name w:val="Table Paragraph"/>
    <w:basedOn w:val="a"/>
    <w:uiPriority w:val="1"/>
    <w:qFormat/>
    <w:rsid w:val="001A3A3E"/>
  </w:style>
  <w:style w:type="paragraph" w:customStyle="1" w:styleId="01">
    <w:name w:val="正文_0_1"/>
    <w:qFormat/>
    <w:rsid w:val="001A3A3E"/>
    <w:pPr>
      <w:widowControl w:val="0"/>
      <w:jc w:val="both"/>
    </w:pPr>
    <w:rPr>
      <w:rFonts w:ascii="Times New Roman" w:eastAsia="宋体" w:hAnsi="Times New Roman"/>
      <w:kern w:val="2"/>
      <w:sz w:val="21"/>
      <w:szCs w:val="24"/>
    </w:rPr>
  </w:style>
  <w:style w:type="paragraph" w:customStyle="1" w:styleId="22">
    <w:name w:val="正文2"/>
    <w:qFormat/>
    <w:rsid w:val="001A3A3E"/>
    <w:pPr>
      <w:widowControl w:val="0"/>
      <w:jc w:val="both"/>
    </w:pPr>
    <w:rPr>
      <w:rFonts w:eastAsia="宋体"/>
      <w:kern w:val="2"/>
      <w:sz w:val="21"/>
      <w:szCs w:val="24"/>
    </w:rPr>
  </w:style>
  <w:style w:type="paragraph" w:customStyle="1" w:styleId="23">
    <w:name w:val="正文_2"/>
    <w:qFormat/>
    <w:rsid w:val="00C93A64"/>
    <w:pPr>
      <w:widowControl w:val="0"/>
      <w:jc w:val="both"/>
    </w:pPr>
    <w:rPr>
      <w:rFonts w:ascii="Times New Roman" w:eastAsia="宋体"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34</Pages>
  <Words>3549</Words>
  <Characters>20231</Characters>
  <Application>Microsoft Office Word</Application>
  <DocSecurity>0</DocSecurity>
  <Lines>168</Lines>
  <Paragraphs>47</Paragraphs>
  <ScaleCrop>false</ScaleCrop>
  <Company>微软中国</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103</cp:revision>
  <cp:lastPrinted>2021-01-25T08:45:00Z</cp:lastPrinted>
  <dcterms:created xsi:type="dcterms:W3CDTF">2019-01-09T00:52:00Z</dcterms:created>
  <dcterms:modified xsi:type="dcterms:W3CDTF">2021-03-01T01:18:00Z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