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B7" w:rsidRDefault="007B74B7">
      <w:pPr>
        <w:rPr>
          <w:rFonts w:ascii="宋体" w:hAnsi="宋体"/>
          <w:b/>
          <w:bCs/>
          <w:sz w:val="36"/>
          <w:szCs w:val="36"/>
        </w:rPr>
      </w:pPr>
    </w:p>
    <w:p w:rsidR="007B74B7" w:rsidRDefault="0046643B">
      <w:pPr>
        <w:jc w:val="center"/>
        <w:rPr>
          <w:rFonts w:ascii="宋体" w:hAnsi="宋体"/>
          <w:b/>
          <w:bCs/>
          <w:sz w:val="36"/>
          <w:szCs w:val="36"/>
        </w:rPr>
      </w:pPr>
      <w:r>
        <w:rPr>
          <w:rFonts w:ascii="宋体" w:hAnsi="宋体" w:hint="eastAsia"/>
          <w:b/>
          <w:bCs/>
          <w:sz w:val="36"/>
          <w:szCs w:val="36"/>
        </w:rPr>
        <w:t>宜兴水务集团有限公司</w:t>
      </w:r>
    </w:p>
    <w:p w:rsidR="007B74B7" w:rsidRDefault="0046643B">
      <w:pPr>
        <w:jc w:val="center"/>
        <w:rPr>
          <w:rFonts w:ascii="宋体"/>
          <w:b/>
          <w:bCs/>
          <w:sz w:val="36"/>
          <w:szCs w:val="36"/>
        </w:rPr>
      </w:pPr>
      <w:r>
        <w:rPr>
          <w:rFonts w:ascii="宋体" w:hAnsi="宋体" w:hint="eastAsia"/>
          <w:b/>
          <w:bCs/>
          <w:sz w:val="36"/>
          <w:szCs w:val="36"/>
        </w:rPr>
        <w:t>液氯采购</w:t>
      </w:r>
    </w:p>
    <w:p w:rsidR="007B74B7" w:rsidRDefault="007B74B7">
      <w:pPr>
        <w:jc w:val="center"/>
        <w:rPr>
          <w:rFonts w:ascii="宋体"/>
          <w:b/>
          <w:bCs/>
          <w:sz w:val="52"/>
        </w:rPr>
      </w:pPr>
    </w:p>
    <w:p w:rsidR="007B74B7" w:rsidRDefault="007B74B7">
      <w:pPr>
        <w:jc w:val="center"/>
        <w:rPr>
          <w:rFonts w:ascii="宋体"/>
          <w:b/>
          <w:bCs/>
          <w:sz w:val="52"/>
        </w:rPr>
      </w:pPr>
    </w:p>
    <w:p w:rsidR="007B74B7" w:rsidRDefault="0046643B">
      <w:pPr>
        <w:jc w:val="center"/>
        <w:rPr>
          <w:rFonts w:ascii="黑体" w:eastAsia="黑体" w:hAnsi="黑体"/>
          <w:b/>
          <w:bCs/>
          <w:sz w:val="96"/>
          <w:szCs w:val="96"/>
        </w:rPr>
      </w:pPr>
      <w:r>
        <w:rPr>
          <w:rFonts w:ascii="黑体" w:eastAsia="黑体" w:hAnsi="黑体" w:hint="eastAsia"/>
          <w:b/>
          <w:bCs/>
          <w:sz w:val="96"/>
          <w:szCs w:val="96"/>
        </w:rPr>
        <w:t>招</w:t>
      </w:r>
    </w:p>
    <w:p w:rsidR="007B74B7" w:rsidRDefault="0046643B">
      <w:pPr>
        <w:jc w:val="center"/>
        <w:rPr>
          <w:rFonts w:ascii="黑体" w:eastAsia="黑体" w:hAnsi="黑体"/>
          <w:b/>
          <w:bCs/>
          <w:sz w:val="96"/>
          <w:szCs w:val="96"/>
        </w:rPr>
      </w:pPr>
      <w:r>
        <w:rPr>
          <w:rFonts w:ascii="黑体" w:eastAsia="黑体" w:hAnsi="黑体" w:hint="eastAsia"/>
          <w:b/>
          <w:bCs/>
          <w:sz w:val="96"/>
          <w:szCs w:val="96"/>
        </w:rPr>
        <w:t>标</w:t>
      </w:r>
    </w:p>
    <w:p w:rsidR="007B74B7" w:rsidRDefault="0046643B">
      <w:pPr>
        <w:jc w:val="center"/>
        <w:rPr>
          <w:rFonts w:ascii="黑体" w:eastAsia="黑体" w:hAnsi="黑体"/>
          <w:b/>
          <w:bCs/>
          <w:sz w:val="96"/>
          <w:szCs w:val="96"/>
        </w:rPr>
      </w:pPr>
      <w:r>
        <w:rPr>
          <w:rFonts w:ascii="黑体" w:eastAsia="黑体" w:hAnsi="黑体" w:hint="eastAsia"/>
          <w:b/>
          <w:bCs/>
          <w:sz w:val="96"/>
          <w:szCs w:val="96"/>
        </w:rPr>
        <w:t>文</w:t>
      </w:r>
    </w:p>
    <w:p w:rsidR="007B74B7" w:rsidRDefault="0046643B">
      <w:pPr>
        <w:jc w:val="center"/>
        <w:rPr>
          <w:rFonts w:ascii="黑体" w:eastAsia="黑体" w:hAnsi="黑体"/>
          <w:b/>
          <w:bCs/>
          <w:sz w:val="96"/>
          <w:szCs w:val="96"/>
        </w:rPr>
      </w:pPr>
      <w:r>
        <w:rPr>
          <w:rFonts w:ascii="黑体" w:eastAsia="黑体" w:hAnsi="黑体" w:hint="eastAsia"/>
          <w:b/>
          <w:bCs/>
          <w:sz w:val="96"/>
          <w:szCs w:val="96"/>
        </w:rPr>
        <w:t>件</w:t>
      </w:r>
    </w:p>
    <w:p w:rsidR="007B74B7" w:rsidRDefault="007B74B7">
      <w:pPr>
        <w:jc w:val="center"/>
        <w:rPr>
          <w:rFonts w:ascii="宋体"/>
          <w:b/>
          <w:bCs/>
          <w:sz w:val="84"/>
        </w:rPr>
      </w:pPr>
    </w:p>
    <w:p w:rsidR="007B74B7" w:rsidRDefault="007B74B7">
      <w:pPr>
        <w:jc w:val="center"/>
        <w:rPr>
          <w:rFonts w:ascii="宋体"/>
          <w:b/>
          <w:bCs/>
          <w:sz w:val="84"/>
        </w:rPr>
      </w:pPr>
    </w:p>
    <w:p w:rsidR="007B74B7" w:rsidRDefault="0046643B">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YXGYJT202006003</w:t>
      </w:r>
    </w:p>
    <w:p w:rsidR="007B74B7" w:rsidRDefault="0046643B">
      <w:pPr>
        <w:jc w:val="center"/>
        <w:rPr>
          <w:rFonts w:ascii="宋体"/>
          <w:sz w:val="32"/>
        </w:rPr>
      </w:pPr>
      <w:r>
        <w:rPr>
          <w:rFonts w:ascii="宋体" w:hAnsi="宋体" w:hint="eastAsia"/>
          <w:sz w:val="32"/>
        </w:rPr>
        <w:t>采购人：</w:t>
      </w:r>
      <w:r>
        <w:rPr>
          <w:rFonts w:hAnsi="宋体" w:hint="eastAsia"/>
          <w:sz w:val="32"/>
        </w:rPr>
        <w:t>宜兴水务集团有限公司</w:t>
      </w:r>
    </w:p>
    <w:p w:rsidR="007B74B7" w:rsidRDefault="0046643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二0年六月</w:t>
      </w:r>
      <w:r w:rsidR="00B00773">
        <w:rPr>
          <w:rFonts w:ascii="宋体" w:hAnsi="宋体" w:hint="eastAsia"/>
          <w:sz w:val="32"/>
        </w:rPr>
        <w:t>三十</w:t>
      </w:r>
      <w:r>
        <w:rPr>
          <w:rFonts w:ascii="宋体" w:hAnsi="宋体" w:hint="eastAsia"/>
          <w:sz w:val="32"/>
        </w:rPr>
        <w:t>日</w:t>
      </w:r>
    </w:p>
    <w:p w:rsidR="007B74B7" w:rsidRDefault="007B74B7">
      <w:pPr>
        <w:jc w:val="center"/>
        <w:rPr>
          <w:rFonts w:ascii="宋体"/>
          <w:sz w:val="32"/>
        </w:rPr>
      </w:pPr>
    </w:p>
    <w:p w:rsidR="007B74B7" w:rsidRDefault="007B74B7"/>
    <w:p w:rsidR="007B74B7" w:rsidRDefault="0046643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7B74B7" w:rsidRDefault="0046643B">
      <w:pPr>
        <w:spacing w:line="360" w:lineRule="auto"/>
        <w:ind w:firstLineChars="200" w:firstLine="480"/>
        <w:rPr>
          <w:rFonts w:ascii="宋体"/>
          <w:bCs/>
          <w:sz w:val="24"/>
          <w:szCs w:val="24"/>
        </w:rPr>
      </w:pPr>
      <w:r>
        <w:rPr>
          <w:rFonts w:ascii="宋体" w:hAnsi="宋体" w:hint="eastAsia"/>
          <w:bCs/>
          <w:sz w:val="24"/>
          <w:szCs w:val="24"/>
        </w:rPr>
        <w:t>宜兴水务集团有限公司液氯</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0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752"/>
      </w:tblGrid>
      <w:tr w:rsidR="007B74B7" w:rsidTr="00B00773">
        <w:trPr>
          <w:trHeight w:val="407"/>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7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7B74B7" w:rsidTr="00B00773">
        <w:trPr>
          <w:trHeight w:val="1673"/>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752" w:type="dxa"/>
          </w:tcPr>
          <w:p w:rsidR="007B74B7" w:rsidRDefault="0046643B">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项目名称：液氯采购</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YXGYJT202006003                                                      </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本项目最高限价为：38万元</w:t>
            </w:r>
            <w:bookmarkStart w:id="3" w:name="OLE_LINK108"/>
            <w:bookmarkEnd w:id="2"/>
            <w:bookmarkEnd w:id="3"/>
          </w:p>
        </w:tc>
      </w:tr>
      <w:tr w:rsidR="007B74B7" w:rsidTr="00B00773">
        <w:trPr>
          <w:trHeight w:val="1555"/>
          <w:jc w:val="center"/>
        </w:trPr>
        <w:tc>
          <w:tcPr>
            <w:tcW w:w="852" w:type="dxa"/>
            <w:vMerge w:val="restart"/>
            <w:vAlign w:val="center"/>
          </w:tcPr>
          <w:p w:rsidR="007B74B7" w:rsidRDefault="0046643B">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752" w:type="dxa"/>
          </w:tcPr>
          <w:p w:rsidR="007B74B7" w:rsidRDefault="0046643B">
            <w:pPr>
              <w:pStyle w:val="ac"/>
              <w:spacing w:line="276" w:lineRule="auto"/>
            </w:pPr>
            <w:r>
              <w:rPr>
                <w:rFonts w:hint="eastAsia"/>
              </w:rPr>
              <w:t>2.1投标人参加本次投标活动</w:t>
            </w:r>
            <w:r>
              <w:rPr>
                <w:rFonts w:hint="eastAsia"/>
                <w:lang w:val="zh-CN"/>
              </w:rPr>
              <w:t>应具备下列资格条件</w:t>
            </w:r>
            <w:r>
              <w:rPr>
                <w:rFonts w:hint="eastAsia"/>
              </w:rPr>
              <w:t>：</w:t>
            </w:r>
          </w:p>
          <w:p w:rsidR="007B74B7" w:rsidRDefault="0046643B">
            <w:pPr>
              <w:pStyle w:val="ac"/>
              <w:spacing w:line="276" w:lineRule="auto"/>
              <w:rPr>
                <w:lang w:val="zh-CN"/>
              </w:rPr>
            </w:pPr>
            <w:r>
              <w:rPr>
                <w:rFonts w:hint="eastAsia"/>
                <w:lang w:val="zh-CN"/>
              </w:rPr>
              <w:t>①具有独立承担民事责任的能力；</w:t>
            </w:r>
          </w:p>
          <w:p w:rsidR="007B74B7" w:rsidRDefault="0046643B">
            <w:pPr>
              <w:pStyle w:val="ac"/>
              <w:spacing w:line="276" w:lineRule="auto"/>
              <w:rPr>
                <w:lang w:val="zh-CN"/>
              </w:rPr>
            </w:pPr>
            <w:r>
              <w:rPr>
                <w:rFonts w:hint="eastAsia"/>
                <w:lang w:val="zh-CN"/>
              </w:rPr>
              <w:t>②具有履行合同所必需的设备和专业技术能力；</w:t>
            </w:r>
          </w:p>
          <w:p w:rsidR="007B74B7" w:rsidRDefault="0046643B">
            <w:pPr>
              <w:pStyle w:val="ac"/>
              <w:spacing w:line="276" w:lineRule="auto"/>
              <w:rPr>
                <w:lang w:val="zh-CN"/>
              </w:rPr>
            </w:pPr>
            <w:r>
              <w:rPr>
                <w:rFonts w:hint="eastAsia"/>
              </w:rPr>
              <w:t>③</w:t>
            </w:r>
            <w:r>
              <w:rPr>
                <w:rFonts w:hint="eastAsia"/>
                <w:lang w:val="zh-CN"/>
              </w:rPr>
              <w:t>不接受联合体，不接受中标后分包；</w:t>
            </w:r>
          </w:p>
          <w:p w:rsidR="007B74B7" w:rsidRDefault="0046643B">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7B74B7" w:rsidRDefault="0046643B">
            <w:pPr>
              <w:pStyle w:val="ac"/>
              <w:spacing w:line="400" w:lineRule="exact"/>
              <w:rPr>
                <w:lang w:val="zh-CN"/>
              </w:rPr>
            </w:pP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46643B" w:rsidRPr="001B0545" w:rsidRDefault="0046643B" w:rsidP="002B597B">
            <w:pPr>
              <w:pStyle w:val="a4"/>
              <w:rPr>
                <w:rFonts w:ascii="宋体"/>
                <w:kern w:val="0"/>
                <w:sz w:val="24"/>
                <w:u w:color="000000"/>
                <w:lang w:val="zh-CN"/>
              </w:rPr>
            </w:pPr>
            <w:r w:rsidRPr="0046643B">
              <w:rPr>
                <w:rFonts w:ascii="宋体" w:hint="eastAsia"/>
                <w:kern w:val="0"/>
                <w:sz w:val="24"/>
                <w:u w:color="000000"/>
                <w:lang w:val="zh-CN"/>
              </w:rPr>
              <w:t>⑤</w:t>
            </w:r>
            <w:r>
              <w:rPr>
                <w:rFonts w:ascii="宋体" w:hint="eastAsia"/>
                <w:kern w:val="0"/>
                <w:sz w:val="24"/>
                <w:u w:color="000000"/>
                <w:lang w:val="zh-CN"/>
              </w:rPr>
              <w:t>提供</w:t>
            </w:r>
            <w:r w:rsidRPr="0046643B">
              <w:rPr>
                <w:rFonts w:ascii="宋体" w:hint="eastAsia"/>
                <w:kern w:val="0"/>
                <w:sz w:val="24"/>
                <w:u w:color="000000"/>
                <w:lang w:val="zh-CN"/>
              </w:rPr>
              <w:t>具有危险品化学品经营生产许可证</w:t>
            </w:r>
            <w:r w:rsidR="002B597B">
              <w:rPr>
                <w:rFonts w:ascii="宋体" w:hint="eastAsia"/>
                <w:kern w:val="0"/>
                <w:sz w:val="24"/>
                <w:u w:color="000000"/>
                <w:lang w:val="zh-CN"/>
              </w:rPr>
              <w:t>,提供</w:t>
            </w:r>
            <w:r>
              <w:rPr>
                <w:rFonts w:ascii="宋体" w:hint="eastAsia"/>
                <w:kern w:val="0"/>
                <w:sz w:val="24"/>
                <w:u w:color="000000"/>
                <w:lang w:val="zh-CN"/>
              </w:rPr>
              <w:t>原件；</w:t>
            </w:r>
          </w:p>
        </w:tc>
      </w:tr>
      <w:tr w:rsidR="007B74B7" w:rsidTr="00B00773">
        <w:trPr>
          <w:trHeight w:val="1823"/>
          <w:jc w:val="center"/>
        </w:trPr>
        <w:tc>
          <w:tcPr>
            <w:tcW w:w="852" w:type="dxa"/>
            <w:vMerge/>
            <w:vAlign w:val="center"/>
          </w:tcPr>
          <w:p w:rsidR="007B74B7" w:rsidRDefault="007B74B7">
            <w:pPr>
              <w:spacing w:line="480" w:lineRule="exact"/>
              <w:rPr>
                <w:rFonts w:asciiTheme="minorEastAsia" w:eastAsiaTheme="minorEastAsia" w:hAnsiTheme="minorEastAsia"/>
                <w:sz w:val="18"/>
                <w:szCs w:val="18"/>
              </w:rPr>
            </w:pPr>
          </w:p>
        </w:tc>
        <w:tc>
          <w:tcPr>
            <w:tcW w:w="8752" w:type="dxa"/>
          </w:tcPr>
          <w:p w:rsidR="007B74B7" w:rsidRDefault="0046643B">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7B74B7" w:rsidRDefault="0046643B">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7B74B7" w:rsidRDefault="0046643B">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7B74B7" w:rsidTr="00B00773">
        <w:trPr>
          <w:trHeight w:val="457"/>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752" w:type="dxa"/>
            <w:vAlign w:val="center"/>
          </w:tcPr>
          <w:p w:rsidR="007B74B7" w:rsidRDefault="0046643B">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7B74B7" w:rsidTr="00B00773">
        <w:trPr>
          <w:trHeight w:val="703"/>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752" w:type="dxa"/>
            <w:vAlign w:val="center"/>
          </w:tcPr>
          <w:p w:rsidR="007B74B7" w:rsidRDefault="0046643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7B74B7" w:rsidRDefault="0046643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7B74B7" w:rsidTr="00B00773">
        <w:trPr>
          <w:trHeight w:val="403"/>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752" w:type="dxa"/>
          </w:tcPr>
          <w:p w:rsidR="007B74B7" w:rsidRDefault="0046643B">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7B74B7" w:rsidTr="00B00773">
        <w:trPr>
          <w:trHeight w:val="982"/>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752" w:type="dxa"/>
          </w:tcPr>
          <w:p w:rsidR="007B74B7" w:rsidRDefault="0046643B">
            <w:pPr>
              <w:spacing w:line="240" w:lineRule="atLeast"/>
              <w:rPr>
                <w:rFonts w:ascii="宋体" w:hAnsi="宋体"/>
                <w:bCs/>
                <w:sz w:val="24"/>
                <w:szCs w:val="21"/>
              </w:rPr>
            </w:pPr>
            <w:r>
              <w:rPr>
                <w:rFonts w:ascii="宋体" w:hAnsi="宋体" w:hint="eastAsia"/>
                <w:bCs/>
                <w:sz w:val="24"/>
                <w:szCs w:val="21"/>
              </w:rPr>
              <w:t>投标截止时间及开标时间：2020年</w:t>
            </w:r>
            <w:r w:rsidR="00B00773">
              <w:rPr>
                <w:rFonts w:ascii="宋体" w:hAnsi="宋体" w:hint="eastAsia"/>
                <w:bCs/>
                <w:sz w:val="24"/>
                <w:szCs w:val="21"/>
              </w:rPr>
              <w:t>7</w:t>
            </w:r>
            <w:r>
              <w:rPr>
                <w:rFonts w:ascii="宋体" w:hAnsi="宋体" w:hint="eastAsia"/>
                <w:bCs/>
                <w:sz w:val="24"/>
                <w:szCs w:val="21"/>
              </w:rPr>
              <w:t>月</w:t>
            </w:r>
            <w:r w:rsidR="002B597B">
              <w:rPr>
                <w:rFonts w:ascii="宋体" w:hAnsi="宋体" w:hint="eastAsia"/>
                <w:bCs/>
                <w:sz w:val="24"/>
                <w:szCs w:val="21"/>
              </w:rPr>
              <w:t>15</w:t>
            </w:r>
            <w:r>
              <w:rPr>
                <w:rFonts w:ascii="宋体" w:hAnsi="宋体" w:hint="eastAsia"/>
                <w:bCs/>
                <w:sz w:val="24"/>
                <w:szCs w:val="21"/>
              </w:rPr>
              <w:t>日</w:t>
            </w:r>
            <w:r w:rsidR="00B00773">
              <w:rPr>
                <w:rFonts w:ascii="宋体" w:hAnsi="宋体" w:hint="eastAsia"/>
                <w:bCs/>
                <w:sz w:val="24"/>
                <w:szCs w:val="21"/>
              </w:rPr>
              <w:t>9：30</w:t>
            </w:r>
          </w:p>
          <w:p w:rsidR="007B74B7" w:rsidRDefault="0046643B">
            <w:pPr>
              <w:spacing w:line="240" w:lineRule="atLeast"/>
              <w:rPr>
                <w:rFonts w:ascii="宋体" w:hAnsi="宋体"/>
                <w:bCs/>
                <w:sz w:val="24"/>
                <w:szCs w:val="21"/>
              </w:rPr>
            </w:pPr>
            <w:r>
              <w:rPr>
                <w:rFonts w:ascii="宋体" w:hAnsi="宋体" w:hint="eastAsia"/>
                <w:bCs/>
                <w:sz w:val="24"/>
                <w:szCs w:val="21"/>
              </w:rPr>
              <w:t>定标时间：评标结束后</w:t>
            </w:r>
          </w:p>
          <w:p w:rsidR="007B74B7" w:rsidRDefault="0046643B">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7B74B7" w:rsidTr="00B00773">
        <w:trPr>
          <w:trHeight w:val="1036"/>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752" w:type="dxa"/>
          </w:tcPr>
          <w:p w:rsidR="007B74B7" w:rsidRDefault="0046643B">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7B74B7" w:rsidRDefault="0046643B">
            <w:pPr>
              <w:spacing w:line="240" w:lineRule="atLeast"/>
              <w:rPr>
                <w:rFonts w:ascii="宋体" w:hAnsi="宋体"/>
                <w:bCs/>
                <w:sz w:val="24"/>
                <w:szCs w:val="21"/>
              </w:rPr>
            </w:pPr>
            <w:r>
              <w:rPr>
                <w:rFonts w:ascii="宋体" w:hAnsi="宋体" w:hint="eastAsia"/>
                <w:bCs/>
                <w:sz w:val="24"/>
                <w:szCs w:val="21"/>
              </w:rPr>
              <w:t>联系人：</w:t>
            </w:r>
            <w:r w:rsidR="00B00773">
              <w:rPr>
                <w:rFonts w:ascii="宋体" w:hAnsi="宋体" w:hint="eastAsia"/>
                <w:bCs/>
                <w:sz w:val="24"/>
                <w:szCs w:val="21"/>
              </w:rPr>
              <w:t>赵女士</w:t>
            </w:r>
          </w:p>
          <w:p w:rsidR="007B74B7" w:rsidRDefault="0046643B">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B00773">
              <w:rPr>
                <w:rFonts w:ascii="宋体" w:hAnsi="宋体" w:hint="eastAsia"/>
                <w:bCs/>
                <w:sz w:val="24"/>
                <w:szCs w:val="21"/>
              </w:rPr>
              <w:t>8713</w:t>
            </w:r>
          </w:p>
          <w:p w:rsidR="007B74B7" w:rsidRDefault="0046643B">
            <w:pPr>
              <w:spacing w:line="240" w:lineRule="atLeast"/>
              <w:rPr>
                <w:rFonts w:ascii="宋体" w:hAnsi="宋体"/>
                <w:bCs/>
                <w:sz w:val="24"/>
                <w:szCs w:val="21"/>
              </w:rPr>
            </w:pPr>
            <w:r>
              <w:rPr>
                <w:rFonts w:ascii="宋体" w:hAnsi="宋体" w:hint="eastAsia"/>
                <w:bCs/>
                <w:sz w:val="24"/>
                <w:szCs w:val="21"/>
              </w:rPr>
              <w:t>联系地址：宜兴市</w:t>
            </w:r>
            <w:r w:rsidR="00B00773">
              <w:rPr>
                <w:rFonts w:ascii="宋体" w:hAnsi="宋体" w:hint="eastAsia"/>
                <w:bCs/>
                <w:sz w:val="24"/>
                <w:szCs w:val="21"/>
              </w:rPr>
              <w:t>岳东路5号</w:t>
            </w:r>
          </w:p>
          <w:p w:rsidR="007B74B7" w:rsidRDefault="0046643B">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7B74B7" w:rsidTr="00B00773">
        <w:trPr>
          <w:trHeight w:val="416"/>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752" w:type="dxa"/>
          </w:tcPr>
          <w:p w:rsidR="002B597B" w:rsidRPr="002B597B" w:rsidRDefault="002B597B" w:rsidP="002B597B">
            <w:pPr>
              <w:pStyle w:val="ac"/>
              <w:rPr>
                <w:rFonts w:hAnsi="宋体"/>
                <w:bCs/>
                <w:kern w:val="2"/>
              </w:rPr>
            </w:pPr>
            <w:bookmarkStart w:id="6" w:name="OLE_LINK49"/>
            <w:bookmarkStart w:id="7" w:name="OLE_LINK138"/>
            <w:r w:rsidRPr="00571988">
              <w:rPr>
                <w:rFonts w:hint="eastAsia"/>
              </w:rPr>
              <w:t>采购人根据项目的实际情况，要求投标人交纳投标保证金伍仟元人民币</w:t>
            </w:r>
            <w:r w:rsidRPr="004077BC">
              <w:rPr>
                <w:rFonts w:hint="eastAsia"/>
                <w:b/>
              </w:rPr>
              <w:t>(本票或银行汇票)</w:t>
            </w:r>
            <w:r w:rsidRPr="00571988">
              <w:rPr>
                <w:rFonts w:hint="eastAsia"/>
              </w:rPr>
              <w:t>。</w:t>
            </w:r>
            <w:bookmarkEnd w:id="6"/>
            <w:r w:rsidRPr="00571988">
              <w:rPr>
                <w:rFonts w:hint="eastAsia"/>
              </w:rPr>
              <w:t>交纳投标保证金的单位名称必须与参加投标的投标人名称一致</w:t>
            </w:r>
            <w:bookmarkEnd w:id="7"/>
            <w:r w:rsidRPr="00571988">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B74B7">
              <w:trPr>
                <w:trHeight w:val="664"/>
                <w:jc w:val="center"/>
              </w:trPr>
              <w:tc>
                <w:tcPr>
                  <w:tcW w:w="1704" w:type="dxa"/>
                  <w:vAlign w:val="center"/>
                </w:tcPr>
                <w:p w:rsidR="007B74B7" w:rsidRDefault="0046643B">
                  <w:pPr>
                    <w:jc w:val="center"/>
                    <w:rPr>
                      <w:rFonts w:hAnsi="宋体"/>
                      <w:bCs/>
                      <w:szCs w:val="21"/>
                      <w:lang w:val="zh-CN"/>
                    </w:rPr>
                  </w:pPr>
                  <w:r>
                    <w:rPr>
                      <w:rFonts w:hint="eastAsia"/>
                      <w:szCs w:val="21"/>
                    </w:rPr>
                    <w:t>交纳投标保证金账户名称</w:t>
                  </w:r>
                </w:p>
              </w:tc>
              <w:tc>
                <w:tcPr>
                  <w:tcW w:w="3349" w:type="dxa"/>
                  <w:vAlign w:val="center"/>
                </w:tcPr>
                <w:p w:rsidR="007B74B7" w:rsidRDefault="0046643B">
                  <w:pPr>
                    <w:jc w:val="center"/>
                    <w:rPr>
                      <w:rFonts w:hAnsi="宋体"/>
                      <w:bCs/>
                      <w:szCs w:val="21"/>
                      <w:lang w:val="zh-CN"/>
                    </w:rPr>
                  </w:pPr>
                  <w:r>
                    <w:rPr>
                      <w:rFonts w:ascii="宋体" w:hAnsi="宋体" w:hint="eastAsia"/>
                      <w:bCs/>
                      <w:sz w:val="24"/>
                      <w:szCs w:val="21"/>
                    </w:rPr>
                    <w:t>宜兴市公用产业集团有限公司</w:t>
                  </w:r>
                </w:p>
              </w:tc>
              <w:tc>
                <w:tcPr>
                  <w:tcW w:w="1084" w:type="dxa"/>
                  <w:vAlign w:val="center"/>
                </w:tcPr>
                <w:p w:rsidR="007B74B7" w:rsidRDefault="0046643B">
                  <w:pPr>
                    <w:jc w:val="center"/>
                    <w:rPr>
                      <w:rFonts w:hAnsi="宋体"/>
                      <w:bCs/>
                      <w:szCs w:val="21"/>
                      <w:lang w:val="zh-CN"/>
                    </w:rPr>
                  </w:pPr>
                  <w:r>
                    <w:rPr>
                      <w:rFonts w:hAnsi="宋体" w:hint="eastAsia"/>
                      <w:bCs/>
                      <w:szCs w:val="21"/>
                      <w:lang w:val="zh-CN"/>
                    </w:rPr>
                    <w:t>交纳</w:t>
                  </w:r>
                </w:p>
                <w:p w:rsidR="007B74B7" w:rsidRDefault="0046643B">
                  <w:pPr>
                    <w:jc w:val="center"/>
                    <w:rPr>
                      <w:rFonts w:hAnsi="宋体"/>
                      <w:bCs/>
                      <w:szCs w:val="21"/>
                      <w:lang w:val="zh-CN"/>
                    </w:rPr>
                  </w:pPr>
                  <w:r>
                    <w:rPr>
                      <w:rFonts w:hAnsi="宋体" w:hint="eastAsia"/>
                      <w:bCs/>
                      <w:szCs w:val="21"/>
                      <w:lang w:val="zh-CN"/>
                    </w:rPr>
                    <w:t>形式</w:t>
                  </w:r>
                </w:p>
              </w:tc>
              <w:tc>
                <w:tcPr>
                  <w:tcW w:w="2663" w:type="dxa"/>
                  <w:vAlign w:val="center"/>
                </w:tcPr>
                <w:p w:rsidR="007B74B7" w:rsidRDefault="0046643B">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bl>
          <w:p w:rsidR="002B597B" w:rsidRPr="004077BC" w:rsidRDefault="002B597B" w:rsidP="002B597B">
            <w:pPr>
              <w:spacing w:line="240" w:lineRule="atLeast"/>
              <w:rPr>
                <w:rFonts w:ascii="宋体" w:hAnsi="宋体" w:cs="宋体"/>
                <w:b/>
                <w:sz w:val="24"/>
              </w:rPr>
            </w:pPr>
            <w:r w:rsidRPr="004077BC">
              <w:rPr>
                <w:rFonts w:ascii="宋体" w:hAnsi="宋体" w:cs="宋体" w:hint="eastAsia"/>
                <w:b/>
                <w:sz w:val="24"/>
              </w:rPr>
              <w:t>注：供应商提交投标文件时，应携带相关本票或华东三省一市银行汇票至</w:t>
            </w:r>
            <w:r>
              <w:rPr>
                <w:rFonts w:ascii="宋体" w:hAnsi="宋体" w:cs="宋体" w:hint="eastAsia"/>
                <w:b/>
                <w:sz w:val="24"/>
              </w:rPr>
              <w:t>开标</w:t>
            </w:r>
            <w:r w:rsidRPr="004077BC">
              <w:rPr>
                <w:rFonts w:ascii="宋体" w:hAnsi="宋体" w:cs="宋体" w:hint="eastAsia"/>
                <w:b/>
                <w:sz w:val="24"/>
              </w:rPr>
              <w:t>现场，</w:t>
            </w:r>
            <w:r>
              <w:rPr>
                <w:rFonts w:ascii="宋体" w:hAnsi="宋体" w:cs="宋体" w:hint="eastAsia"/>
                <w:b/>
                <w:sz w:val="24"/>
              </w:rPr>
              <w:t>当场交给招标人，作为资格性检查条件</w:t>
            </w:r>
            <w:r w:rsidRPr="004077BC">
              <w:rPr>
                <w:rFonts w:ascii="宋体" w:hAnsi="宋体" w:cs="宋体" w:hint="eastAsia"/>
                <w:b/>
                <w:sz w:val="24"/>
              </w:rPr>
              <w:t>。</w:t>
            </w:r>
          </w:p>
          <w:p w:rsidR="007B74B7" w:rsidRDefault="0046643B">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B00773" w:rsidTr="003907ED">
              <w:trPr>
                <w:trHeight w:val="376"/>
                <w:jc w:val="center"/>
              </w:trPr>
              <w:tc>
                <w:tcPr>
                  <w:tcW w:w="1704" w:type="dxa"/>
                  <w:vAlign w:val="center"/>
                </w:tcPr>
                <w:p w:rsidR="00B00773" w:rsidRDefault="00B00773" w:rsidP="003907ED">
                  <w:pPr>
                    <w:jc w:val="center"/>
                    <w:rPr>
                      <w:rFonts w:hAnsi="宋体"/>
                      <w:bCs/>
                      <w:szCs w:val="21"/>
                      <w:lang w:val="zh-CN"/>
                    </w:rPr>
                  </w:pPr>
                  <w:r>
                    <w:rPr>
                      <w:rFonts w:ascii="宋体" w:hAnsi="宋体" w:hint="eastAsia"/>
                      <w:bCs/>
                      <w:szCs w:val="21"/>
                      <w:lang w:val="zh-CN"/>
                    </w:rPr>
                    <w:t>交纳投标保证金账户名称</w:t>
                  </w:r>
                </w:p>
              </w:tc>
              <w:tc>
                <w:tcPr>
                  <w:tcW w:w="3349" w:type="dxa"/>
                  <w:vAlign w:val="center"/>
                </w:tcPr>
                <w:p w:rsidR="00B00773" w:rsidRDefault="00B00773" w:rsidP="003907ED">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B00773" w:rsidRDefault="00B00773" w:rsidP="003907ED">
                  <w:pPr>
                    <w:jc w:val="center"/>
                    <w:rPr>
                      <w:rFonts w:ascii="宋体" w:hAnsi="宋体"/>
                      <w:bCs/>
                      <w:szCs w:val="21"/>
                      <w:lang w:val="zh-CN"/>
                    </w:rPr>
                  </w:pPr>
                  <w:r>
                    <w:rPr>
                      <w:rFonts w:ascii="宋体" w:hAnsi="宋体" w:hint="eastAsia"/>
                      <w:bCs/>
                      <w:szCs w:val="21"/>
                      <w:lang w:val="zh-CN"/>
                    </w:rPr>
                    <w:t>交纳</w:t>
                  </w:r>
                </w:p>
                <w:p w:rsidR="00B00773" w:rsidRDefault="00B00773" w:rsidP="003907ED">
                  <w:pPr>
                    <w:jc w:val="center"/>
                    <w:rPr>
                      <w:rFonts w:hAnsi="宋体"/>
                      <w:bCs/>
                      <w:szCs w:val="21"/>
                      <w:lang w:val="zh-CN"/>
                    </w:rPr>
                  </w:pPr>
                  <w:r>
                    <w:rPr>
                      <w:rFonts w:ascii="宋体" w:hAnsi="宋体" w:hint="eastAsia"/>
                      <w:bCs/>
                      <w:szCs w:val="21"/>
                      <w:lang w:val="zh-CN"/>
                    </w:rPr>
                    <w:t>形式</w:t>
                  </w:r>
                </w:p>
              </w:tc>
              <w:tc>
                <w:tcPr>
                  <w:tcW w:w="2663" w:type="dxa"/>
                  <w:vMerge w:val="restart"/>
                  <w:vAlign w:val="center"/>
                </w:tcPr>
                <w:p w:rsidR="00B00773" w:rsidRDefault="00B00773" w:rsidP="003907ED">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B00773" w:rsidTr="003907ED">
              <w:trPr>
                <w:trHeight w:val="366"/>
                <w:jc w:val="center"/>
              </w:trPr>
              <w:tc>
                <w:tcPr>
                  <w:tcW w:w="1704" w:type="dxa"/>
                  <w:vAlign w:val="center"/>
                </w:tcPr>
                <w:p w:rsidR="00B00773" w:rsidRDefault="00B00773" w:rsidP="003907ED">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B00773" w:rsidRDefault="00B00773" w:rsidP="003907ED">
                  <w:pPr>
                    <w:jc w:val="center"/>
                    <w:rPr>
                      <w:rFonts w:hAnsi="宋体"/>
                      <w:bCs/>
                      <w:szCs w:val="21"/>
                      <w:lang w:val="zh-CN"/>
                    </w:rPr>
                  </w:pPr>
                  <w:r>
                    <w:rPr>
                      <w:rFonts w:hint="eastAsia"/>
                    </w:rPr>
                    <w:t>中信银行宜兴支行</w:t>
                  </w:r>
                </w:p>
              </w:tc>
              <w:tc>
                <w:tcPr>
                  <w:tcW w:w="1084" w:type="dxa"/>
                  <w:vMerge/>
                  <w:vAlign w:val="center"/>
                </w:tcPr>
                <w:p w:rsidR="00B00773" w:rsidRDefault="00B00773" w:rsidP="003907ED">
                  <w:pPr>
                    <w:jc w:val="center"/>
                    <w:rPr>
                      <w:rFonts w:hAnsi="宋体"/>
                      <w:bCs/>
                      <w:szCs w:val="21"/>
                      <w:lang w:val="zh-CN"/>
                    </w:rPr>
                  </w:pPr>
                </w:p>
              </w:tc>
              <w:tc>
                <w:tcPr>
                  <w:tcW w:w="2663" w:type="dxa"/>
                  <w:vMerge/>
                  <w:vAlign w:val="center"/>
                </w:tcPr>
                <w:p w:rsidR="00B00773" w:rsidRDefault="00B00773" w:rsidP="003907ED">
                  <w:pPr>
                    <w:jc w:val="center"/>
                    <w:rPr>
                      <w:rFonts w:hAnsi="宋体"/>
                      <w:bCs/>
                      <w:szCs w:val="21"/>
                      <w:lang w:val="zh-CN"/>
                    </w:rPr>
                  </w:pPr>
                </w:p>
              </w:tc>
            </w:tr>
            <w:tr w:rsidR="00B00773" w:rsidTr="003907ED">
              <w:trPr>
                <w:trHeight w:val="90"/>
                <w:jc w:val="center"/>
              </w:trPr>
              <w:tc>
                <w:tcPr>
                  <w:tcW w:w="1704" w:type="dxa"/>
                  <w:vAlign w:val="center"/>
                </w:tcPr>
                <w:p w:rsidR="00B00773" w:rsidRDefault="00B00773" w:rsidP="003907ED">
                  <w:pPr>
                    <w:jc w:val="center"/>
                    <w:rPr>
                      <w:rFonts w:hAnsi="宋体"/>
                      <w:bCs/>
                      <w:szCs w:val="21"/>
                      <w:lang w:val="zh-CN"/>
                    </w:rPr>
                  </w:pPr>
                  <w:r>
                    <w:rPr>
                      <w:rFonts w:ascii="宋体" w:hAnsi="宋体" w:hint="eastAsia"/>
                      <w:bCs/>
                      <w:szCs w:val="21"/>
                      <w:lang w:val="zh-CN"/>
                    </w:rPr>
                    <w:t>账</w:t>
                  </w:r>
                  <w:r>
                    <w:rPr>
                      <w:rFonts w:ascii="宋体" w:hAnsi="宋体" w:hint="eastAsia"/>
                      <w:bCs/>
                      <w:szCs w:val="21"/>
                    </w:rPr>
                    <w:t xml:space="preserve"> </w:t>
                  </w:r>
                  <w:r>
                    <w:rPr>
                      <w:rFonts w:ascii="宋体" w:hAnsi="宋体" w:hint="eastAsia"/>
                      <w:bCs/>
                      <w:szCs w:val="21"/>
                      <w:lang w:val="zh-CN"/>
                    </w:rPr>
                    <w:t>号</w:t>
                  </w:r>
                </w:p>
              </w:tc>
              <w:tc>
                <w:tcPr>
                  <w:tcW w:w="3349" w:type="dxa"/>
                  <w:vAlign w:val="center"/>
                </w:tcPr>
                <w:p w:rsidR="00B00773" w:rsidRDefault="00B00773" w:rsidP="003907ED">
                  <w:pPr>
                    <w:jc w:val="center"/>
                    <w:rPr>
                      <w:rFonts w:hAnsi="宋体"/>
                      <w:bCs/>
                      <w:szCs w:val="21"/>
                      <w:lang w:val="zh-CN"/>
                    </w:rPr>
                  </w:pPr>
                  <w:r>
                    <w:t>7352610182600000366</w:t>
                  </w:r>
                </w:p>
              </w:tc>
              <w:tc>
                <w:tcPr>
                  <w:tcW w:w="1084" w:type="dxa"/>
                  <w:vMerge/>
                  <w:vAlign w:val="center"/>
                </w:tcPr>
                <w:p w:rsidR="00B00773" w:rsidRDefault="00B00773" w:rsidP="003907ED">
                  <w:pPr>
                    <w:jc w:val="center"/>
                    <w:rPr>
                      <w:rFonts w:hAnsi="宋体"/>
                      <w:bCs/>
                      <w:szCs w:val="21"/>
                      <w:lang w:val="zh-CN"/>
                    </w:rPr>
                  </w:pPr>
                </w:p>
              </w:tc>
              <w:tc>
                <w:tcPr>
                  <w:tcW w:w="2663" w:type="dxa"/>
                  <w:vMerge/>
                  <w:vAlign w:val="center"/>
                </w:tcPr>
                <w:p w:rsidR="00B00773" w:rsidRDefault="00B00773" w:rsidP="003907ED">
                  <w:pPr>
                    <w:jc w:val="center"/>
                    <w:rPr>
                      <w:rFonts w:hAnsi="宋体"/>
                      <w:bCs/>
                      <w:szCs w:val="21"/>
                      <w:lang w:val="zh-CN"/>
                    </w:rPr>
                  </w:pPr>
                </w:p>
              </w:tc>
            </w:tr>
          </w:tbl>
          <w:p w:rsidR="007B74B7" w:rsidRDefault="007B74B7">
            <w:pPr>
              <w:spacing w:line="400" w:lineRule="exact"/>
              <w:jc w:val="left"/>
              <w:rPr>
                <w:rFonts w:asciiTheme="minorEastAsia" w:eastAsiaTheme="minorEastAsia" w:hAnsiTheme="minorEastAsia"/>
                <w:bCs/>
                <w:sz w:val="24"/>
                <w:szCs w:val="24"/>
              </w:rPr>
            </w:pPr>
          </w:p>
        </w:tc>
      </w:tr>
      <w:bookmarkEnd w:id="5"/>
    </w:tbl>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AF0030" w:rsidRDefault="00AF0030">
      <w:pPr>
        <w:jc w:val="center"/>
        <w:outlineLvl w:val="0"/>
        <w:rPr>
          <w:rFonts w:ascii="黑体" w:eastAsia="黑体" w:hAnsi="黑体" w:hint="eastAsia"/>
          <w:sz w:val="32"/>
          <w:szCs w:val="32"/>
        </w:rPr>
      </w:pPr>
    </w:p>
    <w:p w:rsidR="002B597B" w:rsidRDefault="002B597B">
      <w:pPr>
        <w:jc w:val="center"/>
        <w:outlineLvl w:val="0"/>
        <w:rPr>
          <w:rFonts w:ascii="黑体" w:eastAsia="黑体" w:hAnsi="黑体" w:hint="eastAsia"/>
          <w:sz w:val="32"/>
          <w:szCs w:val="32"/>
        </w:rPr>
      </w:pPr>
    </w:p>
    <w:p w:rsidR="002B597B" w:rsidRDefault="002B597B">
      <w:pPr>
        <w:jc w:val="center"/>
        <w:outlineLvl w:val="0"/>
        <w:rPr>
          <w:rFonts w:ascii="黑体" w:eastAsia="黑体" w:hAnsi="黑体"/>
          <w:sz w:val="32"/>
          <w:szCs w:val="32"/>
        </w:rPr>
      </w:pPr>
    </w:p>
    <w:p w:rsidR="001B0545" w:rsidRDefault="001B0545">
      <w:pPr>
        <w:jc w:val="center"/>
        <w:outlineLvl w:val="0"/>
        <w:rPr>
          <w:rFonts w:ascii="黑体" w:eastAsia="黑体" w:hAnsi="黑体"/>
          <w:sz w:val="32"/>
          <w:szCs w:val="32"/>
        </w:rPr>
      </w:pPr>
    </w:p>
    <w:p w:rsidR="007B74B7" w:rsidRDefault="0046643B">
      <w:pPr>
        <w:jc w:val="center"/>
        <w:outlineLvl w:val="0"/>
        <w:rPr>
          <w:rFonts w:ascii="黑体" w:eastAsia="黑体" w:hAnsi="黑体"/>
          <w:sz w:val="32"/>
          <w:szCs w:val="32"/>
        </w:rPr>
      </w:pPr>
      <w:r>
        <w:rPr>
          <w:rFonts w:ascii="黑体" w:eastAsia="黑体" w:hAnsi="黑体" w:hint="eastAsia"/>
          <w:sz w:val="32"/>
          <w:szCs w:val="32"/>
        </w:rPr>
        <w:lastRenderedPageBreak/>
        <w:t>二投标人须知</w:t>
      </w:r>
      <w:r w:rsidR="00A03FB5">
        <w:rPr>
          <w:rFonts w:ascii="黑体" w:eastAsia="黑体" w:hAnsi="黑体"/>
          <w:sz w:val="32"/>
          <w:szCs w:val="32"/>
        </w:rPr>
        <w:br/>
      </w:r>
    </w:p>
    <w:p w:rsidR="007B74B7" w:rsidRDefault="0046643B">
      <w:pPr>
        <w:spacing w:line="360" w:lineRule="auto"/>
        <w:ind w:firstLineChars="200" w:firstLine="482"/>
        <w:rPr>
          <w:rFonts w:ascii="宋体" w:hAnsi="宋体"/>
          <w:b/>
          <w:sz w:val="24"/>
          <w:lang w:val="zh-CN"/>
        </w:rPr>
      </w:pPr>
      <w:r>
        <w:rPr>
          <w:rFonts w:ascii="宋体" w:hAnsi="宋体" w:hint="eastAsia"/>
          <w:b/>
          <w:sz w:val="24"/>
          <w:lang w:val="zh-CN"/>
        </w:rPr>
        <w:t>一、总   则</w:t>
      </w:r>
    </w:p>
    <w:p w:rsidR="007B74B7" w:rsidRDefault="0046643B">
      <w:pPr>
        <w:spacing w:line="360" w:lineRule="auto"/>
        <w:ind w:firstLineChars="200" w:firstLine="482"/>
        <w:rPr>
          <w:rFonts w:ascii="宋体" w:hAnsi="宋体"/>
          <w:bCs/>
          <w:sz w:val="24"/>
          <w:lang w:val="zh-CN"/>
        </w:rPr>
      </w:pPr>
      <w:r>
        <w:rPr>
          <w:rFonts w:ascii="宋体" w:hAnsi="宋体" w:hint="eastAsia"/>
          <w:b/>
          <w:sz w:val="24"/>
          <w:lang w:val="zh-CN"/>
        </w:rPr>
        <w:t>1、定义</w:t>
      </w:r>
    </w:p>
    <w:p w:rsidR="007B74B7" w:rsidRDefault="0046643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B74B7" w:rsidRDefault="0046643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B74B7" w:rsidRDefault="0046643B">
      <w:pPr>
        <w:spacing w:line="360" w:lineRule="auto"/>
        <w:ind w:firstLineChars="200" w:firstLine="482"/>
        <w:rPr>
          <w:rFonts w:ascii="宋体" w:hAnsi="宋体"/>
          <w:b/>
          <w:sz w:val="24"/>
        </w:rPr>
      </w:pPr>
      <w:r>
        <w:rPr>
          <w:rFonts w:ascii="宋体" w:hAnsi="宋体" w:hint="eastAsia"/>
          <w:b/>
          <w:sz w:val="24"/>
        </w:rPr>
        <w:t>2、投标费用</w:t>
      </w:r>
    </w:p>
    <w:p w:rsidR="007B74B7" w:rsidRDefault="0046643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B74B7" w:rsidRDefault="0046643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B74B7" w:rsidRDefault="0046643B">
      <w:pPr>
        <w:spacing w:line="360" w:lineRule="auto"/>
        <w:ind w:leftChars="200" w:left="420"/>
        <w:rPr>
          <w:rFonts w:ascii="宋体" w:hAnsi="宋体"/>
          <w:b/>
          <w:sz w:val="24"/>
        </w:rPr>
      </w:pPr>
      <w:r>
        <w:rPr>
          <w:rFonts w:ascii="宋体" w:hAnsi="宋体" w:hint="eastAsia"/>
          <w:b/>
          <w:sz w:val="24"/>
        </w:rPr>
        <w:t>3、保密要求</w:t>
      </w:r>
    </w:p>
    <w:p w:rsidR="007B74B7" w:rsidRDefault="0046643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B74B7" w:rsidRDefault="0046643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B74B7" w:rsidRDefault="0046643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B74B7" w:rsidRDefault="0046643B">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7B74B7" w:rsidRDefault="0046643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7B74B7" w:rsidRDefault="0046643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B74B7" w:rsidRDefault="0046643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B74B7" w:rsidRDefault="0046643B">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7B74B7" w:rsidRDefault="0046643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B74B7" w:rsidRDefault="0046643B">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7B74B7" w:rsidRDefault="0046643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B74B7" w:rsidRDefault="0046643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B74B7" w:rsidRDefault="0046643B">
      <w:pPr>
        <w:spacing w:line="360" w:lineRule="auto"/>
        <w:ind w:firstLineChars="200" w:firstLine="482"/>
        <w:rPr>
          <w:rFonts w:ascii="宋体" w:hAnsi="宋体"/>
          <w:b/>
          <w:sz w:val="24"/>
        </w:rPr>
      </w:pPr>
      <w:r>
        <w:rPr>
          <w:rFonts w:ascii="宋体" w:hAnsi="宋体" w:hint="eastAsia"/>
          <w:b/>
          <w:sz w:val="24"/>
        </w:rPr>
        <w:t>三、投标文件</w:t>
      </w:r>
    </w:p>
    <w:p w:rsidR="007B74B7" w:rsidRDefault="0046643B">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投标文件的组成</w:t>
      </w:r>
      <w:bookmarkEnd w:id="15"/>
      <w:r>
        <w:rPr>
          <w:rFonts w:ascii="宋体" w:hAnsi="宋体" w:hint="eastAsia"/>
          <w:b/>
          <w:sz w:val="24"/>
        </w:rPr>
        <w:t>：</w:t>
      </w:r>
    </w:p>
    <w:p w:rsidR="007B74B7" w:rsidRDefault="0046643B">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B74B7" w:rsidRDefault="0046643B">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7B74B7" w:rsidRDefault="0046643B">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B74B7" w:rsidRDefault="0046643B">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7B74B7" w:rsidRDefault="0046643B">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7B74B7" w:rsidRDefault="0046643B">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7B74B7" w:rsidRDefault="0046643B">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7B74B7" w:rsidRDefault="0046643B">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7B74B7" w:rsidRDefault="0046643B">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46643B" w:rsidRPr="0046643B" w:rsidRDefault="0046643B" w:rsidP="0046643B">
      <w:pPr>
        <w:pStyle w:val="a4"/>
        <w:ind w:firstLineChars="200" w:firstLine="480"/>
        <w:rPr>
          <w:rFonts w:ascii="宋体"/>
          <w:kern w:val="0"/>
          <w:sz w:val="24"/>
          <w:u w:color="000000"/>
          <w:lang w:val="zh-CN"/>
        </w:rPr>
      </w:pPr>
      <w:r>
        <w:rPr>
          <w:rFonts w:ascii="宋体" w:hint="eastAsia"/>
          <w:kern w:val="0"/>
          <w:sz w:val="24"/>
          <w:u w:color="000000"/>
          <w:lang w:val="zh-CN"/>
        </w:rPr>
        <w:t>⑥</w:t>
      </w:r>
      <w:r w:rsidRPr="0046643B">
        <w:rPr>
          <w:rFonts w:ascii="宋体" w:hint="eastAsia"/>
          <w:kern w:val="0"/>
          <w:sz w:val="24"/>
          <w:u w:color="000000"/>
          <w:lang w:val="zh-CN"/>
        </w:rPr>
        <w:t>投标人</w:t>
      </w:r>
      <w:r>
        <w:rPr>
          <w:rFonts w:ascii="宋体" w:hint="eastAsia"/>
          <w:kern w:val="0"/>
          <w:sz w:val="24"/>
          <w:u w:color="000000"/>
          <w:lang w:val="zh-CN"/>
        </w:rPr>
        <w:t>提供</w:t>
      </w:r>
      <w:r w:rsidRPr="0046643B">
        <w:rPr>
          <w:rFonts w:ascii="宋体" w:hint="eastAsia"/>
          <w:kern w:val="0"/>
          <w:sz w:val="24"/>
          <w:u w:color="000000"/>
          <w:lang w:val="zh-CN"/>
        </w:rPr>
        <w:t>营业执照范围具有危险品化学品经营生产许可证</w:t>
      </w:r>
      <w:r>
        <w:rPr>
          <w:rFonts w:ascii="宋体" w:hint="eastAsia"/>
          <w:kern w:val="0"/>
          <w:sz w:val="24"/>
          <w:u w:color="000000"/>
          <w:lang w:val="zh-CN"/>
        </w:rPr>
        <w:t>的</w:t>
      </w:r>
      <w:r w:rsidR="00E33FB3">
        <w:rPr>
          <w:rFonts w:ascii="宋体" w:hint="eastAsia"/>
          <w:kern w:val="0"/>
          <w:sz w:val="24"/>
          <w:u w:color="000000"/>
          <w:lang w:val="zh-CN"/>
        </w:rPr>
        <w:t>原</w:t>
      </w:r>
      <w:r>
        <w:rPr>
          <w:rFonts w:ascii="宋体" w:hint="eastAsia"/>
          <w:kern w:val="0"/>
          <w:sz w:val="24"/>
          <w:u w:color="000000"/>
          <w:lang w:val="zh-CN"/>
        </w:rPr>
        <w:t>件；</w:t>
      </w:r>
    </w:p>
    <w:p w:rsidR="007B74B7" w:rsidRDefault="0046643B">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7B74B7" w:rsidRDefault="0046643B">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B74B7" w:rsidRDefault="0046643B">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7B74B7" w:rsidRDefault="0046643B">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7B74B7" w:rsidRPr="00AF0030" w:rsidRDefault="0046643B" w:rsidP="00AF003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7B74B7" w:rsidRDefault="0046643B">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7B74B7" w:rsidRDefault="0046643B">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B74B7" w:rsidRDefault="0046643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7B74B7" w:rsidRDefault="0046643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7B74B7" w:rsidRDefault="0046643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7B74B7" w:rsidRDefault="0046643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7B74B7" w:rsidRDefault="0046643B">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7B74B7" w:rsidRDefault="0046643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B74B7" w:rsidRDefault="0046643B">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B74B7" w:rsidRDefault="0046643B">
      <w:pPr>
        <w:spacing w:line="360" w:lineRule="auto"/>
        <w:ind w:firstLineChars="200" w:firstLine="482"/>
        <w:rPr>
          <w:rFonts w:ascii="宋体" w:hAnsi="宋体"/>
          <w:b/>
          <w:sz w:val="24"/>
        </w:rPr>
      </w:pPr>
      <w:r>
        <w:rPr>
          <w:rFonts w:ascii="宋体" w:hAnsi="宋体" w:hint="eastAsia"/>
          <w:b/>
          <w:sz w:val="24"/>
        </w:rPr>
        <w:t>10、投标文件的递交</w:t>
      </w:r>
    </w:p>
    <w:p w:rsidR="007B74B7" w:rsidRDefault="0046643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7B74B7" w:rsidRDefault="0046643B">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B74B7" w:rsidRDefault="0046643B">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7B74B7" w:rsidRDefault="0046643B">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7B74B7" w:rsidRDefault="0046643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B74B7" w:rsidRDefault="0046643B">
      <w:pPr>
        <w:spacing w:line="360" w:lineRule="auto"/>
        <w:ind w:firstLineChars="200" w:firstLine="482"/>
        <w:rPr>
          <w:rFonts w:ascii="宋体" w:hAnsi="宋体"/>
          <w:b/>
          <w:sz w:val="24"/>
        </w:rPr>
      </w:pPr>
      <w:r>
        <w:rPr>
          <w:rFonts w:ascii="宋体" w:hAnsi="宋体" w:hint="eastAsia"/>
          <w:b/>
          <w:sz w:val="24"/>
        </w:rPr>
        <w:t>13、投标文件的退还</w:t>
      </w:r>
    </w:p>
    <w:p w:rsidR="007B74B7" w:rsidRDefault="0046643B">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7B74B7" w:rsidRDefault="0046643B">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7B74B7" w:rsidRDefault="0046643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B74B7" w:rsidRDefault="0046643B">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B74B7" w:rsidRDefault="0046643B">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B74B7" w:rsidRDefault="0046643B">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B74B7" w:rsidRDefault="0046643B">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7B74B7" w:rsidRDefault="0046643B">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7B74B7" w:rsidRDefault="0046643B">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B74B7" w:rsidRDefault="0046643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7B74B7" w:rsidRDefault="0046643B">
      <w:pPr>
        <w:spacing w:line="360" w:lineRule="auto"/>
        <w:ind w:firstLineChars="200" w:firstLine="482"/>
        <w:rPr>
          <w:rFonts w:ascii="宋体" w:hAnsi="宋体"/>
          <w:b/>
          <w:sz w:val="24"/>
        </w:rPr>
      </w:pPr>
      <w:r>
        <w:rPr>
          <w:rFonts w:ascii="宋体" w:hAnsi="宋体" w:hint="eastAsia"/>
          <w:b/>
          <w:sz w:val="24"/>
        </w:rPr>
        <w:t>18、评标</w:t>
      </w:r>
    </w:p>
    <w:p w:rsidR="007B74B7" w:rsidRDefault="0046643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B74B7" w:rsidRDefault="0046643B">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7B74B7" w:rsidRDefault="0046643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B74B7" w:rsidRDefault="0046643B">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B74B7" w:rsidRDefault="0046643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7B74B7" w:rsidRDefault="0046643B">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7B74B7" w:rsidRDefault="0046643B">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7B74B7" w:rsidRDefault="0046643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B74B7" w:rsidRDefault="0046643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B74B7" w:rsidRDefault="0046643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B74B7" w:rsidRDefault="0046643B">
      <w:pPr>
        <w:spacing w:line="360" w:lineRule="auto"/>
        <w:ind w:firstLineChars="200" w:firstLine="482"/>
        <w:rPr>
          <w:rFonts w:ascii="宋体" w:hAnsi="宋体"/>
          <w:b/>
          <w:sz w:val="24"/>
        </w:rPr>
      </w:pPr>
      <w:r>
        <w:rPr>
          <w:rFonts w:ascii="宋体" w:hAnsi="宋体" w:hint="eastAsia"/>
          <w:b/>
          <w:sz w:val="24"/>
        </w:rPr>
        <w:t>19、定标</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7B74B7" w:rsidRDefault="0046643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B74B7" w:rsidRDefault="0046643B">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7B74B7" w:rsidRDefault="0046643B">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B74B7" w:rsidRDefault="0046643B">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B74B7" w:rsidRDefault="0046643B">
      <w:pPr>
        <w:spacing w:line="360" w:lineRule="auto"/>
        <w:ind w:firstLineChars="200" w:firstLine="482"/>
        <w:rPr>
          <w:rFonts w:ascii="宋体" w:hAnsi="宋体"/>
          <w:b/>
          <w:sz w:val="24"/>
        </w:rPr>
      </w:pPr>
      <w:r>
        <w:rPr>
          <w:rFonts w:ascii="宋体" w:hAnsi="宋体" w:hint="eastAsia"/>
          <w:b/>
          <w:sz w:val="24"/>
        </w:rPr>
        <w:lastRenderedPageBreak/>
        <w:t>21、废标的确认</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7B74B7" w:rsidRDefault="0046643B">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B74B7" w:rsidRDefault="0046643B">
      <w:pPr>
        <w:spacing w:line="360" w:lineRule="auto"/>
        <w:ind w:firstLineChars="200" w:firstLine="480"/>
        <w:rPr>
          <w:rFonts w:ascii="宋体" w:hAnsi="宋体"/>
          <w:bCs/>
          <w:sz w:val="24"/>
        </w:rPr>
      </w:pPr>
      <w:r>
        <w:rPr>
          <w:rFonts w:ascii="宋体" w:hAnsi="宋体" w:hint="eastAsia"/>
          <w:bCs/>
          <w:sz w:val="24"/>
        </w:rPr>
        <w:t>22、投标保证金</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7B74B7" w:rsidRDefault="0046643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B74B7" w:rsidRDefault="0046643B">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7B74B7" w:rsidRDefault="0046643B">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7B74B7" w:rsidRDefault="0046643B">
      <w:pPr>
        <w:spacing w:line="360" w:lineRule="auto"/>
        <w:ind w:firstLineChars="200" w:firstLine="480"/>
        <w:rPr>
          <w:rFonts w:ascii="宋体" w:hAnsi="宋体"/>
          <w:bCs/>
          <w:sz w:val="24"/>
        </w:rPr>
      </w:pPr>
      <w:r>
        <w:rPr>
          <w:rFonts w:ascii="宋体" w:hAnsi="宋体" w:hint="eastAsia"/>
          <w:bCs/>
          <w:sz w:val="24"/>
        </w:rPr>
        <w:t>24、投标行为及投标产品：</w:t>
      </w:r>
    </w:p>
    <w:p w:rsidR="007B74B7" w:rsidRDefault="0046643B">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7B74B7" w:rsidRDefault="0046643B">
      <w:pPr>
        <w:spacing w:line="360" w:lineRule="auto"/>
        <w:rPr>
          <w:rFonts w:ascii="宋体" w:hAnsi="宋体"/>
          <w:bCs/>
          <w:sz w:val="24"/>
        </w:rPr>
      </w:pPr>
      <w:bookmarkStart w:id="71" w:name="OLE_LINK100"/>
      <w:r>
        <w:rPr>
          <w:rFonts w:ascii="宋体" w:hAnsi="宋体" w:hint="eastAsia"/>
          <w:bCs/>
          <w:sz w:val="24"/>
        </w:rPr>
        <w:t>25、询问</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7B74B7" w:rsidRDefault="007B74B7">
      <w:pPr>
        <w:spacing w:line="360" w:lineRule="auto"/>
        <w:ind w:firstLineChars="200" w:firstLine="480"/>
        <w:rPr>
          <w:rFonts w:ascii="宋体" w:hAnsi="宋体"/>
          <w:bCs/>
          <w:sz w:val="24"/>
          <w:lang w:val="zh-CN"/>
        </w:rPr>
      </w:pPr>
    </w:p>
    <w:bookmarkEnd w:id="71"/>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26、质疑</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B74B7" w:rsidRDefault="0046643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B74B7" w:rsidRDefault="0046643B">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B74B7" w:rsidRDefault="0046643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B74B7" w:rsidRDefault="0046643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B74B7" w:rsidRDefault="007B74B7">
      <w:pPr>
        <w:spacing w:line="360" w:lineRule="auto"/>
        <w:ind w:firstLineChars="200" w:firstLine="420"/>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1B0545" w:rsidRDefault="001B0545">
      <w:pPr>
        <w:jc w:val="center"/>
        <w:outlineLvl w:val="0"/>
        <w:rPr>
          <w:rFonts w:ascii="黑体" w:eastAsia="黑体" w:hAnsi="黑体"/>
          <w:sz w:val="32"/>
          <w:szCs w:val="32"/>
        </w:rPr>
      </w:pPr>
    </w:p>
    <w:p w:rsidR="007B74B7" w:rsidRDefault="0046643B">
      <w:pPr>
        <w:jc w:val="center"/>
        <w:outlineLvl w:val="0"/>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28"/>
        </w:rPr>
        <w:t>项目技术要求和有关说明</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一、项目概述：</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本项目为宜兴水务集团有限公司液氯采购项目。</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二、技术要求：</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1、本次招标项目的要求及数量详见下表。</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7"/>
        <w:gridCol w:w="3117"/>
        <w:gridCol w:w="2539"/>
      </w:tblGrid>
      <w:tr w:rsidR="007B74B7">
        <w:trPr>
          <w:trHeight w:val="606"/>
          <w:jc w:val="center"/>
        </w:trPr>
        <w:tc>
          <w:tcPr>
            <w:tcW w:w="282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项目名称</w:t>
            </w:r>
          </w:p>
        </w:tc>
        <w:tc>
          <w:tcPr>
            <w:tcW w:w="311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技术参数要求</w:t>
            </w:r>
          </w:p>
        </w:tc>
        <w:tc>
          <w:tcPr>
            <w:tcW w:w="2539"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数量</w:t>
            </w:r>
          </w:p>
        </w:tc>
      </w:tr>
      <w:tr w:rsidR="007B74B7">
        <w:trPr>
          <w:trHeight w:val="606"/>
          <w:jc w:val="center"/>
        </w:trPr>
        <w:tc>
          <w:tcPr>
            <w:tcW w:w="282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液氯</w:t>
            </w:r>
          </w:p>
        </w:tc>
        <w:tc>
          <w:tcPr>
            <w:tcW w:w="311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详见下列详细文字说明</w:t>
            </w:r>
          </w:p>
        </w:tc>
        <w:tc>
          <w:tcPr>
            <w:tcW w:w="2539"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200吨</w:t>
            </w:r>
          </w:p>
        </w:tc>
      </w:tr>
    </w:tbl>
    <w:p w:rsidR="001B0545" w:rsidRDefault="001B0545">
      <w:pPr>
        <w:spacing w:line="360" w:lineRule="auto"/>
        <w:ind w:firstLineChars="200" w:firstLine="480"/>
        <w:rPr>
          <w:rFonts w:ascii="宋体" w:hAnsi="宋体"/>
          <w:sz w:val="24"/>
          <w:szCs w:val="24"/>
        </w:rPr>
      </w:pPr>
      <w:r>
        <w:rPr>
          <w:rFonts w:ascii="宋体" w:hint="eastAsia"/>
          <w:kern w:val="0"/>
          <w:sz w:val="24"/>
          <w:u w:color="000000"/>
          <w:lang w:val="zh-CN"/>
        </w:rPr>
        <w:t>注：投标人用于运输投标产品的车辆必须具有</w:t>
      </w:r>
      <w:r w:rsidRPr="00AF1492">
        <w:rPr>
          <w:rFonts w:ascii="宋体" w:hint="eastAsia"/>
          <w:kern w:val="0"/>
          <w:sz w:val="24"/>
          <w:u w:color="000000"/>
          <w:lang w:val="zh-CN"/>
        </w:rPr>
        <w:t>危险品运输车辆的道路运输经营许可证</w:t>
      </w:r>
      <w:r>
        <w:rPr>
          <w:rFonts w:ascii="宋体" w:hint="eastAsia"/>
          <w:kern w:val="0"/>
          <w:sz w:val="24"/>
          <w:u w:color="000000"/>
          <w:lang w:val="zh-CN"/>
        </w:rPr>
        <w:t>。</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三、商务要求：</w:t>
      </w:r>
    </w:p>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1、液氯技术指标要求</w:t>
      </w:r>
    </w:p>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液氯将用于宜兴水务集团企业所生产饮用水净水处理。液氯的技术指标必须符合下表要求。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项目</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指标</w:t>
            </w:r>
          </w:p>
        </w:tc>
      </w:tr>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氯的体积分数</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≥99.6</w:t>
            </w:r>
          </w:p>
        </w:tc>
      </w:tr>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水分的质量分数</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≤0.04</w:t>
            </w:r>
          </w:p>
        </w:tc>
      </w:tr>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三氯化氮的质量分数</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≤0.004</w:t>
            </w:r>
          </w:p>
        </w:tc>
      </w:tr>
    </w:tbl>
    <w:p w:rsidR="007B74B7" w:rsidRDefault="0046643B">
      <w:pPr>
        <w:spacing w:line="360" w:lineRule="auto"/>
        <w:ind w:firstLineChars="200" w:firstLine="482"/>
        <w:rPr>
          <w:rFonts w:ascii="宋体" w:hAnsi="宋体"/>
          <w:bCs/>
          <w:i/>
          <w:iCs/>
          <w:sz w:val="24"/>
          <w:szCs w:val="24"/>
        </w:rPr>
      </w:pPr>
      <w:r>
        <w:rPr>
          <w:rFonts w:ascii="宋体" w:hAnsi="宋体" w:hint="eastAsia"/>
          <w:b/>
          <w:bCs/>
          <w:sz w:val="24"/>
          <w:szCs w:val="24"/>
        </w:rPr>
        <w:t>注：1、供方负责送货，并且负责液氯的运输证，准购证的办理；从供方至需方现场的运杂费、保险费、装车费、卸车费等一切费用均由供货方负责。送达需方指定地点（宜兴市域范围内）,每次最少送货量为1吨。运输与储存按GB11984-2008中规定执行。且每次供货时供货方必须至少有供方负责人1名负者安全押运及与需方的协调，以保证液氯安全送到指定库房，否则退货，若由此而不能及时供货均由供方负责。</w:t>
      </w:r>
    </w:p>
    <w:p w:rsidR="007B74B7" w:rsidRDefault="0046643B">
      <w:pPr>
        <w:spacing w:line="360" w:lineRule="auto"/>
        <w:ind w:firstLineChars="200" w:firstLine="482"/>
        <w:rPr>
          <w:rFonts w:ascii="宋体" w:hAnsi="宋体"/>
          <w:bCs/>
          <w:i/>
          <w:iCs/>
          <w:sz w:val="24"/>
          <w:szCs w:val="24"/>
        </w:rPr>
      </w:pPr>
      <w:r>
        <w:rPr>
          <w:rFonts w:ascii="宋体" w:hAnsi="宋体" w:hint="eastAsia"/>
          <w:b/>
          <w:bCs/>
          <w:sz w:val="24"/>
          <w:szCs w:val="24"/>
        </w:rPr>
        <w:t>2、液氯用钢瓶分装，液氯包装系数：钢瓶不得大于1.25kg/L，且每次送货时液氯钢瓶都必须有合格证，每只钢瓶盖上有安全阀罩。否则退货，若由此而不能及时供货均由供方负责。</w:t>
      </w:r>
    </w:p>
    <w:p w:rsidR="007B74B7" w:rsidRDefault="0046643B">
      <w:pPr>
        <w:spacing w:line="360" w:lineRule="auto"/>
        <w:ind w:firstLineChars="200" w:firstLine="482"/>
        <w:rPr>
          <w:rFonts w:ascii="宋体" w:hAnsi="宋体"/>
          <w:b/>
          <w:bCs/>
          <w:sz w:val="24"/>
          <w:szCs w:val="24"/>
        </w:rPr>
      </w:pPr>
      <w:r>
        <w:rPr>
          <w:rFonts w:ascii="宋体" w:hAnsi="宋体" w:hint="eastAsia"/>
          <w:b/>
          <w:bCs/>
          <w:sz w:val="24"/>
          <w:szCs w:val="24"/>
        </w:rPr>
        <w:t>3、液氯将用于宜兴水务集团企业所生产饮用水净水处理,液氯中不得含有对饮用水水质产生危害的其他化学物质。为保证水质安全，把控净水剂的质量，供应商提供的产品应符合工业用液氯中华人民共和国国家标准（GB5138-2006</w:t>
      </w:r>
      <w:r>
        <w:rPr>
          <w:rFonts w:ascii="宋体" w:hAnsi="宋体"/>
          <w:b/>
          <w:bCs/>
          <w:sz w:val="24"/>
          <w:szCs w:val="24"/>
        </w:rPr>
        <w:t>）</w:t>
      </w:r>
      <w:r>
        <w:rPr>
          <w:rFonts w:ascii="宋体" w:hAnsi="宋体" w:hint="eastAsia"/>
          <w:b/>
          <w:bCs/>
          <w:sz w:val="24"/>
          <w:szCs w:val="24"/>
        </w:rPr>
        <w:t>要求。</w:t>
      </w:r>
    </w:p>
    <w:p w:rsidR="007B74B7" w:rsidRDefault="0046643B">
      <w:pPr>
        <w:spacing w:line="360" w:lineRule="auto"/>
        <w:ind w:firstLineChars="200" w:firstLine="482"/>
        <w:rPr>
          <w:rFonts w:ascii="宋体" w:hAnsi="宋体"/>
          <w:b/>
          <w:bCs/>
          <w:sz w:val="24"/>
          <w:szCs w:val="24"/>
        </w:rPr>
      </w:pPr>
      <w:r>
        <w:rPr>
          <w:rFonts w:ascii="宋体" w:hAnsi="宋体" w:hint="eastAsia"/>
          <w:b/>
          <w:bCs/>
          <w:sz w:val="24"/>
          <w:szCs w:val="24"/>
        </w:rPr>
        <w:t>4、接到需方送货通知，供方必须一周内将货送达需方指定地点。若有一次不及时，</w:t>
      </w:r>
      <w:r>
        <w:rPr>
          <w:rFonts w:ascii="宋体" w:hAnsi="宋体" w:hint="eastAsia"/>
          <w:b/>
          <w:bCs/>
          <w:sz w:val="24"/>
          <w:szCs w:val="24"/>
        </w:rPr>
        <w:lastRenderedPageBreak/>
        <w:t>则扣除该月货款的50%，并终止合同。</w:t>
      </w:r>
    </w:p>
    <w:p w:rsidR="007B74B7" w:rsidRDefault="0046643B">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
          <w:sz w:val="24"/>
        </w:rPr>
        <w:t>服务要求</w:t>
      </w:r>
      <w:r>
        <w:rPr>
          <w:rFonts w:ascii="宋体" w:hAnsi="宋体" w:hint="eastAsia"/>
          <w:bCs/>
          <w:sz w:val="24"/>
        </w:rPr>
        <w:t>：</w:t>
      </w:r>
    </w:p>
    <w:p w:rsidR="007B74B7" w:rsidRDefault="0046643B">
      <w:pPr>
        <w:spacing w:line="360" w:lineRule="auto"/>
        <w:ind w:leftChars="200" w:left="420"/>
        <w:rPr>
          <w:rFonts w:ascii="宋体" w:hAnsi="宋体"/>
          <w:bCs/>
          <w:sz w:val="24"/>
        </w:rPr>
      </w:pPr>
      <w:r>
        <w:rPr>
          <w:rFonts w:ascii="宋体" w:hAnsi="宋体" w:hint="eastAsia"/>
          <w:bCs/>
          <w:sz w:val="24"/>
        </w:rPr>
        <w:t>(1)维修人员必须在接到维修电话后24 小时内到现场处理故障，保障车辆正常运行。</w:t>
      </w:r>
    </w:p>
    <w:p w:rsidR="007B74B7" w:rsidRDefault="0046643B">
      <w:pPr>
        <w:spacing w:line="360" w:lineRule="auto"/>
        <w:ind w:leftChars="200" w:left="420"/>
        <w:rPr>
          <w:rFonts w:ascii="宋体" w:hAnsi="宋体"/>
          <w:bCs/>
          <w:sz w:val="24"/>
        </w:rPr>
      </w:pPr>
      <w:r>
        <w:rPr>
          <w:rFonts w:ascii="宋体" w:hAnsi="宋体" w:hint="eastAsia"/>
          <w:bCs/>
          <w:sz w:val="24"/>
        </w:rPr>
        <w:t>(2)按询价通知书要求的1年免费质保期，在此期间，因产品设计缺陷或制造质量不良而产生损坏或不能正常工作，成交供应商应免费更换、维修和正常保养。</w:t>
      </w:r>
    </w:p>
    <w:p w:rsidR="007B74B7" w:rsidRDefault="0046643B">
      <w:pPr>
        <w:spacing w:line="360" w:lineRule="auto"/>
        <w:ind w:leftChars="200" w:left="420"/>
        <w:rPr>
          <w:rFonts w:ascii="宋体" w:hAnsi="宋体"/>
          <w:bCs/>
          <w:sz w:val="24"/>
        </w:rPr>
      </w:pPr>
      <w:r>
        <w:rPr>
          <w:rFonts w:ascii="宋体" w:hAnsi="宋体" w:hint="eastAsia"/>
          <w:bCs/>
          <w:sz w:val="24"/>
        </w:rPr>
        <w:t>(3)在质保期内，与质保和维修相关的所有费用由中标人负责。</w:t>
      </w:r>
    </w:p>
    <w:p w:rsidR="007B74B7" w:rsidRDefault="0046643B">
      <w:pPr>
        <w:spacing w:line="360" w:lineRule="auto"/>
        <w:ind w:leftChars="200" w:left="420"/>
        <w:rPr>
          <w:rFonts w:ascii="宋体" w:hAnsi="宋体"/>
          <w:sz w:val="24"/>
          <w:szCs w:val="24"/>
        </w:rPr>
      </w:pPr>
      <w:r>
        <w:rPr>
          <w:rFonts w:ascii="宋体" w:hAnsi="宋体" w:hint="eastAsia"/>
          <w:sz w:val="24"/>
          <w:szCs w:val="24"/>
        </w:rPr>
        <w:t>二、有关说明</w:t>
      </w:r>
    </w:p>
    <w:p w:rsidR="007B74B7" w:rsidRDefault="0046643B">
      <w:pPr>
        <w:spacing w:line="360" w:lineRule="auto"/>
        <w:ind w:firstLineChars="200" w:firstLine="480"/>
        <w:rPr>
          <w:rFonts w:ascii="楷体_GB2312" w:eastAsia="楷体_GB2312" w:hAnsi="_GB2312"/>
          <w:sz w:val="28"/>
          <w:szCs w:val="28"/>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hint="eastAsia"/>
          <w:bCs/>
          <w:sz w:val="24"/>
        </w:rPr>
        <w:t>准要求作实质性响应。</w:t>
      </w:r>
    </w:p>
    <w:p w:rsidR="007B74B7" w:rsidRDefault="0046643B">
      <w:pPr>
        <w:spacing w:line="360" w:lineRule="auto"/>
        <w:ind w:firstLineChars="200" w:firstLine="480"/>
        <w:rPr>
          <w:rFonts w:ascii="宋体" w:hAnsi="宋体"/>
          <w:b/>
          <w:sz w:val="24"/>
          <w:szCs w:val="24"/>
        </w:rPr>
      </w:pPr>
      <w:r>
        <w:rPr>
          <w:rFonts w:ascii="宋体" w:hAnsi="宋体" w:hint="eastAsia"/>
          <w:bCs/>
          <w:sz w:val="24"/>
          <w:szCs w:val="24"/>
        </w:rPr>
        <w:t>2、</w:t>
      </w:r>
      <w:r>
        <w:rPr>
          <w:rFonts w:ascii="宋体" w:hAnsi="宋体" w:hint="eastAsia"/>
          <w:b/>
          <w:sz w:val="24"/>
          <w:szCs w:val="24"/>
        </w:rPr>
        <w:t>供货周期：一</w:t>
      </w:r>
      <w:r>
        <w:rPr>
          <w:rFonts w:ascii="宋体" w:hAnsi="宋体" w:hint="eastAsia"/>
          <w:bCs/>
          <w:sz w:val="24"/>
        </w:rPr>
        <w:t>年</w:t>
      </w:r>
      <w:r>
        <w:rPr>
          <w:rFonts w:ascii="宋体" w:hAnsi="宋体" w:hint="eastAsia"/>
          <w:bCs/>
          <w:color w:val="FF0000"/>
          <w:sz w:val="24"/>
        </w:rPr>
        <w:t>（自合同签订之日起）</w:t>
      </w:r>
    </w:p>
    <w:p w:rsidR="007B74B7" w:rsidRDefault="0046643B">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服务地点</w:t>
      </w:r>
      <w:r>
        <w:rPr>
          <w:rFonts w:ascii="宋体" w:hAnsi="宋体" w:hint="eastAsia"/>
          <w:bCs/>
          <w:sz w:val="24"/>
        </w:rPr>
        <w:t>：采购人指定地点。</w:t>
      </w:r>
    </w:p>
    <w:p w:rsidR="007B74B7" w:rsidRDefault="0046643B">
      <w:pPr>
        <w:spacing w:line="360" w:lineRule="auto"/>
        <w:ind w:firstLineChars="200" w:firstLine="480"/>
        <w:rPr>
          <w:rFonts w:ascii="宋体" w:hAnsi="宋体"/>
          <w:bCs/>
          <w:color w:val="FF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hint="eastAsia"/>
          <w:bCs/>
          <w:color w:val="FF0000"/>
          <w:sz w:val="24"/>
        </w:rPr>
        <w:t>由用户单位负责验收，但宜兴市质监局将履行抽样监督检验职能。</w:t>
      </w:r>
    </w:p>
    <w:p w:rsidR="007B74B7" w:rsidRDefault="0046643B">
      <w:pPr>
        <w:spacing w:line="360" w:lineRule="auto"/>
        <w:ind w:firstLineChars="200" w:firstLine="480"/>
        <w:rPr>
          <w:rFonts w:ascii="宋体" w:hAnsi="宋体"/>
          <w:bCs/>
          <w:color w:val="FF0000"/>
          <w:sz w:val="24"/>
        </w:rPr>
      </w:pPr>
      <w:r>
        <w:rPr>
          <w:rFonts w:ascii="宋体" w:hAnsi="宋体" w:hint="eastAsia"/>
          <w:bCs/>
          <w:sz w:val="24"/>
        </w:rPr>
        <w:t>5、</w:t>
      </w:r>
      <w:r>
        <w:rPr>
          <w:rFonts w:ascii="宋体" w:hAnsi="宋体" w:hint="eastAsia"/>
          <w:b/>
          <w:sz w:val="24"/>
        </w:rPr>
        <w:t>付款步骤</w:t>
      </w:r>
      <w:r>
        <w:rPr>
          <w:rFonts w:ascii="宋体" w:hAnsi="宋体" w:hint="eastAsia"/>
          <w:bCs/>
          <w:sz w:val="24"/>
        </w:rPr>
        <w:t>：</w:t>
      </w:r>
      <w:r>
        <w:rPr>
          <w:rFonts w:ascii="宋体" w:hAnsi="宋体" w:hint="eastAsia"/>
          <w:bCs/>
          <w:color w:val="FF0000"/>
          <w:sz w:val="24"/>
        </w:rPr>
        <w:t>货物在满足质量与数量验收合格条件后按双月进度支付供货总额的50%，合同结束时付清余款。</w:t>
      </w:r>
    </w:p>
    <w:p w:rsidR="007B74B7" w:rsidRDefault="007B74B7">
      <w:pPr>
        <w:spacing w:line="360" w:lineRule="auto"/>
        <w:ind w:firstLineChars="200" w:firstLine="480"/>
        <w:rPr>
          <w:rFonts w:ascii="宋体" w:hAnsi="宋体"/>
          <w:bCs/>
          <w:sz w:val="24"/>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46643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7B74B7" w:rsidRDefault="007B74B7">
      <w:pPr>
        <w:spacing w:line="360" w:lineRule="auto"/>
        <w:ind w:firstLineChars="200" w:firstLine="560"/>
        <w:jc w:val="center"/>
        <w:rPr>
          <w:rFonts w:ascii="黑体" w:eastAsia="黑体" w:hAnsi="黑体"/>
          <w:sz w:val="28"/>
        </w:rPr>
      </w:pPr>
    </w:p>
    <w:p w:rsidR="007B74B7" w:rsidRDefault="0046643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7B74B7" w:rsidRDefault="0046643B">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7B74B7" w:rsidRDefault="0046643B">
      <w:pPr>
        <w:spacing w:line="360" w:lineRule="auto"/>
        <w:ind w:firstLineChars="200" w:firstLine="480"/>
        <w:rPr>
          <w:rFonts w:ascii="宋体"/>
          <w:bCs/>
          <w:sz w:val="24"/>
        </w:rPr>
      </w:pPr>
      <w:r>
        <w:rPr>
          <w:rFonts w:ascii="宋体" w:hAnsi="宋体" w:hint="eastAsia"/>
          <w:bCs/>
          <w:sz w:val="24"/>
        </w:rPr>
        <w:t>甲方愿以单价人民币元/吨（大写：）向乙方购买液氯，并经双方协商同意下列条款：</w:t>
      </w:r>
    </w:p>
    <w:p w:rsidR="007B74B7" w:rsidRDefault="0046643B">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7B74B7" w:rsidRDefault="0046643B">
      <w:pPr>
        <w:spacing w:line="360" w:lineRule="auto"/>
        <w:ind w:firstLineChars="200" w:firstLine="480"/>
        <w:rPr>
          <w:rFonts w:ascii="宋体"/>
          <w:bCs/>
          <w:sz w:val="24"/>
        </w:rPr>
      </w:pPr>
      <w:r>
        <w:rPr>
          <w:rFonts w:ascii="宋体" w:hAnsi="宋体" w:hint="eastAsia"/>
          <w:bCs/>
          <w:sz w:val="24"/>
        </w:rPr>
        <w:t>二、下列文件均为本合同不可分割部分：</w:t>
      </w:r>
    </w:p>
    <w:p w:rsidR="007B74B7" w:rsidRDefault="0046643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5</w:t>
      </w:r>
      <w:r>
        <w:rPr>
          <w:rFonts w:ascii="宋体" w:hAnsi="宋体" w:hint="eastAsia"/>
          <w:bCs/>
          <w:sz w:val="24"/>
        </w:rPr>
        <w:t>）乙方在投标过程中所作的其他有关承诺、声明、书面澄清等。</w:t>
      </w:r>
    </w:p>
    <w:p w:rsidR="007B74B7" w:rsidRDefault="0046643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7B74B7" w:rsidRDefault="0046643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7B74B7" w:rsidRDefault="0046643B">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7B74B7" w:rsidRDefault="0046643B">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7B74B7" w:rsidRDefault="007B74B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B74B7">
        <w:trPr>
          <w:jc w:val="center"/>
        </w:trPr>
        <w:tc>
          <w:tcPr>
            <w:tcW w:w="4643" w:type="dxa"/>
          </w:tcPr>
          <w:p w:rsidR="007B74B7" w:rsidRDefault="0046643B">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7B74B7" w:rsidRDefault="0046643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B74B7">
        <w:trPr>
          <w:jc w:val="center"/>
        </w:trPr>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B74B7">
        <w:trPr>
          <w:jc w:val="center"/>
        </w:trPr>
        <w:tc>
          <w:tcPr>
            <w:tcW w:w="4643" w:type="dxa"/>
          </w:tcPr>
          <w:p w:rsidR="007B74B7" w:rsidRDefault="0046643B">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B74B7">
        <w:trPr>
          <w:jc w:val="center"/>
        </w:trPr>
        <w:tc>
          <w:tcPr>
            <w:tcW w:w="4643" w:type="dxa"/>
          </w:tcPr>
          <w:p w:rsidR="007B74B7" w:rsidRDefault="0046643B">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B74B7">
        <w:trPr>
          <w:jc w:val="center"/>
        </w:trPr>
        <w:tc>
          <w:tcPr>
            <w:tcW w:w="4643" w:type="dxa"/>
          </w:tcPr>
          <w:p w:rsidR="007B74B7" w:rsidRDefault="0046643B">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7B74B7" w:rsidRDefault="0046643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7B74B7" w:rsidRDefault="007B74B7">
            <w:pPr>
              <w:widowControl/>
              <w:adjustRightInd w:val="0"/>
              <w:jc w:val="left"/>
              <w:rPr>
                <w:rFonts w:ascii="宋体" w:cs="宋体"/>
                <w:kern w:val="0"/>
                <w:sz w:val="24"/>
                <w:szCs w:val="24"/>
                <w:lang w:val="zh-CN"/>
              </w:rPr>
            </w:pPr>
          </w:p>
        </w:tc>
      </w:tr>
      <w:tr w:rsidR="007B74B7">
        <w:trPr>
          <w:jc w:val="center"/>
        </w:trPr>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B74B7">
        <w:trPr>
          <w:jc w:val="center"/>
        </w:trPr>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7B74B7" w:rsidRDefault="007B74B7">
      <w:pPr>
        <w:spacing w:line="360" w:lineRule="auto"/>
        <w:jc w:val="center"/>
        <w:outlineLvl w:val="0"/>
        <w:rPr>
          <w:rFonts w:ascii="黑体" w:eastAsia="黑体" w:hAnsi="黑体"/>
          <w:sz w:val="28"/>
        </w:rPr>
      </w:pPr>
    </w:p>
    <w:p w:rsidR="007B74B7" w:rsidRDefault="007B74B7">
      <w:pPr>
        <w:spacing w:line="360" w:lineRule="auto"/>
        <w:jc w:val="center"/>
        <w:outlineLvl w:val="0"/>
        <w:rPr>
          <w:rFonts w:ascii="黑体" w:eastAsia="黑体" w:hAnsi="黑体"/>
          <w:sz w:val="28"/>
        </w:rPr>
      </w:pPr>
    </w:p>
    <w:p w:rsidR="001B0545" w:rsidRDefault="001B0545">
      <w:pPr>
        <w:spacing w:line="360" w:lineRule="auto"/>
        <w:jc w:val="center"/>
        <w:outlineLvl w:val="0"/>
        <w:rPr>
          <w:rFonts w:ascii="黑体" w:eastAsia="黑体" w:hAnsi="黑体" w:hint="eastAsia"/>
          <w:sz w:val="28"/>
        </w:rPr>
      </w:pPr>
    </w:p>
    <w:p w:rsidR="00A03FB5" w:rsidRDefault="00A03FB5">
      <w:pPr>
        <w:spacing w:line="360" w:lineRule="auto"/>
        <w:jc w:val="center"/>
        <w:outlineLvl w:val="0"/>
        <w:rPr>
          <w:rFonts w:ascii="黑体" w:eastAsia="黑体" w:hAnsi="黑体"/>
          <w:sz w:val="28"/>
        </w:rPr>
      </w:pPr>
    </w:p>
    <w:p w:rsidR="007B74B7" w:rsidRDefault="0046643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7B74B7" w:rsidRDefault="007B74B7">
      <w:pPr>
        <w:spacing w:line="360" w:lineRule="auto"/>
        <w:jc w:val="center"/>
        <w:outlineLvl w:val="0"/>
        <w:rPr>
          <w:rFonts w:ascii="黑体" w:eastAsia="黑体" w:hAnsi="黑体"/>
          <w:sz w:val="48"/>
          <w:szCs w:val="48"/>
        </w:rPr>
      </w:pP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YXGYJT202006003</w:t>
      </w:r>
      <w:r>
        <w:rPr>
          <w:rFonts w:ascii="宋体" w:hAnsi="宋体" w:cs="宋体" w:hint="eastAsia"/>
          <w:bCs/>
          <w:sz w:val="24"/>
          <w:szCs w:val="24"/>
        </w:rPr>
        <w:t>招标文件和该项目的中标通知书及乙方投标文件，供需双方就此次中标的设备和相关问题，同意按下列条款规定执行。</w:t>
      </w:r>
    </w:p>
    <w:p w:rsidR="007B74B7" w:rsidRDefault="0046643B">
      <w:pPr>
        <w:spacing w:line="360" w:lineRule="auto"/>
        <w:ind w:firstLineChars="200" w:firstLine="480"/>
        <w:rPr>
          <w:rFonts w:ascii="宋体" w:hAnsi="宋体"/>
          <w:bCs/>
          <w:sz w:val="24"/>
        </w:rPr>
      </w:pPr>
      <w:r>
        <w:rPr>
          <w:rFonts w:ascii="宋体" w:hAnsi="宋体" w:hint="eastAsia"/>
          <w:bCs/>
          <w:sz w:val="24"/>
        </w:rPr>
        <w:t>一、合同内容：甲方向乙方购买。</w:t>
      </w:r>
    </w:p>
    <w:p w:rsidR="007B74B7" w:rsidRDefault="0046643B">
      <w:pPr>
        <w:spacing w:line="360" w:lineRule="auto"/>
        <w:ind w:firstLineChars="200" w:firstLine="480"/>
        <w:rPr>
          <w:rFonts w:ascii="宋体" w:hAnsi="宋体"/>
          <w:bCs/>
          <w:sz w:val="24"/>
        </w:rPr>
      </w:pPr>
      <w:r>
        <w:rPr>
          <w:rFonts w:ascii="宋体" w:hAnsi="宋体" w:hint="eastAsia"/>
          <w:bCs/>
          <w:sz w:val="24"/>
        </w:rPr>
        <w:t>二、价格及支付</w:t>
      </w:r>
    </w:p>
    <w:p w:rsidR="007B74B7" w:rsidRDefault="0046643B">
      <w:pPr>
        <w:numPr>
          <w:ilvl w:val="0"/>
          <w:numId w:val="1"/>
        </w:numPr>
        <w:spacing w:line="360" w:lineRule="auto"/>
        <w:ind w:firstLineChars="200" w:firstLine="480"/>
        <w:rPr>
          <w:rFonts w:ascii="宋体" w:hAnsi="宋体"/>
          <w:bCs/>
          <w:sz w:val="24"/>
        </w:rPr>
      </w:pPr>
      <w:r>
        <w:rPr>
          <w:rFonts w:ascii="宋体" w:hAnsi="宋体" w:hint="eastAsia"/>
          <w:bCs/>
          <w:sz w:val="24"/>
        </w:rPr>
        <w:t>按此次成交价格执行，合同总额为元。</w:t>
      </w:r>
    </w:p>
    <w:p w:rsidR="007B74B7" w:rsidRDefault="0046643B">
      <w:pPr>
        <w:numPr>
          <w:ilvl w:val="0"/>
          <w:numId w:val="1"/>
        </w:numPr>
        <w:spacing w:line="360" w:lineRule="auto"/>
        <w:ind w:firstLineChars="200" w:firstLine="480"/>
        <w:rPr>
          <w:rFonts w:ascii="宋体" w:hAnsi="宋体"/>
          <w:bCs/>
          <w:sz w:val="24"/>
        </w:rPr>
      </w:pPr>
      <w:r>
        <w:rPr>
          <w:rFonts w:ascii="宋体" w:hAnsi="宋体" w:hint="eastAsia"/>
          <w:bCs/>
          <w:sz w:val="24"/>
        </w:rPr>
        <w:t>付款步骤：</w:t>
      </w:r>
      <w:r>
        <w:rPr>
          <w:rFonts w:ascii="宋体" w:hAnsi="宋体" w:hint="eastAsia"/>
          <w:bCs/>
          <w:sz w:val="24"/>
          <w:u w:val="single"/>
        </w:rPr>
        <w:t>货物在满足质量与数量验收合格条件后按双月进度支付供货总额的50%，合同结束时付清余款</w:t>
      </w:r>
      <w:r>
        <w:rPr>
          <w:rFonts w:ascii="宋体" w:hAnsi="宋体" w:hint="eastAsia"/>
          <w:bCs/>
          <w:sz w:val="24"/>
        </w:rPr>
        <w:t>。</w:t>
      </w:r>
    </w:p>
    <w:p w:rsidR="007B74B7" w:rsidRDefault="0046643B">
      <w:pPr>
        <w:numPr>
          <w:ilvl w:val="0"/>
          <w:numId w:val="1"/>
        </w:numPr>
        <w:spacing w:line="360" w:lineRule="auto"/>
        <w:ind w:firstLineChars="200" w:firstLine="48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货到现场验收合格后的三十个工作日内无息退还</w:t>
      </w:r>
      <w:r>
        <w:rPr>
          <w:rFonts w:ascii="宋体" w:hAnsi="宋体" w:hint="eastAsia"/>
          <w:bCs/>
          <w:sz w:val="24"/>
        </w:rPr>
        <w:t>。</w:t>
      </w:r>
    </w:p>
    <w:p w:rsidR="007B74B7" w:rsidRDefault="0046643B">
      <w:pPr>
        <w:numPr>
          <w:ilvl w:val="0"/>
          <w:numId w:val="1"/>
        </w:numPr>
        <w:spacing w:line="360" w:lineRule="auto"/>
        <w:ind w:firstLineChars="200" w:firstLine="480"/>
        <w:rPr>
          <w:rFonts w:ascii="宋体"/>
          <w:bCs/>
          <w:sz w:val="24"/>
          <w:szCs w:val="24"/>
        </w:rPr>
      </w:pPr>
      <w:r>
        <w:rPr>
          <w:rFonts w:ascii="宋体" w:hAnsi="宋体" w:hint="eastAsia"/>
          <w:bCs/>
          <w:sz w:val="24"/>
        </w:rPr>
        <w:t>付款方式：银行转账。</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7B74B7" w:rsidRDefault="0046643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7B74B7" w:rsidRDefault="0046643B">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B74B7" w:rsidRDefault="0046643B">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3、甲方在签订合同后发现乙方存在弄虚作假等行为，则由乙方支付</w:t>
      </w:r>
      <w:r>
        <w:rPr>
          <w:rFonts w:ascii="宋体" w:hAnsi="宋体" w:cs="宋体" w:hint="eastAsia"/>
          <w:bCs/>
          <w:sz w:val="24"/>
          <w:szCs w:val="24"/>
          <w:highlight w:val="yellow"/>
          <w:lang w:val="zh-CN"/>
        </w:rPr>
        <w:t>合同总金额10%</w:t>
      </w:r>
      <w:r>
        <w:rPr>
          <w:rFonts w:ascii="宋体" w:hAnsi="宋体" w:cs="宋体" w:hint="eastAsia"/>
          <w:bCs/>
          <w:sz w:val="24"/>
          <w:szCs w:val="24"/>
          <w:lang w:val="zh-CN"/>
        </w:rPr>
        <w:t>赔偿违约金，并在3年内不得参与甲方组织的招投标活动。情节严重的，甲方有权终止合同，并在媒体发布公告平台上公布其行为。</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7B74B7" w:rsidRDefault="0046643B">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7B74B7" w:rsidRDefault="0046643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7B74B7" w:rsidRDefault="0046643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lastRenderedPageBreak/>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B74B7" w:rsidRDefault="0046643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7B74B7" w:rsidRDefault="0046643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7B74B7" w:rsidRDefault="0046643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7B74B7" w:rsidRDefault="0046643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7B74B7" w:rsidRDefault="0046643B">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7B74B7" w:rsidRDefault="0046643B">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7B74B7" w:rsidRDefault="0046643B">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7B74B7" w:rsidRDefault="0046643B">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7B74B7" w:rsidRDefault="0046643B" w:rsidP="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7B74B7" w:rsidRDefault="0046643B">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7B74B7" w:rsidRDefault="0046643B">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w:t>
      </w:r>
      <w:r>
        <w:rPr>
          <w:rFonts w:ascii="宋体" w:hAnsi="宋体" w:cs="宋体" w:hint="eastAsia"/>
          <w:bCs/>
          <w:sz w:val="24"/>
          <w:szCs w:val="24"/>
          <w:lang w:val="zh-CN"/>
        </w:rPr>
        <w:lastRenderedPageBreak/>
        <w:t>应按照《合同法》的规定办理。</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highlight w:val="yellow"/>
          <w:lang w:val="zh-CN"/>
        </w:rPr>
        <w:t>4、</w:t>
      </w:r>
      <w:r>
        <w:rPr>
          <w:rFonts w:ascii="宋体" w:hAnsi="宋体" w:cs="宋体" w:hint="eastAsia"/>
          <w:kern w:val="0"/>
          <w:sz w:val="24"/>
          <w:szCs w:val="24"/>
          <w:highlight w:val="yellow"/>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7B74B7" w:rsidRDefault="0046643B">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Pr>
        <w:spacing w:line="360" w:lineRule="auto"/>
        <w:jc w:val="center"/>
        <w:outlineLvl w:val="0"/>
        <w:rPr>
          <w:rFonts w:ascii="黑体" w:eastAsia="黑体" w:hAnsi="黑体"/>
          <w:sz w:val="32"/>
          <w:szCs w:val="32"/>
        </w:rPr>
      </w:pPr>
    </w:p>
    <w:p w:rsidR="007B74B7" w:rsidRDefault="007B74B7">
      <w:pPr>
        <w:spacing w:line="360" w:lineRule="auto"/>
        <w:jc w:val="center"/>
        <w:outlineLvl w:val="0"/>
        <w:rPr>
          <w:rFonts w:ascii="黑体" w:eastAsia="黑体" w:hAnsi="黑体"/>
          <w:sz w:val="32"/>
          <w:szCs w:val="32"/>
        </w:rPr>
      </w:pPr>
    </w:p>
    <w:p w:rsidR="007B74B7" w:rsidRDefault="007B74B7">
      <w:pPr>
        <w:spacing w:line="360" w:lineRule="auto"/>
        <w:jc w:val="center"/>
        <w:outlineLvl w:val="0"/>
        <w:rPr>
          <w:rFonts w:ascii="黑体" w:eastAsia="黑体" w:hAnsi="黑体"/>
          <w:sz w:val="32"/>
          <w:szCs w:val="32"/>
        </w:rPr>
      </w:pPr>
    </w:p>
    <w:p w:rsidR="007B74B7" w:rsidRDefault="007B74B7">
      <w:pPr>
        <w:spacing w:line="360" w:lineRule="auto"/>
        <w:jc w:val="center"/>
        <w:outlineLvl w:val="0"/>
        <w:rPr>
          <w:rFonts w:ascii="黑体" w:eastAsia="黑体" w:hAnsi="黑体"/>
          <w:sz w:val="28"/>
        </w:rPr>
      </w:pPr>
      <w:bookmarkStart w:id="76" w:name="OLE_LINK105"/>
    </w:p>
    <w:p w:rsidR="001B0545" w:rsidRDefault="001B0545">
      <w:pPr>
        <w:spacing w:line="360" w:lineRule="auto"/>
        <w:jc w:val="center"/>
        <w:outlineLvl w:val="0"/>
        <w:rPr>
          <w:rFonts w:ascii="黑体" w:eastAsia="黑体" w:hAnsi="黑体"/>
          <w:sz w:val="28"/>
        </w:rPr>
      </w:pPr>
    </w:p>
    <w:p w:rsidR="001B0545" w:rsidRDefault="001B0545">
      <w:pPr>
        <w:spacing w:line="360" w:lineRule="auto"/>
        <w:jc w:val="center"/>
        <w:outlineLvl w:val="0"/>
        <w:rPr>
          <w:rFonts w:ascii="黑体" w:eastAsia="黑体" w:hAnsi="黑体"/>
          <w:sz w:val="28"/>
        </w:rPr>
      </w:pPr>
    </w:p>
    <w:p w:rsidR="001B0545" w:rsidRDefault="001B0545">
      <w:pPr>
        <w:spacing w:line="360" w:lineRule="auto"/>
        <w:jc w:val="center"/>
        <w:outlineLvl w:val="0"/>
        <w:rPr>
          <w:rFonts w:ascii="黑体" w:eastAsia="黑体" w:hAnsi="黑体"/>
          <w:sz w:val="28"/>
        </w:rPr>
      </w:pPr>
    </w:p>
    <w:p w:rsidR="007B74B7" w:rsidRDefault="0046643B">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7B74B7" w:rsidRDefault="007B74B7">
      <w:pPr>
        <w:rPr>
          <w:rFonts w:ascii="黑体" w:eastAsia="黑体"/>
          <w:b/>
          <w:sz w:val="120"/>
          <w:szCs w:val="120"/>
        </w:rPr>
      </w:pPr>
    </w:p>
    <w:p w:rsidR="007B74B7" w:rsidRDefault="0046643B">
      <w:pPr>
        <w:jc w:val="center"/>
        <w:rPr>
          <w:rFonts w:ascii="宋体" w:hAnsi="宋体"/>
          <w:b/>
          <w:sz w:val="120"/>
          <w:szCs w:val="120"/>
        </w:rPr>
      </w:pPr>
      <w:bookmarkStart w:id="77" w:name="_Toc29240"/>
      <w:r>
        <w:rPr>
          <w:rFonts w:ascii="宋体" w:hAnsi="宋体" w:hint="eastAsia"/>
          <w:b/>
          <w:sz w:val="120"/>
          <w:szCs w:val="120"/>
        </w:rPr>
        <w:t>投标文件</w:t>
      </w:r>
      <w:bookmarkEnd w:id="77"/>
    </w:p>
    <w:p w:rsidR="007B74B7" w:rsidRDefault="0046643B">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YXGYJT202006003</w:t>
      </w:r>
    </w:p>
    <w:p w:rsidR="007B74B7" w:rsidRDefault="007B74B7">
      <w:pPr>
        <w:jc w:val="center"/>
        <w:rPr>
          <w:rFonts w:ascii="宋体" w:hAnsi="宋体"/>
          <w:b/>
          <w:sz w:val="32"/>
          <w:szCs w:val="32"/>
        </w:rPr>
      </w:pPr>
    </w:p>
    <w:p w:rsidR="007B74B7" w:rsidRDefault="007B74B7">
      <w:pPr>
        <w:rPr>
          <w:rFonts w:ascii="宋体" w:hAnsi="宋体"/>
          <w:b/>
          <w:sz w:val="32"/>
          <w:szCs w:val="32"/>
        </w:rPr>
      </w:pPr>
    </w:p>
    <w:p w:rsidR="007B74B7" w:rsidRDefault="007B74B7">
      <w:pPr>
        <w:rPr>
          <w:rFonts w:ascii="宋体" w:hAnsi="宋体"/>
          <w:b/>
          <w:sz w:val="32"/>
          <w:szCs w:val="32"/>
        </w:rPr>
      </w:pPr>
    </w:p>
    <w:p w:rsidR="007B74B7" w:rsidRDefault="0046643B">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宜兴水务集团有限公司液氯采购</w:t>
      </w:r>
    </w:p>
    <w:p w:rsidR="007B74B7" w:rsidRDefault="0046643B">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7B74B7" w:rsidRDefault="0046643B">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7B74B7" w:rsidRDefault="007B74B7">
      <w:pPr>
        <w:rPr>
          <w:rFonts w:ascii="楷体_GB2312" w:eastAsia="楷体_GB2312"/>
          <w:b/>
          <w:sz w:val="32"/>
          <w:szCs w:val="32"/>
        </w:rPr>
      </w:pPr>
    </w:p>
    <w:p w:rsidR="007B74B7" w:rsidRDefault="007B74B7">
      <w:pPr>
        <w:rPr>
          <w:rFonts w:ascii="楷体_GB2312" w:eastAsia="楷体_GB2312"/>
          <w:b/>
          <w:sz w:val="32"/>
          <w:szCs w:val="32"/>
        </w:rPr>
      </w:pPr>
    </w:p>
    <w:p w:rsidR="007B74B7" w:rsidRDefault="007B74B7">
      <w:pPr>
        <w:rPr>
          <w:rFonts w:ascii="楷体_GB2312" w:eastAsia="楷体_GB2312"/>
          <w:b/>
          <w:sz w:val="32"/>
          <w:szCs w:val="32"/>
        </w:rPr>
      </w:pPr>
    </w:p>
    <w:p w:rsidR="007B74B7" w:rsidRDefault="007B74B7">
      <w:pPr>
        <w:rPr>
          <w:rFonts w:ascii="楷体_GB2312" w:eastAsia="楷体_GB2312"/>
          <w:b/>
          <w:sz w:val="32"/>
          <w:szCs w:val="32"/>
        </w:rPr>
      </w:pPr>
    </w:p>
    <w:p w:rsidR="007B74B7" w:rsidRDefault="0046643B">
      <w:pPr>
        <w:jc w:val="center"/>
        <w:rPr>
          <w:rFonts w:ascii="宋体" w:hAnsi="宋体"/>
          <w:b/>
          <w:sz w:val="32"/>
          <w:szCs w:val="32"/>
        </w:rPr>
      </w:pPr>
      <w:bookmarkStart w:id="82" w:name="_Toc1179"/>
      <w:r>
        <w:rPr>
          <w:rFonts w:ascii="宋体" w:hAnsi="宋体" w:hint="eastAsia"/>
          <w:b/>
          <w:sz w:val="32"/>
          <w:szCs w:val="32"/>
        </w:rPr>
        <w:t>日期：年月日</w:t>
      </w:r>
      <w:bookmarkEnd w:id="82"/>
    </w:p>
    <w:p w:rsidR="007B74B7" w:rsidRDefault="0046643B">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7B74B7" w:rsidRDefault="0046643B" w:rsidP="002B597B">
      <w:pPr>
        <w:spacing w:beforeLines="50" w:afterLines="50"/>
        <w:jc w:val="center"/>
        <w:rPr>
          <w:rFonts w:ascii="黑体" w:eastAsia="黑体"/>
          <w:bCs/>
          <w:sz w:val="28"/>
          <w:szCs w:val="28"/>
        </w:rPr>
      </w:pPr>
      <w:r>
        <w:rPr>
          <w:rFonts w:ascii="黑体" w:eastAsia="黑体" w:hint="eastAsia"/>
          <w:bCs/>
          <w:sz w:val="28"/>
          <w:szCs w:val="28"/>
        </w:rPr>
        <w:t>投标函</w:t>
      </w:r>
    </w:p>
    <w:p w:rsidR="007B74B7" w:rsidRDefault="0046643B">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7B74B7" w:rsidRDefault="0046643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液氯采购</w:t>
      </w:r>
      <w:r>
        <w:rPr>
          <w:rFonts w:ascii="宋体" w:hAnsi="宋体" w:hint="eastAsia"/>
          <w:bCs/>
          <w:sz w:val="24"/>
          <w:lang w:val="zh-CN"/>
        </w:rPr>
        <w:t>招标文件，经仔细阅读和研究，我方决定参加投标。</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B74B7" w:rsidRDefault="0046643B">
      <w:pPr>
        <w:numPr>
          <w:ilvl w:val="0"/>
          <w:numId w:val="13"/>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B74B7" w:rsidRDefault="007B74B7">
      <w:pPr>
        <w:numPr>
          <w:ilvl w:val="0"/>
          <w:numId w:val="13"/>
        </w:numPr>
        <w:spacing w:line="276" w:lineRule="auto"/>
        <w:ind w:firstLineChars="200" w:firstLine="480"/>
        <w:rPr>
          <w:rFonts w:ascii="宋体" w:hAnsi="宋体"/>
          <w:bCs/>
          <w:sz w:val="24"/>
          <w:lang w:val="zh-CN"/>
        </w:rPr>
      </w:pPr>
    </w:p>
    <w:p w:rsidR="007B74B7" w:rsidRDefault="007B74B7">
      <w:pPr>
        <w:spacing w:line="276" w:lineRule="auto"/>
        <w:ind w:left="480"/>
        <w:rPr>
          <w:rFonts w:ascii="宋体" w:hAnsi="宋体"/>
          <w:bCs/>
          <w:sz w:val="24"/>
          <w:lang w:val="zh-CN"/>
        </w:rPr>
      </w:pPr>
    </w:p>
    <w:p w:rsidR="007B74B7" w:rsidRDefault="0046643B">
      <w:pPr>
        <w:spacing w:line="276" w:lineRule="auto"/>
        <w:rPr>
          <w:rFonts w:ascii="宋体" w:hAnsi="宋体"/>
          <w:bCs/>
          <w:sz w:val="24"/>
          <w:lang w:val="zh-CN"/>
        </w:rPr>
      </w:pPr>
      <w:r>
        <w:rPr>
          <w:rFonts w:ascii="宋体" w:hAnsi="宋体" w:hint="eastAsia"/>
          <w:bCs/>
          <w:sz w:val="24"/>
          <w:lang w:val="zh-CN"/>
        </w:rPr>
        <w:t>单位：                              邮编：</w:t>
      </w:r>
    </w:p>
    <w:p w:rsidR="007B74B7" w:rsidRDefault="0046643B">
      <w:pPr>
        <w:spacing w:line="276" w:lineRule="auto"/>
        <w:rPr>
          <w:rFonts w:ascii="宋体" w:hAnsi="宋体"/>
          <w:bCs/>
          <w:sz w:val="24"/>
          <w:lang w:val="zh-CN"/>
        </w:rPr>
      </w:pPr>
      <w:r>
        <w:rPr>
          <w:rFonts w:ascii="宋体" w:hAnsi="宋体" w:hint="eastAsia"/>
          <w:bCs/>
          <w:sz w:val="24"/>
          <w:lang w:val="zh-CN"/>
        </w:rPr>
        <w:t xml:space="preserve">      联系人：                            地址：</w:t>
      </w:r>
    </w:p>
    <w:p w:rsidR="007B74B7" w:rsidRDefault="0046643B">
      <w:pPr>
        <w:spacing w:line="276" w:lineRule="auto"/>
        <w:rPr>
          <w:rFonts w:ascii="宋体" w:hAnsi="宋体"/>
          <w:bCs/>
          <w:sz w:val="24"/>
          <w:lang w:val="zh-CN"/>
        </w:rPr>
      </w:pPr>
      <w:r>
        <w:rPr>
          <w:rFonts w:ascii="宋体" w:hAnsi="宋体" w:hint="eastAsia"/>
          <w:bCs/>
          <w:sz w:val="24"/>
          <w:lang w:val="zh-CN"/>
        </w:rPr>
        <w:t xml:space="preserve">      开户名称：                          手机号码：</w:t>
      </w:r>
    </w:p>
    <w:p w:rsidR="007B74B7" w:rsidRDefault="0046643B">
      <w:pPr>
        <w:spacing w:line="276" w:lineRule="auto"/>
        <w:rPr>
          <w:rFonts w:ascii="宋体" w:hAnsi="宋体"/>
          <w:bCs/>
          <w:sz w:val="24"/>
          <w:lang w:val="zh-CN"/>
        </w:rPr>
      </w:pPr>
      <w:r>
        <w:rPr>
          <w:rFonts w:ascii="宋体" w:hAnsi="宋体" w:hint="eastAsia"/>
          <w:bCs/>
          <w:sz w:val="24"/>
          <w:lang w:val="zh-CN"/>
        </w:rPr>
        <w:t xml:space="preserve">      开户银行：                          开户账号：</w:t>
      </w:r>
    </w:p>
    <w:p w:rsidR="007B74B7" w:rsidRDefault="007B74B7">
      <w:pPr>
        <w:spacing w:line="276" w:lineRule="auto"/>
        <w:rPr>
          <w:rFonts w:ascii="宋体" w:hAnsi="宋体"/>
          <w:bCs/>
          <w:sz w:val="24"/>
          <w:lang w:val="zh-CN"/>
        </w:rPr>
      </w:pPr>
    </w:p>
    <w:p w:rsidR="007B74B7" w:rsidRDefault="0046643B">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7B74B7" w:rsidRDefault="0046643B">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7B74B7" w:rsidRDefault="0046643B">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p w:rsidR="007B74B7" w:rsidRDefault="0046643B" w:rsidP="002B597B">
      <w:pPr>
        <w:spacing w:beforeLines="50"/>
        <w:jc w:val="center"/>
        <w:rPr>
          <w:rFonts w:ascii="黑体" w:eastAsia="黑体" w:hAnsi="黑体"/>
          <w:sz w:val="28"/>
          <w:szCs w:val="28"/>
        </w:rPr>
      </w:pPr>
      <w:r>
        <w:rPr>
          <w:rFonts w:ascii="黑体" w:eastAsia="黑体" w:hAnsi="黑体" w:hint="eastAsia"/>
          <w:sz w:val="28"/>
          <w:szCs w:val="28"/>
        </w:rPr>
        <w:t>投标明细报价表</w:t>
      </w:r>
    </w:p>
    <w:p w:rsidR="007B74B7" w:rsidRDefault="0046643B">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YXGYJT202006003</w:t>
      </w:r>
    </w:p>
    <w:p w:rsidR="007B74B7" w:rsidRDefault="0046643B" w:rsidP="002B597B">
      <w:pPr>
        <w:spacing w:beforeLines="50"/>
        <w:jc w:val="left"/>
        <w:rPr>
          <w:rFonts w:ascii="黑体" w:eastAsia="黑体" w:hAnsi="黑体"/>
          <w:sz w:val="28"/>
          <w:szCs w:val="28"/>
        </w:rPr>
      </w:pPr>
      <w:r>
        <w:rPr>
          <w:rFonts w:ascii="宋体" w:hAnsi="宋体" w:hint="eastAsia"/>
          <w:sz w:val="24"/>
          <w:szCs w:val="24"/>
        </w:rPr>
        <w:t xml:space="preserve"> 投标人名称（盖章）：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1276"/>
        <w:gridCol w:w="1276"/>
      </w:tblGrid>
      <w:tr w:rsidR="007B74B7">
        <w:trPr>
          <w:trHeight w:val="771"/>
          <w:jc w:val="center"/>
        </w:trPr>
        <w:tc>
          <w:tcPr>
            <w:tcW w:w="652" w:type="dxa"/>
            <w:vAlign w:val="center"/>
          </w:tcPr>
          <w:p w:rsidR="007B74B7" w:rsidRDefault="0046643B">
            <w:pPr>
              <w:spacing w:before="5"/>
              <w:rPr>
                <w:sz w:val="18"/>
              </w:rPr>
            </w:pPr>
            <w:bookmarkStart w:id="91" w:name="_Toc14859"/>
            <w:r>
              <w:rPr>
                <w:rFonts w:hint="eastAsia"/>
                <w:sz w:val="18"/>
              </w:rPr>
              <w:t>序号</w:t>
            </w:r>
          </w:p>
        </w:tc>
        <w:tc>
          <w:tcPr>
            <w:tcW w:w="1693" w:type="dxa"/>
            <w:gridSpan w:val="2"/>
            <w:vAlign w:val="center"/>
          </w:tcPr>
          <w:p w:rsidR="007B74B7" w:rsidRDefault="0046643B">
            <w:pPr>
              <w:spacing w:before="5"/>
              <w:rPr>
                <w:sz w:val="18"/>
              </w:rPr>
            </w:pPr>
            <w:r>
              <w:rPr>
                <w:rFonts w:hint="eastAsia"/>
                <w:sz w:val="18"/>
              </w:rPr>
              <w:t>项目名称</w:t>
            </w:r>
          </w:p>
        </w:tc>
        <w:tc>
          <w:tcPr>
            <w:tcW w:w="1833" w:type="dxa"/>
            <w:vAlign w:val="center"/>
          </w:tcPr>
          <w:p w:rsidR="007B74B7" w:rsidRDefault="0046643B">
            <w:pPr>
              <w:spacing w:before="5"/>
              <w:rPr>
                <w:sz w:val="18"/>
              </w:rPr>
            </w:pPr>
            <w:r>
              <w:rPr>
                <w:rFonts w:hint="eastAsia"/>
                <w:sz w:val="18"/>
              </w:rPr>
              <w:t>数量（吨）</w:t>
            </w:r>
          </w:p>
        </w:tc>
        <w:tc>
          <w:tcPr>
            <w:tcW w:w="2126" w:type="dxa"/>
            <w:vAlign w:val="center"/>
          </w:tcPr>
          <w:p w:rsidR="007B74B7" w:rsidRDefault="0046643B">
            <w:pPr>
              <w:spacing w:before="5"/>
              <w:rPr>
                <w:sz w:val="18"/>
              </w:rPr>
            </w:pPr>
            <w:r>
              <w:rPr>
                <w:rFonts w:hint="eastAsia"/>
                <w:sz w:val="18"/>
              </w:rPr>
              <w:t>单价（元）</w:t>
            </w:r>
          </w:p>
        </w:tc>
        <w:tc>
          <w:tcPr>
            <w:tcW w:w="1276" w:type="dxa"/>
            <w:vAlign w:val="center"/>
          </w:tcPr>
          <w:p w:rsidR="007B74B7" w:rsidRDefault="0046643B">
            <w:pPr>
              <w:spacing w:before="5"/>
              <w:rPr>
                <w:sz w:val="18"/>
              </w:rPr>
            </w:pPr>
            <w:r>
              <w:rPr>
                <w:rFonts w:hint="eastAsia"/>
                <w:sz w:val="18"/>
              </w:rPr>
              <w:t>原厂质保期</w:t>
            </w:r>
          </w:p>
        </w:tc>
        <w:tc>
          <w:tcPr>
            <w:tcW w:w="1276" w:type="dxa"/>
            <w:vAlign w:val="center"/>
          </w:tcPr>
          <w:p w:rsidR="007B74B7" w:rsidRDefault="0046643B">
            <w:pPr>
              <w:spacing w:before="5"/>
              <w:rPr>
                <w:sz w:val="18"/>
              </w:rPr>
            </w:pPr>
            <w:r>
              <w:rPr>
                <w:rFonts w:hint="eastAsia"/>
                <w:sz w:val="18"/>
              </w:rPr>
              <w:t>品牌型号</w:t>
            </w:r>
          </w:p>
        </w:tc>
        <w:tc>
          <w:tcPr>
            <w:tcW w:w="1276" w:type="dxa"/>
            <w:vAlign w:val="center"/>
          </w:tcPr>
          <w:p w:rsidR="007B74B7" w:rsidRDefault="0046643B">
            <w:pPr>
              <w:spacing w:before="5"/>
              <w:rPr>
                <w:sz w:val="18"/>
              </w:rPr>
            </w:pPr>
            <w:r>
              <w:rPr>
                <w:rFonts w:hint="eastAsia"/>
                <w:sz w:val="18"/>
              </w:rPr>
              <w:t>生产厂家</w:t>
            </w:r>
          </w:p>
        </w:tc>
      </w:tr>
      <w:tr w:rsidR="007B74B7">
        <w:trPr>
          <w:trHeight w:val="689"/>
          <w:jc w:val="center"/>
        </w:trPr>
        <w:tc>
          <w:tcPr>
            <w:tcW w:w="652" w:type="dxa"/>
            <w:vAlign w:val="center"/>
          </w:tcPr>
          <w:p w:rsidR="007B74B7" w:rsidRDefault="0046643B">
            <w:pPr>
              <w:spacing w:before="5"/>
              <w:rPr>
                <w:sz w:val="18"/>
              </w:rPr>
            </w:pPr>
            <w:r>
              <w:rPr>
                <w:rFonts w:hint="eastAsia"/>
                <w:sz w:val="18"/>
              </w:rPr>
              <w:t>1</w:t>
            </w:r>
          </w:p>
        </w:tc>
        <w:tc>
          <w:tcPr>
            <w:tcW w:w="1693" w:type="dxa"/>
            <w:gridSpan w:val="2"/>
            <w:vAlign w:val="center"/>
          </w:tcPr>
          <w:p w:rsidR="007B74B7" w:rsidRDefault="0046643B">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液氯</w:t>
            </w:r>
          </w:p>
        </w:tc>
        <w:tc>
          <w:tcPr>
            <w:tcW w:w="1833" w:type="dxa"/>
            <w:vAlign w:val="center"/>
          </w:tcPr>
          <w:p w:rsidR="007B74B7" w:rsidRDefault="0046643B">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200</w:t>
            </w:r>
          </w:p>
        </w:tc>
        <w:tc>
          <w:tcPr>
            <w:tcW w:w="212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r>
      <w:tr w:rsidR="007B74B7">
        <w:trPr>
          <w:trHeight w:val="689"/>
          <w:jc w:val="center"/>
        </w:trPr>
        <w:tc>
          <w:tcPr>
            <w:tcW w:w="652" w:type="dxa"/>
            <w:vAlign w:val="center"/>
          </w:tcPr>
          <w:p w:rsidR="007B74B7" w:rsidRDefault="007B74B7">
            <w:pPr>
              <w:spacing w:before="5"/>
              <w:rPr>
                <w:sz w:val="18"/>
              </w:rPr>
            </w:pPr>
          </w:p>
        </w:tc>
        <w:tc>
          <w:tcPr>
            <w:tcW w:w="1693" w:type="dxa"/>
            <w:gridSpan w:val="2"/>
            <w:vAlign w:val="center"/>
          </w:tcPr>
          <w:p w:rsidR="007B74B7" w:rsidRDefault="007B74B7">
            <w:pPr>
              <w:spacing w:before="5"/>
              <w:rPr>
                <w:sz w:val="18"/>
              </w:rPr>
            </w:pPr>
          </w:p>
        </w:tc>
        <w:tc>
          <w:tcPr>
            <w:tcW w:w="1833" w:type="dxa"/>
            <w:vAlign w:val="center"/>
          </w:tcPr>
          <w:p w:rsidR="007B74B7" w:rsidRDefault="007B74B7">
            <w:pPr>
              <w:spacing w:before="5"/>
              <w:rPr>
                <w:sz w:val="18"/>
              </w:rPr>
            </w:pPr>
          </w:p>
        </w:tc>
        <w:tc>
          <w:tcPr>
            <w:tcW w:w="212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r>
      <w:tr w:rsidR="007B74B7">
        <w:trPr>
          <w:trHeight w:val="625"/>
          <w:jc w:val="center"/>
        </w:trPr>
        <w:tc>
          <w:tcPr>
            <w:tcW w:w="2345" w:type="dxa"/>
            <w:gridSpan w:val="3"/>
            <w:vAlign w:val="center"/>
          </w:tcPr>
          <w:p w:rsidR="007B74B7" w:rsidRDefault="0046643B">
            <w:pPr>
              <w:spacing w:before="5"/>
              <w:rPr>
                <w:sz w:val="18"/>
              </w:rPr>
            </w:pPr>
            <w:r>
              <w:rPr>
                <w:rFonts w:hint="eastAsia"/>
                <w:sz w:val="18"/>
              </w:rPr>
              <w:t>合计（小写）</w:t>
            </w:r>
          </w:p>
        </w:tc>
        <w:tc>
          <w:tcPr>
            <w:tcW w:w="7787" w:type="dxa"/>
            <w:gridSpan w:val="5"/>
            <w:vAlign w:val="center"/>
          </w:tcPr>
          <w:p w:rsidR="007B74B7" w:rsidRDefault="007B74B7">
            <w:pPr>
              <w:spacing w:before="5"/>
              <w:rPr>
                <w:sz w:val="18"/>
              </w:rPr>
            </w:pPr>
          </w:p>
        </w:tc>
      </w:tr>
      <w:tr w:rsidR="007B74B7">
        <w:trPr>
          <w:trHeight w:val="500"/>
          <w:jc w:val="center"/>
        </w:trPr>
        <w:tc>
          <w:tcPr>
            <w:tcW w:w="1960" w:type="dxa"/>
            <w:gridSpan w:val="2"/>
            <w:vAlign w:val="center"/>
          </w:tcPr>
          <w:p w:rsidR="007B74B7" w:rsidRDefault="0046643B">
            <w:pPr>
              <w:rPr>
                <w:rFonts w:ascii="宋体"/>
                <w:b/>
                <w:bCs/>
                <w:sz w:val="24"/>
              </w:rPr>
            </w:pPr>
            <w:r>
              <w:rPr>
                <w:rFonts w:ascii="宋体" w:hint="eastAsia"/>
                <w:b/>
                <w:bCs/>
                <w:sz w:val="24"/>
              </w:rPr>
              <w:t>完工期</w:t>
            </w:r>
          </w:p>
        </w:tc>
        <w:tc>
          <w:tcPr>
            <w:tcW w:w="8172" w:type="dxa"/>
            <w:gridSpan w:val="6"/>
            <w:vAlign w:val="center"/>
          </w:tcPr>
          <w:p w:rsidR="007B74B7" w:rsidRDefault="007B74B7">
            <w:pPr>
              <w:rPr>
                <w:rFonts w:ascii="宋体"/>
                <w:b/>
                <w:bCs/>
                <w:sz w:val="24"/>
              </w:rPr>
            </w:pPr>
          </w:p>
        </w:tc>
      </w:tr>
      <w:tr w:rsidR="007B74B7">
        <w:trPr>
          <w:trHeight w:val="511"/>
          <w:jc w:val="center"/>
        </w:trPr>
        <w:tc>
          <w:tcPr>
            <w:tcW w:w="1960" w:type="dxa"/>
            <w:gridSpan w:val="2"/>
            <w:vAlign w:val="center"/>
          </w:tcPr>
          <w:p w:rsidR="007B74B7" w:rsidRDefault="0046643B">
            <w:pPr>
              <w:rPr>
                <w:rFonts w:ascii="宋体"/>
                <w:b/>
                <w:bCs/>
                <w:sz w:val="24"/>
              </w:rPr>
            </w:pPr>
            <w:r>
              <w:rPr>
                <w:rFonts w:ascii="宋体" w:hint="eastAsia"/>
                <w:b/>
                <w:bCs/>
                <w:sz w:val="24"/>
              </w:rPr>
              <w:t>项目整体质保期</w:t>
            </w:r>
          </w:p>
        </w:tc>
        <w:tc>
          <w:tcPr>
            <w:tcW w:w="8172" w:type="dxa"/>
            <w:gridSpan w:val="6"/>
            <w:vAlign w:val="center"/>
          </w:tcPr>
          <w:p w:rsidR="007B74B7" w:rsidRDefault="007B74B7">
            <w:pPr>
              <w:rPr>
                <w:rFonts w:ascii="宋体"/>
                <w:b/>
                <w:bCs/>
                <w:sz w:val="24"/>
              </w:rPr>
            </w:pPr>
          </w:p>
        </w:tc>
      </w:tr>
      <w:tr w:rsidR="007B74B7">
        <w:trPr>
          <w:trHeight w:val="755"/>
          <w:jc w:val="center"/>
        </w:trPr>
        <w:tc>
          <w:tcPr>
            <w:tcW w:w="652" w:type="dxa"/>
            <w:vMerge w:val="restart"/>
            <w:vAlign w:val="center"/>
          </w:tcPr>
          <w:p w:rsidR="007B74B7" w:rsidRDefault="0046643B">
            <w:pPr>
              <w:pStyle w:val="2"/>
              <w:spacing w:line="400" w:lineRule="exact"/>
              <w:ind w:firstLineChars="50" w:firstLine="120"/>
              <w:rPr>
                <w:rFonts w:ascii="宋体" w:hAnsi="宋体"/>
                <w:b/>
                <w:bCs/>
                <w:sz w:val="24"/>
                <w:szCs w:val="24"/>
              </w:rPr>
            </w:pPr>
            <w:r>
              <w:rPr>
                <w:rFonts w:ascii="宋体" w:hAnsi="宋体" w:hint="eastAsia"/>
                <w:b/>
                <w:bCs/>
                <w:sz w:val="24"/>
                <w:szCs w:val="24"/>
              </w:rPr>
              <w:t>服</w:t>
            </w:r>
          </w:p>
          <w:p w:rsidR="007B74B7" w:rsidRDefault="0046643B">
            <w:pPr>
              <w:pStyle w:val="2"/>
              <w:spacing w:line="400" w:lineRule="exact"/>
              <w:ind w:firstLineChars="50" w:firstLine="120"/>
              <w:rPr>
                <w:rFonts w:ascii="宋体" w:hAnsi="宋体"/>
                <w:b/>
                <w:bCs/>
                <w:sz w:val="24"/>
                <w:szCs w:val="24"/>
              </w:rPr>
            </w:pPr>
            <w:r>
              <w:rPr>
                <w:rFonts w:ascii="宋体" w:hAnsi="宋体" w:hint="eastAsia"/>
                <w:b/>
                <w:bCs/>
                <w:sz w:val="24"/>
                <w:szCs w:val="24"/>
              </w:rPr>
              <w:t>务</w:t>
            </w:r>
          </w:p>
          <w:p w:rsidR="007B74B7" w:rsidRDefault="0046643B">
            <w:pPr>
              <w:pStyle w:val="2"/>
              <w:spacing w:line="400" w:lineRule="exact"/>
              <w:ind w:firstLineChars="50" w:firstLine="120"/>
              <w:rPr>
                <w:rFonts w:ascii="宋体" w:hAnsi="宋体"/>
                <w:b/>
                <w:bCs/>
                <w:sz w:val="24"/>
                <w:szCs w:val="24"/>
              </w:rPr>
            </w:pPr>
            <w:r>
              <w:rPr>
                <w:rFonts w:ascii="宋体" w:hAnsi="宋体" w:hint="eastAsia"/>
                <w:b/>
                <w:bCs/>
                <w:sz w:val="24"/>
                <w:szCs w:val="24"/>
              </w:rPr>
              <w:t>承</w:t>
            </w:r>
          </w:p>
          <w:p w:rsidR="007B74B7" w:rsidRDefault="0046643B">
            <w:pPr>
              <w:spacing w:before="5"/>
              <w:rPr>
                <w:sz w:val="18"/>
              </w:rPr>
            </w:pPr>
            <w:r>
              <w:rPr>
                <w:rFonts w:ascii="宋体" w:hAnsi="宋体" w:hint="eastAsia"/>
                <w:b/>
                <w:bCs/>
                <w:sz w:val="24"/>
                <w:szCs w:val="24"/>
              </w:rPr>
              <w:t>诺</w:t>
            </w:r>
          </w:p>
        </w:tc>
        <w:tc>
          <w:tcPr>
            <w:tcW w:w="9480" w:type="dxa"/>
            <w:gridSpan w:val="7"/>
            <w:vAlign w:val="center"/>
          </w:tcPr>
          <w:p w:rsidR="007B74B7" w:rsidRDefault="0046643B">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7B74B7" w:rsidRDefault="0046643B">
            <w:pPr>
              <w:numPr>
                <w:ilvl w:val="0"/>
                <w:numId w:val="14"/>
              </w:numPr>
              <w:rPr>
                <w:rFonts w:ascii="宋体" w:hAnsi="宋体"/>
                <w:bCs/>
                <w:sz w:val="24"/>
                <w:szCs w:val="24"/>
              </w:rPr>
            </w:pPr>
            <w:r>
              <w:rPr>
                <w:rFonts w:ascii="宋体" w:hAnsi="宋体" w:hint="eastAsia"/>
                <w:bCs/>
                <w:sz w:val="24"/>
                <w:szCs w:val="24"/>
              </w:rPr>
              <w:t>（以上是主要承诺，供投标人参考，投标人应在满足招标文件要求的基础上，根据自己单位的情况作出具体承诺）</w:t>
            </w:r>
          </w:p>
        </w:tc>
      </w:tr>
      <w:tr w:rsidR="007B74B7">
        <w:trPr>
          <w:trHeight w:val="1352"/>
          <w:jc w:val="center"/>
        </w:trPr>
        <w:tc>
          <w:tcPr>
            <w:tcW w:w="652" w:type="dxa"/>
            <w:vMerge/>
            <w:vAlign w:val="center"/>
          </w:tcPr>
          <w:p w:rsidR="007B74B7" w:rsidRDefault="007B74B7">
            <w:pPr>
              <w:spacing w:before="5"/>
              <w:rPr>
                <w:sz w:val="18"/>
              </w:rPr>
            </w:pPr>
          </w:p>
        </w:tc>
        <w:tc>
          <w:tcPr>
            <w:tcW w:w="9480" w:type="dxa"/>
            <w:gridSpan w:val="7"/>
            <w:vAlign w:val="center"/>
          </w:tcPr>
          <w:p w:rsidR="007B74B7" w:rsidRDefault="007B74B7">
            <w:pPr>
              <w:spacing w:before="5"/>
              <w:rPr>
                <w:sz w:val="18"/>
              </w:rPr>
            </w:pPr>
          </w:p>
        </w:tc>
      </w:tr>
    </w:tbl>
    <w:p w:rsidR="007B74B7" w:rsidRDefault="0046643B">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7B74B7" w:rsidRDefault="0046643B">
      <w:pPr>
        <w:spacing w:line="360" w:lineRule="auto"/>
        <w:rPr>
          <w:rFonts w:ascii="宋体" w:hAnsi="宋体" w:cs="宋体"/>
          <w:kern w:val="0"/>
          <w:szCs w:val="21"/>
          <w:lang w:val="zh-CN"/>
        </w:rPr>
      </w:pPr>
      <w:r>
        <w:rPr>
          <w:rFonts w:ascii="宋体" w:hAnsi="宋体" w:hint="eastAsia"/>
          <w:b/>
          <w:szCs w:val="21"/>
        </w:rPr>
        <w:t>注：</w:t>
      </w:r>
    </w:p>
    <w:p w:rsidR="007B74B7" w:rsidRDefault="0046643B">
      <w:pPr>
        <w:spacing w:line="360" w:lineRule="auto"/>
        <w:ind w:firstLine="421"/>
        <w:rPr>
          <w:rFonts w:ascii="宋体" w:hAnsi="宋体"/>
          <w:bCs/>
          <w:szCs w:val="21"/>
        </w:rPr>
      </w:pPr>
      <w:bookmarkStart w:id="92" w:name="_Toc13985"/>
      <w:bookmarkEnd w:id="91"/>
      <w:r>
        <w:rPr>
          <w:rFonts w:ascii="宋体" w:hAnsi="宋体" w:hint="eastAsia"/>
          <w:bCs/>
          <w:szCs w:val="21"/>
        </w:rPr>
        <w:t>（1）投标人应当根据“第四章 项目技术要求和有关说明”的内容在上表中详细填写，须包括本次招标的所有细项；</w:t>
      </w:r>
      <w:bookmarkEnd w:id="92"/>
      <w:r>
        <w:rPr>
          <w:rFonts w:ascii="宋体" w:hAnsi="宋体" w:hint="eastAsia"/>
          <w:bCs/>
          <w:szCs w:val="21"/>
        </w:rPr>
        <w:t>“投标明细报价表”合计需与“开标一览表”合计一致。</w:t>
      </w:r>
    </w:p>
    <w:p w:rsidR="007B74B7" w:rsidRDefault="0046643B">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7B74B7" w:rsidRDefault="0046643B">
      <w:pPr>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w:t>
      </w:r>
    </w:p>
    <w:p w:rsidR="007B74B7" w:rsidRDefault="0046643B">
      <w:pPr>
        <w:ind w:left="1"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①投标报价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7B74B7" w:rsidRDefault="0046643B">
      <w:pPr>
        <w:ind w:left="420"/>
        <w:jc w:val="left"/>
        <w:rPr>
          <w:rFonts w:ascii="宋体" w:hAnsi="宋体"/>
          <w:szCs w:val="21"/>
          <w:lang w:val="zh-CN"/>
        </w:rPr>
      </w:pPr>
      <w:r>
        <w:rPr>
          <w:rFonts w:ascii="宋体" w:hAnsi="宋体" w:hint="eastAsia"/>
          <w:szCs w:val="21"/>
          <w:lang w:val="zh-CN"/>
        </w:rPr>
        <w:t>②投标人一旦中标后，如因市场变化、政策性调整等因素导致投标成本的变化，投标报价将不会得到调整。</w:t>
      </w:r>
    </w:p>
    <w:p w:rsidR="007B74B7" w:rsidRDefault="007B74B7">
      <w:pPr>
        <w:ind w:left="480"/>
        <w:jc w:val="left"/>
        <w:rPr>
          <w:rFonts w:asciiTheme="minorEastAsia" w:eastAsiaTheme="minorEastAsia" w:hAnsiTheme="minorEastAsia" w:cstheme="minorEastAsia"/>
          <w:sz w:val="24"/>
          <w:szCs w:val="24"/>
          <w:lang w:val="zh-CN"/>
        </w:rPr>
      </w:pPr>
    </w:p>
    <w:bookmarkEnd w:id="83"/>
    <w:p w:rsidR="007B74B7" w:rsidRDefault="007B74B7">
      <w:pPr>
        <w:ind w:left="1" w:firstLineChars="200" w:firstLine="480"/>
        <w:jc w:val="left"/>
        <w:rPr>
          <w:rFonts w:asciiTheme="minorEastAsia" w:eastAsiaTheme="minorEastAsia" w:hAnsiTheme="minorEastAsia" w:cstheme="minorEastAsia"/>
          <w:sz w:val="24"/>
          <w:szCs w:val="24"/>
          <w:lang w:val="zh-CN"/>
        </w:rPr>
      </w:pPr>
    </w:p>
    <w:p w:rsidR="007B74B7" w:rsidRDefault="007B74B7">
      <w:pPr>
        <w:ind w:left="1" w:firstLineChars="200" w:firstLine="420"/>
        <w:jc w:val="left"/>
        <w:rPr>
          <w:rFonts w:ascii="宋体" w:hAnsi="宋体"/>
          <w:szCs w:val="21"/>
          <w:lang w:val="zh-CN"/>
        </w:rPr>
      </w:pPr>
      <w:bookmarkStart w:id="93" w:name="OLE_LINK151"/>
      <w:bookmarkStart w:id="94" w:name="_Toc8000"/>
    </w:p>
    <w:p w:rsidR="007B74B7" w:rsidRDefault="007B74B7">
      <w:pPr>
        <w:ind w:left="1" w:firstLineChars="200" w:firstLine="420"/>
        <w:jc w:val="left"/>
        <w:rPr>
          <w:rFonts w:ascii="宋体" w:hAnsi="宋体"/>
          <w:szCs w:val="21"/>
          <w:lang w:val="zh-CN"/>
        </w:rPr>
      </w:pPr>
    </w:p>
    <w:p w:rsidR="007B74B7" w:rsidRDefault="0046643B">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7B74B7" w:rsidRDefault="0046643B">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7B74B7" w:rsidRDefault="0046643B" w:rsidP="002B597B">
      <w:pPr>
        <w:spacing w:beforeLines="50" w:afterLines="50"/>
        <w:jc w:val="center"/>
        <w:rPr>
          <w:rFonts w:ascii="黑体" w:eastAsia="黑体"/>
          <w:bCs/>
          <w:sz w:val="32"/>
        </w:rPr>
      </w:pPr>
      <w:r>
        <w:rPr>
          <w:rFonts w:ascii="黑体" w:eastAsia="黑体" w:hint="eastAsia"/>
          <w:bCs/>
          <w:sz w:val="28"/>
          <w:szCs w:val="28"/>
        </w:rPr>
        <w:t>关于资格的声明函</w:t>
      </w:r>
    </w:p>
    <w:p w:rsidR="007B74B7" w:rsidRDefault="0046643B">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YXGYJT202006003</w:t>
      </w:r>
    </w:p>
    <w:p w:rsidR="007B74B7" w:rsidRDefault="0046643B">
      <w:pPr>
        <w:tabs>
          <w:tab w:val="left" w:pos="6300"/>
        </w:tabs>
        <w:spacing w:line="480" w:lineRule="auto"/>
        <w:jc w:val="center"/>
        <w:rPr>
          <w:rFonts w:ascii="宋体"/>
          <w:bCs/>
          <w:sz w:val="24"/>
          <w:szCs w:val="24"/>
        </w:rPr>
      </w:pPr>
      <w:r>
        <w:rPr>
          <w:rFonts w:ascii="宋体" w:hAnsi="宋体" w:hint="eastAsia"/>
          <w:bCs/>
          <w:sz w:val="24"/>
          <w:szCs w:val="24"/>
        </w:rPr>
        <w:t>日期：</w:t>
      </w:r>
    </w:p>
    <w:p w:rsidR="007B74B7" w:rsidRDefault="007B74B7">
      <w:pPr>
        <w:spacing w:line="480" w:lineRule="auto"/>
        <w:jc w:val="center"/>
        <w:rPr>
          <w:rFonts w:ascii="宋体"/>
          <w:bCs/>
          <w:sz w:val="24"/>
          <w:szCs w:val="24"/>
        </w:rPr>
      </w:pPr>
    </w:p>
    <w:p w:rsidR="007B74B7" w:rsidRDefault="0046643B">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7B74B7" w:rsidRDefault="0046643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YXGYJT202006003</w:t>
      </w:r>
      <w:r>
        <w:rPr>
          <w:rFonts w:ascii="宋体" w:hAnsi="宋体" w:hint="eastAsia"/>
          <w:bCs/>
          <w:sz w:val="24"/>
          <w:szCs w:val="24"/>
        </w:rPr>
        <w:t>采购活动前三年内，在经营活动中没有重大违法记录，且具备履行合同所必需的设备和专业技术能力。我公司（单位）愿针对本次项目液氯进行投标，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B74B7" w:rsidRDefault="007B74B7">
      <w:pPr>
        <w:spacing w:line="480" w:lineRule="auto"/>
        <w:rPr>
          <w:rFonts w:ascii="宋体"/>
          <w:bCs/>
          <w:sz w:val="24"/>
          <w:szCs w:val="24"/>
        </w:rPr>
      </w:pPr>
    </w:p>
    <w:p w:rsidR="007B74B7" w:rsidRDefault="007B74B7">
      <w:pPr>
        <w:rPr>
          <w:rFonts w:ascii="宋体" w:hAnsi="宋体"/>
          <w:sz w:val="24"/>
          <w:szCs w:val="28"/>
        </w:rPr>
      </w:pPr>
    </w:p>
    <w:p w:rsidR="007B74B7" w:rsidRDefault="0046643B">
      <w:pPr>
        <w:jc w:val="center"/>
        <w:rPr>
          <w:rFonts w:ascii="宋体" w:hAnsi="宋体"/>
          <w:bCs/>
          <w:sz w:val="24"/>
          <w:lang w:val="zh-CN"/>
        </w:rPr>
      </w:pPr>
      <w:r>
        <w:rPr>
          <w:rFonts w:ascii="宋体" w:hAnsi="宋体" w:hint="eastAsia"/>
          <w:bCs/>
          <w:sz w:val="24"/>
          <w:lang w:val="zh-CN"/>
        </w:rPr>
        <w:t>投标人签名：</w:t>
      </w:r>
    </w:p>
    <w:p w:rsidR="007B74B7" w:rsidRDefault="0046643B">
      <w:pPr>
        <w:spacing w:line="360" w:lineRule="auto"/>
        <w:jc w:val="center"/>
        <w:rPr>
          <w:rFonts w:ascii="宋体" w:hAnsi="宋体"/>
          <w:bCs/>
          <w:sz w:val="24"/>
          <w:lang w:val="zh-CN"/>
        </w:rPr>
      </w:pPr>
      <w:r>
        <w:rPr>
          <w:rFonts w:ascii="宋体" w:hAnsi="宋体" w:hint="eastAsia"/>
          <w:bCs/>
          <w:sz w:val="24"/>
          <w:lang w:val="zh-CN"/>
        </w:rPr>
        <w:t>投标人公章：</w:t>
      </w:r>
    </w:p>
    <w:p w:rsidR="007B74B7" w:rsidRDefault="007B74B7">
      <w:pPr>
        <w:spacing w:line="360" w:lineRule="auto"/>
        <w:jc w:val="center"/>
        <w:rPr>
          <w:rFonts w:ascii="黑体" w:eastAsia="黑体"/>
          <w:bCs/>
          <w:sz w:val="28"/>
          <w:szCs w:val="28"/>
        </w:rPr>
      </w:pPr>
    </w:p>
    <w:p w:rsidR="007B74B7" w:rsidRDefault="00940551">
      <w:pPr>
        <w:spacing w:line="360" w:lineRule="auto"/>
        <w:rPr>
          <w:rFonts w:ascii="黑体" w:eastAsia="黑体"/>
          <w:bCs/>
          <w:sz w:val="28"/>
          <w:szCs w:val="28"/>
        </w:rPr>
      </w:pPr>
      <w:r w:rsidRPr="0094055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法定代表人身份证复印件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40551">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法定代表人身份证复印件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B74B7" w:rsidRDefault="007B74B7">
      <w:pPr>
        <w:spacing w:line="360" w:lineRule="auto"/>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46643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B74B7" w:rsidRDefault="0046643B" w:rsidP="002B597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B74B7" w:rsidRDefault="007B74B7">
      <w:pPr>
        <w:rPr>
          <w:rFonts w:ascii="宋体" w:hAnsi="宋体"/>
          <w:sz w:val="24"/>
          <w:szCs w:val="28"/>
        </w:rPr>
      </w:pPr>
    </w:p>
    <w:p w:rsidR="007B74B7" w:rsidRDefault="0046643B">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YXGYJT202006003</w:t>
      </w:r>
    </w:p>
    <w:p w:rsidR="007B74B7" w:rsidRDefault="0046643B">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7B74B7" w:rsidRDefault="0046643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B74B7" w:rsidRDefault="007B74B7">
      <w:pPr>
        <w:spacing w:line="360" w:lineRule="auto"/>
        <w:rPr>
          <w:rFonts w:ascii="黑体" w:eastAsia="黑体"/>
          <w:bCs/>
          <w:sz w:val="28"/>
          <w:szCs w:val="28"/>
        </w:rPr>
      </w:pPr>
    </w:p>
    <w:p w:rsidR="007B74B7" w:rsidRDefault="00940551">
      <w:pPr>
        <w:spacing w:line="360" w:lineRule="auto"/>
        <w:rPr>
          <w:rFonts w:ascii="黑体" w:eastAsia="黑体"/>
          <w:bCs/>
          <w:sz w:val="28"/>
          <w:szCs w:val="28"/>
        </w:rPr>
      </w:pPr>
      <w:r w:rsidRPr="00940551">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被授权代表身份证复印件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反面</w:t>
                  </w:r>
                </w:p>
                <w:p w:rsidR="00AF1492" w:rsidRDefault="00AF1492">
                  <w:pPr>
                    <w:jc w:val="center"/>
                    <w:rPr>
                      <w:rFonts w:ascii="楷体_GB2312" w:eastAsia="楷体_GB2312"/>
                      <w:sz w:val="28"/>
                      <w:szCs w:val="28"/>
                    </w:rPr>
                  </w:pPr>
                </w:p>
              </w:txbxContent>
            </v:textbox>
          </v:shape>
        </w:pict>
      </w:r>
      <w:r w:rsidRPr="00940551">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被授权代表身份证复印件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正面</w:t>
                  </w:r>
                </w:p>
                <w:p w:rsidR="00AF1492" w:rsidRDefault="00AF1492">
                  <w:pPr>
                    <w:jc w:val="center"/>
                    <w:rPr>
                      <w:rFonts w:ascii="楷体_GB2312" w:eastAsia="楷体_GB2312"/>
                      <w:sz w:val="28"/>
                      <w:szCs w:val="28"/>
                    </w:rPr>
                  </w:pPr>
                </w:p>
              </w:txbxContent>
            </v:textbox>
          </v:shape>
        </w:pict>
      </w:r>
    </w:p>
    <w:p w:rsidR="007B74B7" w:rsidRDefault="007B74B7">
      <w:pPr>
        <w:spacing w:line="360" w:lineRule="auto"/>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ind w:firstLineChars="200" w:firstLine="480"/>
        <w:rPr>
          <w:rFonts w:ascii="黑体" w:eastAsia="黑体" w:hAnsi="宋体"/>
          <w:bCs/>
          <w:sz w:val="24"/>
          <w:szCs w:val="24"/>
        </w:rPr>
      </w:pPr>
    </w:p>
    <w:p w:rsidR="007B74B7" w:rsidRDefault="007B74B7">
      <w:pPr>
        <w:rPr>
          <w:rFonts w:ascii="黑体" w:eastAsia="黑体" w:hAnsi="宋体"/>
          <w:bCs/>
          <w:sz w:val="24"/>
          <w:szCs w:val="24"/>
        </w:rPr>
      </w:pPr>
    </w:p>
    <w:bookmarkEnd w:id="76"/>
    <w:p w:rsidR="007B74B7" w:rsidRDefault="007B74B7">
      <w:pPr>
        <w:tabs>
          <w:tab w:val="left" w:pos="255"/>
        </w:tabs>
        <w:spacing w:line="360" w:lineRule="auto"/>
        <w:jc w:val="left"/>
        <w:rPr>
          <w:rFonts w:ascii="宋体" w:hAnsi="宋体"/>
          <w:sz w:val="24"/>
          <w:szCs w:val="21"/>
          <w:lang w:val="zh-CN"/>
        </w:rPr>
      </w:pPr>
    </w:p>
    <w:p w:rsidR="007B74B7" w:rsidRDefault="007B74B7">
      <w:pPr>
        <w:tabs>
          <w:tab w:val="left" w:pos="255"/>
        </w:tabs>
        <w:spacing w:line="360" w:lineRule="auto"/>
        <w:jc w:val="left"/>
        <w:rPr>
          <w:rFonts w:ascii="宋体" w:hAnsi="宋体"/>
          <w:sz w:val="24"/>
          <w:szCs w:val="21"/>
          <w:lang w:val="zh-CN"/>
        </w:rPr>
      </w:pPr>
    </w:p>
    <w:p w:rsidR="007B74B7" w:rsidRDefault="007B74B7">
      <w:pPr>
        <w:tabs>
          <w:tab w:val="left" w:pos="255"/>
        </w:tabs>
        <w:spacing w:line="360" w:lineRule="auto"/>
        <w:jc w:val="left"/>
        <w:rPr>
          <w:rFonts w:ascii="宋体" w:hAnsi="宋体"/>
          <w:sz w:val="24"/>
          <w:szCs w:val="21"/>
          <w:lang w:val="zh-CN"/>
        </w:rPr>
      </w:pPr>
    </w:p>
    <w:p w:rsidR="007B74B7" w:rsidRDefault="0046643B">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7B74B7" w:rsidRDefault="0046643B" w:rsidP="002B597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B74B7" w:rsidRDefault="0046643B">
      <w:pPr>
        <w:spacing w:line="480" w:lineRule="auto"/>
        <w:jc w:val="center"/>
        <w:rPr>
          <w:rFonts w:ascii="宋体"/>
          <w:bCs/>
          <w:sz w:val="24"/>
          <w:szCs w:val="24"/>
        </w:rPr>
      </w:pPr>
      <w:r>
        <w:rPr>
          <w:rFonts w:ascii="宋体" w:hAnsi="宋体" w:hint="eastAsia"/>
          <w:bCs/>
          <w:sz w:val="24"/>
          <w:szCs w:val="24"/>
        </w:rPr>
        <w:t xml:space="preserve">                                   项目编号：YXGQZC2020-044[国]</w:t>
      </w:r>
    </w:p>
    <w:p w:rsidR="007B74B7" w:rsidRDefault="0046643B">
      <w:pPr>
        <w:spacing w:line="360" w:lineRule="auto"/>
        <w:jc w:val="center"/>
        <w:rPr>
          <w:rFonts w:ascii="宋体" w:hAnsi="宋体"/>
          <w:bCs/>
          <w:sz w:val="24"/>
          <w:szCs w:val="24"/>
        </w:rPr>
      </w:pPr>
      <w:r>
        <w:rPr>
          <w:rFonts w:ascii="宋体" w:hAnsi="宋体" w:hint="eastAsia"/>
          <w:bCs/>
          <w:sz w:val="24"/>
          <w:szCs w:val="24"/>
        </w:rPr>
        <w:t>日期：</w:t>
      </w:r>
    </w:p>
    <w:p w:rsidR="007B74B7" w:rsidRDefault="0046643B">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7B74B7" w:rsidRDefault="0046643B">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具有独立承担民事责任能力的投标人</w:t>
      </w:r>
      <w:r>
        <w:rPr>
          <w:rFonts w:ascii="宋体" w:hAnsi="宋体" w:hint="eastAsia"/>
          <w:bCs/>
          <w:sz w:val="24"/>
          <w:szCs w:val="24"/>
          <w:lang w:val="zh-CN"/>
        </w:rPr>
        <w:t>营业执照或法人（登记）证书复印件；</w:t>
      </w:r>
    </w:p>
    <w:p w:rsidR="007B74B7" w:rsidRDefault="0046643B">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7B74B7" w:rsidRDefault="0046643B">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投标人依法缴纳近十二个月中任意一个月份社会保障资金的相关材料（提供相关主管部门证明或银行代扣证明）复印件；</w:t>
      </w:r>
    </w:p>
    <w:p w:rsidR="008A0FC7" w:rsidRPr="0046643B" w:rsidRDefault="008A0FC7" w:rsidP="008A0FC7">
      <w:pPr>
        <w:pStyle w:val="a4"/>
        <w:numPr>
          <w:ilvl w:val="0"/>
          <w:numId w:val="15"/>
        </w:numPr>
        <w:rPr>
          <w:rFonts w:ascii="宋体"/>
          <w:kern w:val="0"/>
          <w:sz w:val="24"/>
          <w:u w:color="000000"/>
          <w:lang w:val="zh-CN"/>
        </w:rPr>
      </w:pPr>
      <w:r w:rsidRPr="0046643B">
        <w:rPr>
          <w:rFonts w:ascii="宋体" w:hint="eastAsia"/>
          <w:kern w:val="0"/>
          <w:sz w:val="24"/>
          <w:u w:color="000000"/>
          <w:lang w:val="zh-CN"/>
        </w:rPr>
        <w:t>投标人具有危险品化学品经营生产许可证</w:t>
      </w:r>
      <w:r w:rsidR="00A03FB5">
        <w:rPr>
          <w:rFonts w:ascii="宋体" w:hint="eastAsia"/>
          <w:kern w:val="0"/>
          <w:sz w:val="24"/>
          <w:u w:color="000000"/>
          <w:lang w:val="zh-CN"/>
        </w:rPr>
        <w:t>,提供</w:t>
      </w:r>
      <w:r w:rsidR="00E33FB3">
        <w:rPr>
          <w:rFonts w:ascii="宋体" w:hint="eastAsia"/>
          <w:kern w:val="0"/>
          <w:sz w:val="24"/>
          <w:u w:color="000000"/>
          <w:lang w:val="zh-CN"/>
        </w:rPr>
        <w:t>原</w:t>
      </w:r>
      <w:r w:rsidR="001E5E0C">
        <w:rPr>
          <w:rFonts w:ascii="宋体" w:hint="eastAsia"/>
          <w:kern w:val="0"/>
          <w:sz w:val="24"/>
          <w:u w:color="000000"/>
          <w:lang w:val="zh-CN"/>
        </w:rPr>
        <w:t>件。</w:t>
      </w:r>
    </w:p>
    <w:p w:rsidR="008A0FC7" w:rsidRDefault="008A0FC7" w:rsidP="008A0FC7">
      <w:pPr>
        <w:tabs>
          <w:tab w:val="left" w:pos="0"/>
          <w:tab w:val="left" w:pos="255"/>
        </w:tabs>
        <w:spacing w:line="360" w:lineRule="auto"/>
        <w:ind w:left="400"/>
        <w:rPr>
          <w:rFonts w:ascii="宋体" w:hAnsi="宋体"/>
          <w:bCs/>
          <w:sz w:val="24"/>
          <w:szCs w:val="24"/>
        </w:rPr>
      </w:pPr>
    </w:p>
    <w:p w:rsidR="007B74B7" w:rsidRDefault="007B74B7">
      <w:pPr>
        <w:jc w:val="center"/>
        <w:rPr>
          <w:rFonts w:ascii="宋体" w:hAnsi="宋体"/>
          <w:b/>
          <w:bCs/>
          <w:sz w:val="36"/>
          <w:szCs w:val="36"/>
        </w:rPr>
      </w:pPr>
    </w:p>
    <w:p w:rsidR="007B74B7" w:rsidRDefault="0046643B">
      <w:pPr>
        <w:widowControl/>
        <w:jc w:val="left"/>
        <w:rPr>
          <w:rFonts w:ascii="宋体" w:hAnsi="宋体"/>
          <w:b/>
          <w:bCs/>
          <w:sz w:val="36"/>
          <w:szCs w:val="36"/>
        </w:rPr>
      </w:pPr>
      <w:r>
        <w:rPr>
          <w:rFonts w:ascii="宋体" w:hAnsi="宋体"/>
          <w:b/>
          <w:bCs/>
          <w:sz w:val="36"/>
          <w:szCs w:val="36"/>
        </w:rPr>
        <w:br w:type="page"/>
      </w:r>
    </w:p>
    <w:p w:rsidR="00A03FB5" w:rsidRDefault="00AF0030" w:rsidP="00AF0030">
      <w:pPr>
        <w:jc w:val="center"/>
        <w:rPr>
          <w:rFonts w:ascii="宋体" w:hAnsi="宋体" w:hint="eastAsia"/>
          <w:b/>
          <w:bCs/>
          <w:sz w:val="44"/>
          <w:szCs w:val="44"/>
        </w:rPr>
      </w:pPr>
      <w:r w:rsidRPr="00BF34D2">
        <w:rPr>
          <w:rFonts w:ascii="宋体" w:hAnsi="宋体" w:hint="eastAsia"/>
          <w:b/>
          <w:bCs/>
          <w:sz w:val="44"/>
          <w:szCs w:val="44"/>
        </w:rPr>
        <w:lastRenderedPageBreak/>
        <w:t>宜兴</w:t>
      </w:r>
      <w:r>
        <w:rPr>
          <w:rFonts w:ascii="宋体" w:hAnsi="宋体" w:hint="eastAsia"/>
          <w:b/>
          <w:bCs/>
          <w:sz w:val="44"/>
          <w:szCs w:val="44"/>
        </w:rPr>
        <w:t>水务集团</w:t>
      </w:r>
      <w:r w:rsidRPr="00BF34D2">
        <w:rPr>
          <w:rFonts w:ascii="宋体" w:hAnsi="宋体" w:hint="eastAsia"/>
          <w:b/>
          <w:bCs/>
          <w:sz w:val="44"/>
          <w:szCs w:val="44"/>
        </w:rPr>
        <w:t>有限公司</w:t>
      </w:r>
      <w:r>
        <w:rPr>
          <w:rFonts w:ascii="宋体" w:hAnsi="宋体" w:hint="eastAsia"/>
          <w:b/>
          <w:bCs/>
          <w:sz w:val="44"/>
          <w:szCs w:val="44"/>
        </w:rPr>
        <w:t>液氯采购招标公告</w:t>
      </w:r>
    </w:p>
    <w:p w:rsidR="00AF0030" w:rsidRPr="00ED598C" w:rsidRDefault="00A03FB5" w:rsidP="00AF0030">
      <w:pPr>
        <w:jc w:val="center"/>
        <w:rPr>
          <w:rFonts w:ascii="宋体" w:hAnsi="宋体"/>
          <w:b/>
          <w:bCs/>
          <w:sz w:val="44"/>
          <w:szCs w:val="44"/>
        </w:rPr>
      </w:pPr>
      <w:r>
        <w:rPr>
          <w:rFonts w:ascii="宋体" w:hAnsi="宋体" w:hint="eastAsia"/>
          <w:b/>
          <w:bCs/>
          <w:sz w:val="44"/>
          <w:szCs w:val="44"/>
        </w:rPr>
        <w:t>(第二次)</w:t>
      </w:r>
    </w:p>
    <w:p w:rsidR="00AF0030" w:rsidRPr="00E6780D" w:rsidRDefault="00AF0030" w:rsidP="00AF0030">
      <w:pPr>
        <w:pStyle w:val="a5"/>
      </w:pPr>
    </w:p>
    <w:p w:rsidR="00AF0030" w:rsidRPr="00E6780D" w:rsidRDefault="00AF0030" w:rsidP="00AF0030">
      <w:pPr>
        <w:jc w:val="left"/>
        <w:rPr>
          <w:rFonts w:ascii="宋体" w:hAnsi="宋体"/>
          <w:b/>
          <w:bCs/>
          <w:sz w:val="44"/>
          <w:szCs w:val="44"/>
        </w:rPr>
      </w:pPr>
      <w:r>
        <w:rPr>
          <w:rFonts w:ascii="仿宋_GB2312" w:eastAsia="仿宋_GB2312" w:hint="eastAsia"/>
          <w:sz w:val="28"/>
          <w:szCs w:val="28"/>
        </w:rPr>
        <w:t xml:space="preserve">    因工作需要，现组织宜兴水务集团有限公司对液氯进行招标。现欢迎符合相关条件的供应商参加投标。</w:t>
      </w:r>
    </w:p>
    <w:p w:rsidR="00AF0030" w:rsidRDefault="00AF0030" w:rsidP="00AF0030">
      <w:pPr>
        <w:rPr>
          <w:rFonts w:ascii="仿宋_GB2312" w:eastAsia="仿宋_GB2312"/>
          <w:b/>
          <w:sz w:val="28"/>
          <w:szCs w:val="28"/>
        </w:rPr>
      </w:pPr>
      <w:r>
        <w:rPr>
          <w:rFonts w:ascii="仿宋_GB2312" w:eastAsia="仿宋_GB2312" w:hint="eastAsia"/>
          <w:b/>
          <w:sz w:val="28"/>
          <w:szCs w:val="28"/>
        </w:rPr>
        <w:t>一、招标项目主要信息：</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 xml:space="preserve">1、项目编号：YXGYJT202006003 </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2、项目名称：液氯采购</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3、项目简要说明：详见招标文件</w:t>
      </w:r>
    </w:p>
    <w:p w:rsidR="00AF0030" w:rsidRPr="00732AA6" w:rsidRDefault="00AF0030" w:rsidP="00AF0030">
      <w:pPr>
        <w:ind w:firstLineChars="200" w:firstLine="560"/>
        <w:rPr>
          <w:rFonts w:ascii="仿宋_GB2312" w:eastAsia="仿宋_GB2312"/>
          <w:sz w:val="28"/>
          <w:szCs w:val="28"/>
        </w:rPr>
      </w:pPr>
      <w:r>
        <w:rPr>
          <w:rFonts w:ascii="仿宋_GB2312" w:eastAsia="仿宋_GB2312" w:hint="eastAsia"/>
          <w:sz w:val="28"/>
          <w:szCs w:val="28"/>
        </w:rPr>
        <w:t>4、本项目预算为：38万元，最低价中标</w:t>
      </w:r>
      <w:r>
        <w:rPr>
          <w:rFonts w:eastAsia="仿宋_GB2312" w:hint="eastAsia"/>
          <w:sz w:val="28"/>
          <w:szCs w:val="28"/>
        </w:rPr>
        <w:t> </w:t>
      </w:r>
    </w:p>
    <w:p w:rsidR="00AF0030" w:rsidRDefault="00AF0030" w:rsidP="00AF0030">
      <w:pPr>
        <w:rPr>
          <w:rFonts w:ascii="仿宋_GB2312" w:eastAsia="仿宋_GB2312"/>
          <w:b/>
          <w:sz w:val="28"/>
          <w:szCs w:val="28"/>
        </w:rPr>
      </w:pPr>
      <w:r>
        <w:rPr>
          <w:rFonts w:ascii="仿宋_GB2312" w:eastAsia="仿宋_GB2312" w:hint="eastAsia"/>
          <w:b/>
          <w:sz w:val="28"/>
          <w:szCs w:val="28"/>
        </w:rPr>
        <w:t>二、投标人资格要求：</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①具有独立承担民事责任的能力；</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②具有履行合同所必需的设备和专业技术能力；</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③不接受联合体，不接受中标后分包；</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④良好的信用记录：投标截止时间之前，未被“信用中国”网站</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w:t>
      </w:r>
      <w:hyperlink r:id="rId9" w:history="1">
        <w:r w:rsidRPr="00AF0030">
          <w:rPr>
            <w:rFonts w:ascii="仿宋_GB2312" w:eastAsia="仿宋_GB2312" w:hint="eastAsia"/>
            <w:sz w:val="28"/>
            <w:szCs w:val="28"/>
          </w:rPr>
          <w:t>www.creditchina.gov.cn</w:t>
        </w:r>
      </w:hyperlink>
      <w:r w:rsidRPr="00AF0030">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A03FB5" w:rsidRDefault="00AF0030" w:rsidP="00AF0030">
      <w:pPr>
        <w:ind w:firstLineChars="200" w:firstLine="560"/>
        <w:rPr>
          <w:rFonts w:ascii="仿宋_GB2312" w:eastAsia="仿宋_GB2312" w:hint="eastAsia"/>
          <w:sz w:val="28"/>
          <w:szCs w:val="28"/>
        </w:rPr>
      </w:pPr>
      <w:r w:rsidRPr="00AF0030">
        <w:rPr>
          <w:rFonts w:ascii="仿宋_GB2312" w:eastAsia="仿宋_GB2312" w:hint="eastAsia"/>
          <w:sz w:val="28"/>
          <w:szCs w:val="28"/>
        </w:rPr>
        <w:t>⑤投标人</w:t>
      </w:r>
      <w:r w:rsidR="00A03FB5">
        <w:rPr>
          <w:rFonts w:ascii="仿宋_GB2312" w:eastAsia="仿宋_GB2312" w:hint="eastAsia"/>
          <w:sz w:val="28"/>
          <w:szCs w:val="28"/>
        </w:rPr>
        <w:t>具有危险品化学品经营生产许可证，提供</w:t>
      </w:r>
      <w:r w:rsidRPr="00AF0030">
        <w:rPr>
          <w:rFonts w:ascii="仿宋_GB2312" w:eastAsia="仿宋_GB2312" w:hint="eastAsia"/>
          <w:sz w:val="28"/>
          <w:szCs w:val="28"/>
        </w:rPr>
        <w:t>原件</w:t>
      </w:r>
      <w:r>
        <w:rPr>
          <w:rFonts w:ascii="仿宋_GB2312" w:eastAsia="仿宋_GB2312" w:hint="eastAsia"/>
          <w:sz w:val="28"/>
          <w:szCs w:val="28"/>
        </w:rPr>
        <w:t>。</w:t>
      </w:r>
    </w:p>
    <w:p w:rsidR="00AF0030" w:rsidRDefault="00AF0030" w:rsidP="00A03FB5">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1、提交投标文件截止及开标时间：2020年7月</w:t>
      </w:r>
      <w:r w:rsidR="00A03FB5">
        <w:rPr>
          <w:rFonts w:ascii="仿宋_GB2312" w:eastAsia="仿宋_GB2312" w:hint="eastAsia"/>
          <w:sz w:val="28"/>
          <w:szCs w:val="28"/>
        </w:rPr>
        <w:t>15</w:t>
      </w:r>
      <w:r>
        <w:rPr>
          <w:rFonts w:ascii="仿宋_GB2312" w:eastAsia="仿宋_GB2312" w:hint="eastAsia"/>
          <w:sz w:val="28"/>
          <w:szCs w:val="28"/>
        </w:rPr>
        <w:t>日 9:30</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lastRenderedPageBreak/>
        <w:t>4、其他有关事项：截止期后的投标文件或未按招标文件规定密封的投标文件，恕不接受。</w:t>
      </w:r>
    </w:p>
    <w:p w:rsidR="00AF0030" w:rsidRDefault="00AF0030" w:rsidP="00AF0030">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2020年7月</w:t>
      </w:r>
      <w:r w:rsidR="00A03FB5">
        <w:rPr>
          <w:rFonts w:ascii="仿宋_GB2312" w:eastAsia="仿宋_GB2312" w:hint="eastAsia"/>
          <w:sz w:val="28"/>
          <w:szCs w:val="28"/>
        </w:rPr>
        <w:t>9</w:t>
      </w:r>
      <w:r>
        <w:rPr>
          <w:rFonts w:ascii="仿宋_GB2312" w:eastAsia="仿宋_GB2312" w:hint="eastAsia"/>
          <w:sz w:val="28"/>
          <w:szCs w:val="28"/>
        </w:rPr>
        <w:t>日-2020年7月</w:t>
      </w:r>
      <w:r w:rsidR="00A03FB5">
        <w:rPr>
          <w:rFonts w:ascii="仿宋_GB2312" w:eastAsia="仿宋_GB2312" w:hint="eastAsia"/>
          <w:sz w:val="28"/>
          <w:szCs w:val="28"/>
        </w:rPr>
        <w:t>14</w:t>
      </w:r>
      <w:r>
        <w:rPr>
          <w:rFonts w:ascii="仿宋_GB2312" w:eastAsia="仿宋_GB2312" w:hint="eastAsia"/>
          <w:sz w:val="28"/>
          <w:szCs w:val="28"/>
        </w:rPr>
        <w:t>日。</w:t>
      </w:r>
    </w:p>
    <w:p w:rsidR="00AF0030" w:rsidRDefault="00AF0030" w:rsidP="00AF0030">
      <w:pPr>
        <w:rPr>
          <w:rFonts w:ascii="仿宋_GB2312" w:eastAsia="仿宋_GB2312"/>
          <w:b/>
          <w:sz w:val="28"/>
          <w:szCs w:val="28"/>
        </w:rPr>
      </w:pPr>
      <w:r>
        <w:rPr>
          <w:rFonts w:ascii="仿宋_GB2312" w:eastAsia="仿宋_GB2312" w:hint="eastAsia"/>
          <w:b/>
          <w:sz w:val="28"/>
          <w:szCs w:val="28"/>
        </w:rPr>
        <w:t>五、本次招标联系事项：</w:t>
      </w:r>
    </w:p>
    <w:tbl>
      <w:tblPr>
        <w:tblW w:w="0" w:type="auto"/>
        <w:jc w:val="center"/>
        <w:tblLayout w:type="fixed"/>
        <w:tblCellMar>
          <w:left w:w="0" w:type="dxa"/>
          <w:right w:w="0" w:type="dxa"/>
        </w:tblCellMar>
        <w:tblLook w:val="0000"/>
      </w:tblPr>
      <w:tblGrid>
        <w:gridCol w:w="8490"/>
      </w:tblGrid>
      <w:tr w:rsidR="00AF0030" w:rsidTr="003907E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F0030" w:rsidRDefault="00AF0030" w:rsidP="003907ED">
            <w:pPr>
              <w:rPr>
                <w:rFonts w:ascii="仿宋_GB2312" w:eastAsia="仿宋_GB2312"/>
                <w:sz w:val="28"/>
                <w:szCs w:val="28"/>
              </w:rPr>
            </w:pPr>
            <w:bookmarkStart w:id="95" w:name="OLE_LINK29"/>
            <w:bookmarkEnd w:id="95"/>
            <w:r>
              <w:rPr>
                <w:rFonts w:ascii="仿宋_GB2312" w:eastAsia="仿宋_GB2312" w:hint="eastAsia"/>
                <w:sz w:val="28"/>
                <w:szCs w:val="28"/>
              </w:rPr>
              <w:t>采购人：宜兴水务集团有限公司</w:t>
            </w:r>
          </w:p>
          <w:p w:rsidR="00AF0030" w:rsidRDefault="00AF0030" w:rsidP="003907ED">
            <w:pPr>
              <w:rPr>
                <w:rFonts w:ascii="仿宋_GB2312" w:eastAsia="仿宋_GB2312"/>
                <w:sz w:val="28"/>
                <w:szCs w:val="28"/>
              </w:rPr>
            </w:pPr>
            <w:r>
              <w:rPr>
                <w:rFonts w:ascii="仿宋_GB2312" w:eastAsia="仿宋_GB2312" w:hint="eastAsia"/>
                <w:sz w:val="28"/>
                <w:szCs w:val="28"/>
              </w:rPr>
              <w:t>联系人：赵女士</w:t>
            </w:r>
          </w:p>
          <w:p w:rsidR="00AF0030" w:rsidRDefault="00AF0030" w:rsidP="003907ED">
            <w:pPr>
              <w:rPr>
                <w:rFonts w:ascii="仿宋_GB2312" w:eastAsia="仿宋_GB2312"/>
                <w:sz w:val="28"/>
                <w:szCs w:val="28"/>
              </w:rPr>
            </w:pPr>
            <w:r>
              <w:rPr>
                <w:rFonts w:ascii="仿宋_GB2312" w:eastAsia="仿宋_GB2312" w:hint="eastAsia"/>
                <w:sz w:val="28"/>
                <w:szCs w:val="28"/>
              </w:rPr>
              <w:t>联系电话：0510-80718713</w:t>
            </w:r>
          </w:p>
          <w:p w:rsidR="00AF0030" w:rsidRDefault="00AF0030" w:rsidP="003907ED">
            <w:pPr>
              <w:rPr>
                <w:rFonts w:ascii="仿宋_GB2312" w:eastAsia="仿宋_GB2312"/>
                <w:sz w:val="28"/>
                <w:szCs w:val="28"/>
              </w:rPr>
            </w:pPr>
            <w:r>
              <w:rPr>
                <w:rFonts w:ascii="仿宋_GB2312" w:eastAsia="仿宋_GB2312" w:hint="eastAsia"/>
                <w:sz w:val="28"/>
                <w:szCs w:val="28"/>
              </w:rPr>
              <w:t>传真电话：</w:t>
            </w:r>
          </w:p>
          <w:p w:rsidR="00AF0030" w:rsidRDefault="00AF0030" w:rsidP="003907ED">
            <w:pPr>
              <w:rPr>
                <w:rFonts w:ascii="仿宋_GB2312" w:eastAsia="仿宋_GB2312"/>
                <w:sz w:val="28"/>
                <w:szCs w:val="28"/>
              </w:rPr>
            </w:pPr>
            <w:r>
              <w:rPr>
                <w:rFonts w:ascii="仿宋_GB2312" w:eastAsia="仿宋_GB2312" w:hint="eastAsia"/>
                <w:sz w:val="28"/>
                <w:szCs w:val="28"/>
              </w:rPr>
              <w:t>联系地址：宜兴市岳东路5号</w:t>
            </w:r>
          </w:p>
          <w:p w:rsidR="00AF0030" w:rsidRDefault="00AF0030" w:rsidP="003907ED">
            <w:pPr>
              <w:rPr>
                <w:rFonts w:ascii="仿宋_GB2312" w:eastAsia="仿宋_GB2312"/>
                <w:sz w:val="28"/>
                <w:szCs w:val="28"/>
              </w:rPr>
            </w:pPr>
            <w:r>
              <w:rPr>
                <w:rFonts w:ascii="仿宋_GB2312" w:eastAsia="仿宋_GB2312" w:hint="eastAsia"/>
                <w:sz w:val="28"/>
                <w:szCs w:val="28"/>
              </w:rPr>
              <w:t>邮政编码：214200</w:t>
            </w:r>
          </w:p>
        </w:tc>
      </w:tr>
    </w:tbl>
    <w:p w:rsidR="00AF0030" w:rsidRDefault="00AF0030" w:rsidP="00AF0030">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F0030" w:rsidRDefault="00AF0030" w:rsidP="00AF0030">
      <w:pPr>
        <w:rPr>
          <w:rFonts w:eastAsia="仿宋_GB2312"/>
          <w:sz w:val="28"/>
          <w:szCs w:val="28"/>
        </w:rPr>
      </w:pPr>
      <w:r>
        <w:rPr>
          <w:rFonts w:eastAsia="仿宋_GB2312" w:hint="eastAsia"/>
          <w:sz w:val="28"/>
          <w:szCs w:val="28"/>
        </w:rPr>
        <w:t> </w:t>
      </w:r>
    </w:p>
    <w:p w:rsidR="00AF0030" w:rsidRDefault="00AF0030" w:rsidP="00AF0030">
      <w:pPr>
        <w:pStyle w:val="a5"/>
      </w:pPr>
    </w:p>
    <w:p w:rsidR="00AF0030" w:rsidRDefault="00AF0030" w:rsidP="00AF0030">
      <w:pPr>
        <w:pStyle w:val="a5"/>
      </w:pPr>
    </w:p>
    <w:p w:rsidR="00AF0030" w:rsidRDefault="00AF0030" w:rsidP="00AF0030">
      <w:pPr>
        <w:jc w:val="right"/>
        <w:rPr>
          <w:rFonts w:ascii="仿宋_GB2312" w:eastAsia="仿宋_GB2312"/>
          <w:sz w:val="28"/>
          <w:szCs w:val="28"/>
        </w:rPr>
      </w:pPr>
      <w:r>
        <w:rPr>
          <w:rFonts w:ascii="仿宋_GB2312" w:eastAsia="仿宋_GB2312" w:hint="eastAsia"/>
          <w:sz w:val="28"/>
          <w:szCs w:val="28"/>
        </w:rPr>
        <w:t>宜兴水务集团有限公司</w:t>
      </w:r>
    </w:p>
    <w:p w:rsidR="00AF0030" w:rsidRDefault="00AF0030" w:rsidP="00AF0030">
      <w:pPr>
        <w:jc w:val="right"/>
        <w:rPr>
          <w:rFonts w:ascii="仿宋_GB2312" w:eastAsia="仿宋_GB2312"/>
          <w:sz w:val="28"/>
          <w:szCs w:val="28"/>
        </w:rPr>
      </w:pPr>
      <w:r>
        <w:rPr>
          <w:rFonts w:ascii="仿宋_GB2312" w:eastAsia="仿宋_GB2312" w:hint="eastAsia"/>
          <w:sz w:val="28"/>
          <w:szCs w:val="28"/>
        </w:rPr>
        <w:t>2020年7月</w:t>
      </w:r>
      <w:r w:rsidR="00A03FB5">
        <w:rPr>
          <w:rFonts w:ascii="仿宋_GB2312" w:eastAsia="仿宋_GB2312" w:hint="eastAsia"/>
          <w:sz w:val="28"/>
          <w:szCs w:val="28"/>
        </w:rPr>
        <w:t>9</w:t>
      </w:r>
      <w:r>
        <w:rPr>
          <w:rFonts w:ascii="仿宋_GB2312" w:eastAsia="仿宋_GB2312" w:hint="eastAsia"/>
          <w:sz w:val="28"/>
          <w:szCs w:val="28"/>
        </w:rPr>
        <w:t>日</w:t>
      </w:r>
    </w:p>
    <w:p w:rsidR="007B74B7" w:rsidRPr="00AF0030" w:rsidRDefault="007B74B7">
      <w:pPr>
        <w:tabs>
          <w:tab w:val="left" w:pos="255"/>
        </w:tabs>
        <w:spacing w:line="360" w:lineRule="auto"/>
        <w:jc w:val="left"/>
        <w:rPr>
          <w:rFonts w:ascii="宋体" w:hAnsi="宋体"/>
          <w:sz w:val="24"/>
          <w:szCs w:val="21"/>
        </w:rPr>
      </w:pPr>
    </w:p>
    <w:p w:rsidR="007B74B7" w:rsidRDefault="007B74B7"/>
    <w:sectPr w:rsidR="007B74B7" w:rsidSect="007B74B7">
      <w:footerReference w:type="default" r:id="rId10"/>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2056E3" w15:done="0"/>
  <w15:commentEx w15:paraId="16296152" w15:done="0" w15:paraIdParent="1A2056E3"/>
  <w15:commentEx w15:paraId="548C69C2" w15:done="0"/>
  <w15:commentEx w15:paraId="278B6F9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F15" w:rsidRDefault="008E3F15" w:rsidP="007B74B7">
      <w:r>
        <w:separator/>
      </w:r>
    </w:p>
  </w:endnote>
  <w:endnote w:type="continuationSeparator" w:id="1">
    <w:p w:rsidR="008E3F15" w:rsidRDefault="008E3F15" w:rsidP="007B7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_GB2312">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92" w:rsidRDefault="00940551">
    <w:pPr>
      <w:pStyle w:val="a7"/>
      <w:jc w:val="center"/>
    </w:pPr>
    <w:r w:rsidRPr="00940551">
      <w:fldChar w:fldCharType="begin"/>
    </w:r>
    <w:r w:rsidR="00AF1492">
      <w:instrText xml:space="preserve"> PAGE   \* MERGEFORMAT </w:instrText>
    </w:r>
    <w:r w:rsidRPr="00940551">
      <w:fldChar w:fldCharType="separate"/>
    </w:r>
    <w:r w:rsidR="00A03FB5" w:rsidRPr="00A03FB5">
      <w:rPr>
        <w:noProof/>
        <w:lang w:val="zh-CN"/>
      </w:rPr>
      <w:t>26</w:t>
    </w:r>
    <w:r>
      <w:rPr>
        <w:lang w:val="zh-CN"/>
      </w:rPr>
      <w:fldChar w:fldCharType="end"/>
    </w:r>
  </w:p>
  <w:p w:rsidR="00AF1492" w:rsidRDefault="00AF14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F15" w:rsidRDefault="008E3F15" w:rsidP="007B74B7">
      <w:r>
        <w:separator/>
      </w:r>
    </w:p>
  </w:footnote>
  <w:footnote w:type="continuationSeparator" w:id="1">
    <w:p w:rsidR="008E3F15" w:rsidRDefault="008E3F15" w:rsidP="007B7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B1D2D28"/>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0"/>
  </w:num>
  <w:num w:numId="3">
    <w:abstractNumId w:val="11"/>
  </w:num>
  <w:num w:numId="4">
    <w:abstractNumId w:val="4"/>
  </w:num>
  <w:num w:numId="5">
    <w:abstractNumId w:val="15"/>
  </w:num>
  <w:num w:numId="6">
    <w:abstractNumId w:val="5"/>
  </w:num>
  <w:num w:numId="7">
    <w:abstractNumId w:val="6"/>
  </w:num>
  <w:num w:numId="8">
    <w:abstractNumId w:val="12"/>
  </w:num>
  <w:num w:numId="9">
    <w:abstractNumId w:val="13"/>
  </w:num>
  <w:num w:numId="10">
    <w:abstractNumId w:val="0"/>
  </w:num>
  <w:num w:numId="11">
    <w:abstractNumId w:val="7"/>
  </w:num>
  <w:num w:numId="12">
    <w:abstractNumId w:val="8"/>
  </w:num>
  <w:num w:numId="13">
    <w:abstractNumId w:val="1"/>
  </w:num>
  <w:num w:numId="14">
    <w:abstractNumId w:val="2"/>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储雪娇">
    <w15:presenceInfo w15:providerId="None" w15:userId="储雪娇"/>
  </w15:person>
  <w15:person w15:author="zzz">
    <w15:presenceInfo w15:providerId="None" w15:userId="zz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42CC3"/>
    <w:rsid w:val="00063887"/>
    <w:rsid w:val="0007007A"/>
    <w:rsid w:val="000874F5"/>
    <w:rsid w:val="00094306"/>
    <w:rsid w:val="000D028C"/>
    <w:rsid w:val="000D45B7"/>
    <w:rsid w:val="00145CF6"/>
    <w:rsid w:val="00194751"/>
    <w:rsid w:val="001B0545"/>
    <w:rsid w:val="001D7062"/>
    <w:rsid w:val="001E5E0C"/>
    <w:rsid w:val="001E78CF"/>
    <w:rsid w:val="00223458"/>
    <w:rsid w:val="00225291"/>
    <w:rsid w:val="002375AF"/>
    <w:rsid w:val="002404C7"/>
    <w:rsid w:val="00253543"/>
    <w:rsid w:val="00284CC6"/>
    <w:rsid w:val="00296193"/>
    <w:rsid w:val="002A1E2E"/>
    <w:rsid w:val="002B39BB"/>
    <w:rsid w:val="002B597B"/>
    <w:rsid w:val="002C70BA"/>
    <w:rsid w:val="002D5406"/>
    <w:rsid w:val="0030271C"/>
    <w:rsid w:val="00325CA3"/>
    <w:rsid w:val="00342F5B"/>
    <w:rsid w:val="00394046"/>
    <w:rsid w:val="00396495"/>
    <w:rsid w:val="003D4E16"/>
    <w:rsid w:val="003F7B1A"/>
    <w:rsid w:val="004251F8"/>
    <w:rsid w:val="00443203"/>
    <w:rsid w:val="00465523"/>
    <w:rsid w:val="0046643B"/>
    <w:rsid w:val="004B3B04"/>
    <w:rsid w:val="004D4322"/>
    <w:rsid w:val="004E1819"/>
    <w:rsid w:val="004E4701"/>
    <w:rsid w:val="00510E70"/>
    <w:rsid w:val="00517311"/>
    <w:rsid w:val="00533CEB"/>
    <w:rsid w:val="00543359"/>
    <w:rsid w:val="00562772"/>
    <w:rsid w:val="00563CCD"/>
    <w:rsid w:val="005B3469"/>
    <w:rsid w:val="005C2860"/>
    <w:rsid w:val="005C6322"/>
    <w:rsid w:val="00612EEF"/>
    <w:rsid w:val="00636A45"/>
    <w:rsid w:val="00657F7E"/>
    <w:rsid w:val="00667851"/>
    <w:rsid w:val="0068693F"/>
    <w:rsid w:val="006D196A"/>
    <w:rsid w:val="006E72CE"/>
    <w:rsid w:val="006F0552"/>
    <w:rsid w:val="007026D5"/>
    <w:rsid w:val="00710B2E"/>
    <w:rsid w:val="007241D7"/>
    <w:rsid w:val="0073295A"/>
    <w:rsid w:val="00751B1C"/>
    <w:rsid w:val="00760775"/>
    <w:rsid w:val="00773E58"/>
    <w:rsid w:val="00794980"/>
    <w:rsid w:val="00795C42"/>
    <w:rsid w:val="007B74B7"/>
    <w:rsid w:val="007D20CA"/>
    <w:rsid w:val="007D6775"/>
    <w:rsid w:val="007F076E"/>
    <w:rsid w:val="00801052"/>
    <w:rsid w:val="00802B68"/>
    <w:rsid w:val="00803E7C"/>
    <w:rsid w:val="00840EA7"/>
    <w:rsid w:val="00841471"/>
    <w:rsid w:val="008A0FC7"/>
    <w:rsid w:val="008B4989"/>
    <w:rsid w:val="008E3F15"/>
    <w:rsid w:val="008F5CE2"/>
    <w:rsid w:val="0090199D"/>
    <w:rsid w:val="00905D4E"/>
    <w:rsid w:val="00916FFD"/>
    <w:rsid w:val="00940551"/>
    <w:rsid w:val="009432E3"/>
    <w:rsid w:val="00965A95"/>
    <w:rsid w:val="009856C4"/>
    <w:rsid w:val="00993DA8"/>
    <w:rsid w:val="00996823"/>
    <w:rsid w:val="00996FC8"/>
    <w:rsid w:val="009C5527"/>
    <w:rsid w:val="00A03FB5"/>
    <w:rsid w:val="00A24A80"/>
    <w:rsid w:val="00A5785A"/>
    <w:rsid w:val="00A72C5E"/>
    <w:rsid w:val="00A927BE"/>
    <w:rsid w:val="00AD04E4"/>
    <w:rsid w:val="00AD508E"/>
    <w:rsid w:val="00AF0030"/>
    <w:rsid w:val="00AF1492"/>
    <w:rsid w:val="00B00773"/>
    <w:rsid w:val="00B17D9D"/>
    <w:rsid w:val="00B24081"/>
    <w:rsid w:val="00B30897"/>
    <w:rsid w:val="00B3107D"/>
    <w:rsid w:val="00B36F53"/>
    <w:rsid w:val="00B64171"/>
    <w:rsid w:val="00B767C3"/>
    <w:rsid w:val="00BA5309"/>
    <w:rsid w:val="00C032FB"/>
    <w:rsid w:val="00C1057C"/>
    <w:rsid w:val="00C33F56"/>
    <w:rsid w:val="00C43230"/>
    <w:rsid w:val="00C563ED"/>
    <w:rsid w:val="00C77C14"/>
    <w:rsid w:val="00C930F2"/>
    <w:rsid w:val="00C9493F"/>
    <w:rsid w:val="00CA38FB"/>
    <w:rsid w:val="00CA6480"/>
    <w:rsid w:val="00D12B95"/>
    <w:rsid w:val="00D3393D"/>
    <w:rsid w:val="00D375AE"/>
    <w:rsid w:val="00D66B2E"/>
    <w:rsid w:val="00D67BC6"/>
    <w:rsid w:val="00DB39B8"/>
    <w:rsid w:val="00DB4F6D"/>
    <w:rsid w:val="00DC7154"/>
    <w:rsid w:val="00DC7F06"/>
    <w:rsid w:val="00DD0194"/>
    <w:rsid w:val="00DD7C73"/>
    <w:rsid w:val="00E05E02"/>
    <w:rsid w:val="00E26EED"/>
    <w:rsid w:val="00E33FB3"/>
    <w:rsid w:val="00E57313"/>
    <w:rsid w:val="00E60471"/>
    <w:rsid w:val="00E7084A"/>
    <w:rsid w:val="00E8219F"/>
    <w:rsid w:val="00E96F4C"/>
    <w:rsid w:val="00EA0AFE"/>
    <w:rsid w:val="00EA2F1D"/>
    <w:rsid w:val="00EB48F2"/>
    <w:rsid w:val="00F06875"/>
    <w:rsid w:val="00F06ECE"/>
    <w:rsid w:val="00F13507"/>
    <w:rsid w:val="00F16BF2"/>
    <w:rsid w:val="00F446F4"/>
    <w:rsid w:val="00F57D25"/>
    <w:rsid w:val="00F70ABE"/>
    <w:rsid w:val="00F751C5"/>
    <w:rsid w:val="00F760AD"/>
    <w:rsid w:val="00FA1DD3"/>
    <w:rsid w:val="00FA6C2F"/>
    <w:rsid w:val="00FB136F"/>
    <w:rsid w:val="00FB49F8"/>
    <w:rsid w:val="00FC298F"/>
    <w:rsid w:val="00FD33BD"/>
    <w:rsid w:val="00FE73C8"/>
    <w:rsid w:val="0E6024DC"/>
    <w:rsid w:val="1009308B"/>
    <w:rsid w:val="11CA55FF"/>
    <w:rsid w:val="1A7B546E"/>
    <w:rsid w:val="211B2913"/>
    <w:rsid w:val="215A19BE"/>
    <w:rsid w:val="24413C8A"/>
    <w:rsid w:val="2773542F"/>
    <w:rsid w:val="2AED2CDD"/>
    <w:rsid w:val="30D41037"/>
    <w:rsid w:val="31497D8B"/>
    <w:rsid w:val="319E5533"/>
    <w:rsid w:val="39743843"/>
    <w:rsid w:val="3E987883"/>
    <w:rsid w:val="3EE424B4"/>
    <w:rsid w:val="42EC32E2"/>
    <w:rsid w:val="45156357"/>
    <w:rsid w:val="45ED31E3"/>
    <w:rsid w:val="46D51EE4"/>
    <w:rsid w:val="4CB542FF"/>
    <w:rsid w:val="4D1F4BD0"/>
    <w:rsid w:val="50D431BD"/>
    <w:rsid w:val="513076F1"/>
    <w:rsid w:val="51AC646F"/>
    <w:rsid w:val="543C0555"/>
    <w:rsid w:val="55F3018B"/>
    <w:rsid w:val="58F97241"/>
    <w:rsid w:val="5AB00494"/>
    <w:rsid w:val="5B024032"/>
    <w:rsid w:val="5B0A3711"/>
    <w:rsid w:val="5C564130"/>
    <w:rsid w:val="5D532B88"/>
    <w:rsid w:val="63A8209E"/>
    <w:rsid w:val="646064BC"/>
    <w:rsid w:val="646140D3"/>
    <w:rsid w:val="64E20A6D"/>
    <w:rsid w:val="651B74EF"/>
    <w:rsid w:val="6D601BDC"/>
    <w:rsid w:val="72430013"/>
    <w:rsid w:val="75454082"/>
    <w:rsid w:val="754A1135"/>
    <w:rsid w:val="76961D80"/>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B74B7"/>
    <w:rPr>
      <w:b/>
      <w:bCs/>
    </w:rPr>
  </w:style>
  <w:style w:type="paragraph" w:styleId="a4">
    <w:name w:val="annotation text"/>
    <w:basedOn w:val="a"/>
    <w:link w:val="Char0"/>
    <w:uiPriority w:val="99"/>
    <w:unhideWhenUsed/>
    <w:qFormat/>
    <w:rsid w:val="007B74B7"/>
    <w:pPr>
      <w:jc w:val="left"/>
    </w:pPr>
  </w:style>
  <w:style w:type="paragraph" w:styleId="a5">
    <w:name w:val="Body Text"/>
    <w:basedOn w:val="a"/>
    <w:rsid w:val="007B74B7"/>
    <w:rPr>
      <w:sz w:val="20"/>
    </w:rPr>
  </w:style>
  <w:style w:type="paragraph" w:styleId="a6">
    <w:name w:val="Balloon Text"/>
    <w:basedOn w:val="a"/>
    <w:link w:val="Char1"/>
    <w:uiPriority w:val="99"/>
    <w:semiHidden/>
    <w:unhideWhenUsed/>
    <w:rsid w:val="007B74B7"/>
    <w:rPr>
      <w:sz w:val="18"/>
      <w:szCs w:val="18"/>
    </w:rPr>
  </w:style>
  <w:style w:type="paragraph" w:styleId="a7">
    <w:name w:val="footer"/>
    <w:basedOn w:val="a"/>
    <w:link w:val="Char2"/>
    <w:uiPriority w:val="99"/>
    <w:qFormat/>
    <w:rsid w:val="007B74B7"/>
    <w:pPr>
      <w:tabs>
        <w:tab w:val="center" w:pos="4153"/>
        <w:tab w:val="right" w:pos="8306"/>
      </w:tabs>
      <w:snapToGrid w:val="0"/>
      <w:jc w:val="left"/>
    </w:pPr>
    <w:rPr>
      <w:sz w:val="18"/>
      <w:szCs w:val="18"/>
    </w:rPr>
  </w:style>
  <w:style w:type="paragraph" w:styleId="a8">
    <w:name w:val="header"/>
    <w:basedOn w:val="a"/>
    <w:link w:val="Char3"/>
    <w:uiPriority w:val="99"/>
    <w:semiHidden/>
    <w:qFormat/>
    <w:rsid w:val="007B74B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rsid w:val="007B74B7"/>
    <w:pPr>
      <w:spacing w:after="120" w:line="480" w:lineRule="auto"/>
    </w:pPr>
  </w:style>
  <w:style w:type="character" w:styleId="a9">
    <w:name w:val="page number"/>
    <w:basedOn w:val="a0"/>
    <w:qFormat/>
    <w:rsid w:val="007B74B7"/>
  </w:style>
  <w:style w:type="character" w:styleId="aa">
    <w:name w:val="annotation reference"/>
    <w:basedOn w:val="a0"/>
    <w:uiPriority w:val="99"/>
    <w:semiHidden/>
    <w:unhideWhenUsed/>
    <w:rsid w:val="007B74B7"/>
    <w:rPr>
      <w:sz w:val="21"/>
      <w:szCs w:val="21"/>
    </w:rPr>
  </w:style>
  <w:style w:type="table" w:styleId="ab">
    <w:name w:val="Table Grid"/>
    <w:basedOn w:val="a1"/>
    <w:uiPriority w:val="99"/>
    <w:qFormat/>
    <w:rsid w:val="007B74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普通文字"/>
    <w:basedOn w:val="a"/>
    <w:next w:val="a"/>
    <w:uiPriority w:val="99"/>
    <w:qFormat/>
    <w:rsid w:val="007B74B7"/>
    <w:rPr>
      <w:rFonts w:ascii="宋体"/>
      <w:kern w:val="0"/>
      <w:sz w:val="24"/>
      <w:u w:color="000000"/>
    </w:rPr>
  </w:style>
  <w:style w:type="character" w:customStyle="1" w:styleId="1">
    <w:name w:val="明显参考1"/>
    <w:basedOn w:val="a0"/>
    <w:uiPriority w:val="99"/>
    <w:qFormat/>
    <w:rsid w:val="007B74B7"/>
    <w:rPr>
      <w:rFonts w:cs="Times New Roman"/>
      <w:b/>
      <w:bCs/>
      <w:smallCaps/>
      <w:color w:val="C0504D"/>
      <w:spacing w:val="5"/>
      <w:u w:val="single"/>
    </w:rPr>
  </w:style>
  <w:style w:type="paragraph" w:customStyle="1" w:styleId="11">
    <w:name w:val="正文_1_1"/>
    <w:uiPriority w:val="99"/>
    <w:qFormat/>
    <w:rsid w:val="007B74B7"/>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7B74B7"/>
    <w:rPr>
      <w:rFonts w:ascii="Times New Roman" w:eastAsia="宋体" w:hAnsi="Times New Roman" w:cs="Times New Roman"/>
      <w:sz w:val="18"/>
      <w:szCs w:val="18"/>
    </w:rPr>
  </w:style>
  <w:style w:type="character" w:customStyle="1" w:styleId="Char2">
    <w:name w:val="页脚 Char"/>
    <w:basedOn w:val="a0"/>
    <w:link w:val="a7"/>
    <w:uiPriority w:val="99"/>
    <w:qFormat/>
    <w:locked/>
    <w:rsid w:val="007B74B7"/>
    <w:rPr>
      <w:rFonts w:ascii="Times New Roman" w:eastAsia="宋体" w:hAnsi="Times New Roman" w:cs="Times New Roman"/>
      <w:sz w:val="18"/>
      <w:szCs w:val="18"/>
    </w:rPr>
  </w:style>
  <w:style w:type="paragraph" w:styleId="ad">
    <w:name w:val="List Paragraph"/>
    <w:basedOn w:val="a"/>
    <w:uiPriority w:val="99"/>
    <w:qFormat/>
    <w:rsid w:val="007B74B7"/>
    <w:pPr>
      <w:ind w:firstLineChars="200" w:firstLine="420"/>
    </w:pPr>
  </w:style>
  <w:style w:type="character" w:customStyle="1" w:styleId="Char0">
    <w:name w:val="批注文字 Char"/>
    <w:basedOn w:val="a0"/>
    <w:link w:val="a4"/>
    <w:uiPriority w:val="99"/>
    <w:rsid w:val="007B74B7"/>
    <w:rPr>
      <w:kern w:val="2"/>
      <w:sz w:val="21"/>
    </w:rPr>
  </w:style>
  <w:style w:type="character" w:customStyle="1" w:styleId="Char1">
    <w:name w:val="批注框文本 Char"/>
    <w:basedOn w:val="a0"/>
    <w:link w:val="a6"/>
    <w:uiPriority w:val="99"/>
    <w:semiHidden/>
    <w:qFormat/>
    <w:rsid w:val="007B74B7"/>
    <w:rPr>
      <w:kern w:val="2"/>
      <w:sz w:val="18"/>
      <w:szCs w:val="18"/>
    </w:rPr>
  </w:style>
  <w:style w:type="character" w:customStyle="1" w:styleId="Char">
    <w:name w:val="批注主题 Char"/>
    <w:basedOn w:val="Char0"/>
    <w:link w:val="a3"/>
    <w:uiPriority w:val="99"/>
    <w:semiHidden/>
    <w:qFormat/>
    <w:rsid w:val="007B74B7"/>
    <w:rPr>
      <w:b/>
      <w:bCs/>
    </w:rPr>
  </w:style>
  <w:style w:type="character" w:customStyle="1" w:styleId="2Char">
    <w:name w:val="正文文本 2 Char"/>
    <w:basedOn w:val="a0"/>
    <w:link w:val="2"/>
    <w:uiPriority w:val="99"/>
    <w:semiHidden/>
    <w:qFormat/>
    <w:rsid w:val="007B74B7"/>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2329</Words>
  <Characters>13279</Characters>
  <Application>Microsoft Office Word</Application>
  <DocSecurity>0</DocSecurity>
  <Lines>110</Lines>
  <Paragraphs>31</Paragraphs>
  <ScaleCrop>false</ScaleCrop>
  <Company>微软中国</Company>
  <LinksUpToDate>false</LinksUpToDate>
  <CharactersWithSpaces>15577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74</cp:revision>
  <dcterms:created xsi:type="dcterms:W3CDTF">2019-01-09T00:52:00Z</dcterms:created>
  <dcterms:modified xsi:type="dcterms:W3CDTF">2020-07-08T08:23:00Z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