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1E1B" w:rsidRDefault="00441E1B">
      <w:pPr>
        <w:jc w:val="center"/>
        <w:rPr>
          <w:b/>
          <w:bCs/>
          <w:sz w:val="52"/>
        </w:rPr>
      </w:pPr>
    </w:p>
    <w:p w:rsidR="00693F59" w:rsidRPr="00BF34D2" w:rsidRDefault="00693F59" w:rsidP="00693F59">
      <w:pPr>
        <w:jc w:val="center"/>
        <w:rPr>
          <w:rFonts w:ascii="宋体" w:hAnsi="宋体"/>
          <w:b/>
          <w:bCs/>
          <w:sz w:val="44"/>
          <w:szCs w:val="44"/>
        </w:rPr>
      </w:pPr>
      <w:r w:rsidRPr="00BF34D2">
        <w:rPr>
          <w:rFonts w:ascii="宋体" w:hAnsi="宋体" w:hint="eastAsia"/>
          <w:b/>
          <w:bCs/>
          <w:sz w:val="44"/>
          <w:szCs w:val="44"/>
        </w:rPr>
        <w:t>宜兴</w:t>
      </w:r>
      <w:r w:rsidR="00D268C1">
        <w:rPr>
          <w:rFonts w:ascii="宋体" w:hAnsi="宋体" w:hint="eastAsia"/>
          <w:b/>
          <w:bCs/>
          <w:sz w:val="44"/>
          <w:szCs w:val="44"/>
        </w:rPr>
        <w:t>水务集团</w:t>
      </w:r>
      <w:r w:rsidRPr="00BF34D2">
        <w:rPr>
          <w:rFonts w:ascii="宋体" w:hAnsi="宋体" w:hint="eastAsia"/>
          <w:b/>
          <w:bCs/>
          <w:sz w:val="44"/>
          <w:szCs w:val="44"/>
        </w:rPr>
        <w:t>有限公司</w:t>
      </w:r>
    </w:p>
    <w:p w:rsidR="00663881" w:rsidRDefault="00D268C1" w:rsidP="00663881">
      <w:pPr>
        <w:jc w:val="center"/>
        <w:rPr>
          <w:rFonts w:ascii="宋体"/>
          <w:b/>
          <w:bCs/>
          <w:sz w:val="52"/>
        </w:rPr>
      </w:pPr>
      <w:r>
        <w:rPr>
          <w:rFonts w:ascii="宋体" w:hAnsi="宋体" w:hint="eastAsia"/>
          <w:b/>
          <w:bCs/>
          <w:sz w:val="44"/>
          <w:szCs w:val="44"/>
        </w:rPr>
        <w:t>水厂深度处理改造工程仪表</w:t>
      </w:r>
      <w:r w:rsidR="00663881">
        <w:rPr>
          <w:rFonts w:ascii="宋体" w:hAnsi="宋体" w:hint="eastAsia"/>
          <w:b/>
          <w:bCs/>
          <w:sz w:val="44"/>
          <w:szCs w:val="44"/>
        </w:rPr>
        <w:t>采购</w:t>
      </w:r>
    </w:p>
    <w:p w:rsidR="00441E1B" w:rsidRPr="00107BF6" w:rsidRDefault="00441E1B" w:rsidP="00925FFF">
      <w:pPr>
        <w:jc w:val="center"/>
        <w:rPr>
          <w:rFonts w:ascii="宋体" w:hAnsi="宋体"/>
          <w:b/>
          <w:bCs/>
          <w:sz w:val="44"/>
          <w:szCs w:val="44"/>
        </w:rPr>
      </w:pPr>
    </w:p>
    <w:p w:rsidR="00441E1B" w:rsidRDefault="00441E1B">
      <w:pPr>
        <w:jc w:val="center"/>
        <w:rPr>
          <w:rFonts w:ascii="宋体" w:hAnsi="宋体"/>
          <w:b/>
          <w:bCs/>
          <w:sz w:val="52"/>
        </w:rPr>
      </w:pPr>
    </w:p>
    <w:p w:rsidR="00441E1B" w:rsidRDefault="00441E1B">
      <w:pPr>
        <w:jc w:val="center"/>
        <w:rPr>
          <w:rFonts w:ascii="黑体" w:eastAsia="黑体" w:hAnsi="黑体"/>
          <w:b/>
          <w:bCs/>
          <w:sz w:val="96"/>
          <w:szCs w:val="96"/>
        </w:rPr>
      </w:pPr>
      <w:r>
        <w:rPr>
          <w:rFonts w:ascii="黑体" w:eastAsia="黑体" w:hAnsi="黑体" w:hint="eastAsia"/>
          <w:b/>
          <w:bCs/>
          <w:sz w:val="96"/>
          <w:szCs w:val="96"/>
        </w:rPr>
        <w:t>招</w:t>
      </w:r>
    </w:p>
    <w:p w:rsidR="00441E1B" w:rsidRDefault="00441E1B">
      <w:pPr>
        <w:jc w:val="center"/>
        <w:rPr>
          <w:rFonts w:ascii="黑体" w:eastAsia="黑体" w:hAnsi="黑体"/>
          <w:b/>
          <w:bCs/>
          <w:sz w:val="96"/>
          <w:szCs w:val="96"/>
        </w:rPr>
      </w:pPr>
      <w:r>
        <w:rPr>
          <w:rFonts w:ascii="黑体" w:eastAsia="黑体" w:hAnsi="黑体" w:hint="eastAsia"/>
          <w:b/>
          <w:bCs/>
          <w:sz w:val="96"/>
          <w:szCs w:val="96"/>
        </w:rPr>
        <w:t>标</w:t>
      </w:r>
    </w:p>
    <w:p w:rsidR="00441E1B" w:rsidRDefault="00441E1B">
      <w:pPr>
        <w:jc w:val="center"/>
        <w:rPr>
          <w:rFonts w:ascii="黑体" w:eastAsia="黑体" w:hAnsi="黑体"/>
          <w:b/>
          <w:bCs/>
          <w:sz w:val="96"/>
          <w:szCs w:val="96"/>
        </w:rPr>
      </w:pPr>
      <w:r>
        <w:rPr>
          <w:rFonts w:ascii="黑体" w:eastAsia="黑体" w:hAnsi="黑体" w:hint="eastAsia"/>
          <w:b/>
          <w:bCs/>
          <w:sz w:val="96"/>
          <w:szCs w:val="96"/>
        </w:rPr>
        <w:t>文</w:t>
      </w:r>
    </w:p>
    <w:p w:rsidR="00441E1B" w:rsidRDefault="00441E1B">
      <w:pPr>
        <w:jc w:val="center"/>
        <w:rPr>
          <w:rFonts w:ascii="黑体" w:eastAsia="黑体" w:hAnsi="黑体"/>
          <w:b/>
          <w:bCs/>
          <w:sz w:val="96"/>
          <w:szCs w:val="96"/>
        </w:rPr>
      </w:pPr>
      <w:r>
        <w:rPr>
          <w:rFonts w:ascii="黑体" w:eastAsia="黑体" w:hAnsi="黑体" w:hint="eastAsia"/>
          <w:b/>
          <w:bCs/>
          <w:sz w:val="96"/>
          <w:szCs w:val="96"/>
        </w:rPr>
        <w:t>件</w:t>
      </w:r>
    </w:p>
    <w:p w:rsidR="00441E1B" w:rsidRDefault="00441E1B">
      <w:pPr>
        <w:jc w:val="center"/>
        <w:rPr>
          <w:rFonts w:ascii="宋体" w:hAnsi="宋体"/>
          <w:b/>
          <w:bCs/>
          <w:sz w:val="84"/>
        </w:rPr>
      </w:pPr>
    </w:p>
    <w:p w:rsidR="00013BC6" w:rsidRDefault="00013BC6">
      <w:pPr>
        <w:jc w:val="center"/>
        <w:rPr>
          <w:rFonts w:ascii="宋体" w:hAnsi="宋体"/>
          <w:b/>
          <w:bCs/>
          <w:sz w:val="84"/>
        </w:rPr>
      </w:pPr>
    </w:p>
    <w:p w:rsidR="00013BC6" w:rsidRPr="0067022F" w:rsidRDefault="00013BC6">
      <w:pPr>
        <w:jc w:val="center"/>
        <w:rPr>
          <w:rFonts w:ascii="宋体" w:hAnsi="宋体"/>
          <w:b/>
          <w:bCs/>
          <w:sz w:val="28"/>
          <w:szCs w:val="28"/>
        </w:rPr>
      </w:pPr>
    </w:p>
    <w:p w:rsidR="00441E1B" w:rsidRPr="0067022F" w:rsidRDefault="00441E1B">
      <w:pPr>
        <w:jc w:val="center"/>
        <w:rPr>
          <w:rFonts w:ascii="宋体" w:hAnsi="宋体"/>
          <w:sz w:val="32"/>
          <w:highlight w:val="yellow"/>
        </w:rPr>
      </w:pPr>
      <w:r w:rsidRPr="009B20E0">
        <w:rPr>
          <w:rFonts w:ascii="宋体" w:hAnsi="宋体" w:hint="eastAsia"/>
          <w:sz w:val="32"/>
        </w:rPr>
        <w:t>二0</w:t>
      </w:r>
      <w:r w:rsidR="00457E94" w:rsidRPr="009B20E0">
        <w:rPr>
          <w:rFonts w:ascii="宋体" w:hAnsi="宋体" w:hint="eastAsia"/>
          <w:sz w:val="32"/>
        </w:rPr>
        <w:t>二0</w:t>
      </w:r>
      <w:r w:rsidRPr="009B20E0">
        <w:rPr>
          <w:rFonts w:ascii="宋体" w:hAnsi="宋体" w:hint="eastAsia"/>
          <w:sz w:val="32"/>
        </w:rPr>
        <w:t>年</w:t>
      </w:r>
      <w:r w:rsidR="00531330">
        <w:rPr>
          <w:rFonts w:ascii="宋体" w:hAnsi="宋体" w:hint="eastAsia"/>
          <w:sz w:val="32"/>
        </w:rPr>
        <w:t>六</w:t>
      </w:r>
      <w:r w:rsidRPr="009B20E0">
        <w:rPr>
          <w:rFonts w:ascii="宋体" w:hAnsi="宋体" w:hint="eastAsia"/>
          <w:sz w:val="32"/>
        </w:rPr>
        <w:t>月</w:t>
      </w:r>
      <w:r w:rsidR="00F15CD8">
        <w:rPr>
          <w:rFonts w:ascii="宋体" w:hAnsi="宋体" w:hint="eastAsia"/>
          <w:sz w:val="32"/>
        </w:rPr>
        <w:t>九</w:t>
      </w:r>
      <w:r w:rsidRPr="009B20E0">
        <w:rPr>
          <w:rFonts w:ascii="宋体" w:hAnsi="宋体" w:hint="eastAsia"/>
          <w:sz w:val="32"/>
        </w:rPr>
        <w:t>日</w:t>
      </w:r>
    </w:p>
    <w:p w:rsidR="00441E1B" w:rsidRPr="00013BC6" w:rsidRDefault="00441E1B" w:rsidP="00013BC6">
      <w:pPr>
        <w:rPr>
          <w:rStyle w:val="a3"/>
        </w:rPr>
        <w:sectPr w:rsidR="00441E1B" w:rsidRPr="00013BC6">
          <w:footerReference w:type="default" r:id="rId8"/>
          <w:footerReference w:type="first" r:id="rId9"/>
          <w:pgSz w:w="11906" w:h="16838"/>
          <w:pgMar w:top="1134" w:right="1134" w:bottom="1134" w:left="1134" w:header="851" w:footer="992" w:gutter="0"/>
          <w:pgNumType w:fmt="numberInDash" w:start="1"/>
          <w:cols w:space="720"/>
          <w:docGrid w:type="lines" w:linePitch="312"/>
        </w:sectPr>
      </w:pPr>
      <w:r>
        <w:rPr>
          <w:rFonts w:hint="eastAsia"/>
        </w:rPr>
        <w:t xml:space="preserve">                                                                                              </w:t>
      </w:r>
    </w:p>
    <w:p w:rsidR="00441E1B" w:rsidRDefault="00441E1B">
      <w:pPr>
        <w:jc w:val="center"/>
        <w:outlineLvl w:val="0"/>
        <w:rPr>
          <w:rFonts w:ascii="黑体" w:eastAsia="黑体" w:hAnsi="黑体"/>
          <w:sz w:val="28"/>
        </w:rPr>
      </w:pPr>
      <w:bookmarkStart w:id="0" w:name="_Toc30211"/>
      <w:bookmarkStart w:id="1" w:name="_Toc5208"/>
      <w:bookmarkStart w:id="2" w:name="OLE_LINK7"/>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441E1B" w:rsidRPr="00D563E0" w:rsidRDefault="00D563E0" w:rsidP="00D563E0">
      <w:pPr>
        <w:jc w:val="left"/>
        <w:rPr>
          <w:rFonts w:ascii="宋体" w:hAnsi="宋体"/>
          <w:b/>
          <w:bCs/>
          <w:sz w:val="44"/>
          <w:szCs w:val="44"/>
        </w:rPr>
      </w:pPr>
      <w:r>
        <w:rPr>
          <w:rFonts w:ascii="宋体" w:hAnsi="宋体" w:hint="eastAsia"/>
          <w:bCs/>
          <w:sz w:val="24"/>
          <w:szCs w:val="24"/>
        </w:rPr>
        <w:t xml:space="preserve">    </w:t>
      </w:r>
      <w:r w:rsidR="00107BF6">
        <w:rPr>
          <w:rFonts w:ascii="宋体" w:hAnsi="宋体" w:hint="eastAsia"/>
          <w:bCs/>
          <w:sz w:val="24"/>
          <w:szCs w:val="24"/>
        </w:rPr>
        <w:t>宜兴</w:t>
      </w:r>
      <w:r w:rsidR="000C4488">
        <w:rPr>
          <w:rFonts w:ascii="宋体" w:hAnsi="宋体" w:hint="eastAsia"/>
          <w:bCs/>
          <w:sz w:val="24"/>
          <w:szCs w:val="24"/>
        </w:rPr>
        <w:t>水务集团</w:t>
      </w:r>
      <w:r w:rsidR="00107BF6">
        <w:rPr>
          <w:rFonts w:ascii="宋体" w:hAnsi="宋体" w:hint="eastAsia"/>
          <w:bCs/>
          <w:sz w:val="24"/>
          <w:szCs w:val="24"/>
        </w:rPr>
        <w:t>有限公司</w:t>
      </w:r>
      <w:r w:rsidR="00441E1B">
        <w:rPr>
          <w:rFonts w:ascii="宋体" w:hAnsi="宋体" w:hint="eastAsia"/>
          <w:bCs/>
          <w:sz w:val="24"/>
          <w:szCs w:val="24"/>
        </w:rPr>
        <w:t>对</w:t>
      </w:r>
      <w:r w:rsidR="000C4488">
        <w:rPr>
          <w:rFonts w:ascii="宋体" w:hAnsi="宋体" w:hint="eastAsia"/>
          <w:bCs/>
          <w:sz w:val="24"/>
          <w:szCs w:val="24"/>
        </w:rPr>
        <w:t>水厂深度处理改造工程仪表</w:t>
      </w:r>
      <w:r w:rsidR="00441E1B" w:rsidRPr="0067022F">
        <w:rPr>
          <w:rFonts w:ascii="宋体" w:hAnsi="宋体" w:hint="eastAsia"/>
          <w:bCs/>
          <w:sz w:val="24"/>
          <w:szCs w:val="24"/>
        </w:rPr>
        <w:t>组</w:t>
      </w:r>
      <w:r w:rsidR="00441E1B" w:rsidRPr="00D563E0">
        <w:rPr>
          <w:rFonts w:ascii="宋体" w:hAnsi="宋体" w:hint="eastAsia"/>
          <w:bCs/>
          <w:sz w:val="24"/>
          <w:szCs w:val="24"/>
        </w:rPr>
        <w:t>织</w:t>
      </w:r>
      <w:r w:rsidR="00441E1B">
        <w:rPr>
          <w:rFonts w:ascii="宋体" w:hAnsi="宋体" w:hint="eastAsia"/>
          <w:sz w:val="24"/>
          <w:szCs w:val="28"/>
        </w:rPr>
        <w:t>自行</w:t>
      </w:r>
      <w:r w:rsidR="0067022F">
        <w:rPr>
          <w:rFonts w:ascii="宋体" w:hAnsi="宋体" w:hint="eastAsia"/>
          <w:sz w:val="24"/>
          <w:szCs w:val="28"/>
        </w:rPr>
        <w:t>招标</w:t>
      </w:r>
      <w:r w:rsidR="00441E1B">
        <w:rPr>
          <w:rFonts w:ascii="宋体" w:hAnsi="宋体" w:hint="eastAsia"/>
          <w:sz w:val="24"/>
          <w:szCs w:val="28"/>
        </w:rPr>
        <w:t>，</w:t>
      </w:r>
      <w:r w:rsidR="00441E1B">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9107"/>
      </w:tblGrid>
      <w:tr w:rsidR="00441E1B" w:rsidTr="00EA45F9">
        <w:tc>
          <w:tcPr>
            <w:tcW w:w="733" w:type="dxa"/>
          </w:tcPr>
          <w:p w:rsidR="00441E1B" w:rsidRDefault="00441E1B">
            <w:pPr>
              <w:jc w:val="center"/>
              <w:rPr>
                <w:rFonts w:ascii="宋体" w:hAnsi="宋体"/>
                <w:bCs/>
                <w:sz w:val="24"/>
                <w:szCs w:val="24"/>
              </w:rPr>
            </w:pPr>
            <w:r>
              <w:rPr>
                <w:rFonts w:ascii="宋体" w:hAnsi="宋体" w:hint="eastAsia"/>
                <w:bCs/>
                <w:sz w:val="24"/>
                <w:szCs w:val="24"/>
              </w:rPr>
              <w:t>序号</w:t>
            </w:r>
          </w:p>
        </w:tc>
        <w:tc>
          <w:tcPr>
            <w:tcW w:w="9107" w:type="dxa"/>
          </w:tcPr>
          <w:p w:rsidR="00441E1B" w:rsidRDefault="00441E1B">
            <w:pPr>
              <w:jc w:val="center"/>
              <w:rPr>
                <w:rFonts w:ascii="宋体" w:hAnsi="宋体"/>
                <w:bCs/>
                <w:sz w:val="24"/>
                <w:szCs w:val="24"/>
              </w:rPr>
            </w:pPr>
            <w:r>
              <w:rPr>
                <w:rFonts w:ascii="宋体" w:hAnsi="宋体" w:hint="eastAsia"/>
                <w:bCs/>
                <w:sz w:val="24"/>
                <w:szCs w:val="24"/>
              </w:rPr>
              <w:t>内</w:t>
            </w:r>
            <w:r>
              <w:rPr>
                <w:rFonts w:ascii="宋体" w:hAnsi="宋体"/>
                <w:bCs/>
                <w:sz w:val="24"/>
                <w:szCs w:val="24"/>
              </w:rPr>
              <w:t xml:space="preserve">    </w:t>
            </w:r>
            <w:r>
              <w:rPr>
                <w:rFonts w:ascii="宋体" w:hAnsi="宋体" w:hint="eastAsia"/>
                <w:bCs/>
                <w:sz w:val="24"/>
                <w:szCs w:val="24"/>
              </w:rPr>
              <w:t>容</w:t>
            </w:r>
          </w:p>
        </w:tc>
      </w:tr>
      <w:tr w:rsidR="00441E1B" w:rsidTr="00EA45F9">
        <w:tc>
          <w:tcPr>
            <w:tcW w:w="733" w:type="dxa"/>
            <w:vAlign w:val="center"/>
          </w:tcPr>
          <w:p w:rsidR="00441E1B" w:rsidRDefault="00441E1B">
            <w:pPr>
              <w:jc w:val="center"/>
              <w:rPr>
                <w:rFonts w:ascii="宋体" w:hAnsi="宋体"/>
                <w:bCs/>
                <w:sz w:val="24"/>
                <w:szCs w:val="24"/>
              </w:rPr>
            </w:pPr>
            <w:r>
              <w:rPr>
                <w:rFonts w:ascii="宋体" w:hAnsi="宋体"/>
                <w:bCs/>
                <w:sz w:val="24"/>
                <w:szCs w:val="24"/>
              </w:rPr>
              <w:t>1</w:t>
            </w:r>
          </w:p>
        </w:tc>
        <w:tc>
          <w:tcPr>
            <w:tcW w:w="9107" w:type="dxa"/>
          </w:tcPr>
          <w:p w:rsidR="00441E1B" w:rsidRDefault="00441E1B" w:rsidP="00B20211">
            <w:pPr>
              <w:jc w:val="left"/>
              <w:rPr>
                <w:rFonts w:ascii="宋体" w:hAnsi="宋体"/>
                <w:bCs/>
                <w:sz w:val="24"/>
                <w:szCs w:val="24"/>
              </w:rPr>
            </w:pPr>
            <w:bookmarkStart w:id="4" w:name="OLE_LINK192"/>
            <w:r>
              <w:rPr>
                <w:rFonts w:ascii="宋体" w:hAnsi="宋体" w:hint="eastAsia"/>
                <w:bCs/>
                <w:sz w:val="24"/>
                <w:szCs w:val="24"/>
              </w:rPr>
              <w:t>采购人：</w:t>
            </w:r>
            <w:r w:rsidR="000C4488">
              <w:rPr>
                <w:rFonts w:ascii="宋体" w:hAnsi="宋体" w:hint="eastAsia"/>
                <w:bCs/>
                <w:sz w:val="24"/>
                <w:szCs w:val="24"/>
              </w:rPr>
              <w:t>宜兴水务集团有限公司</w:t>
            </w:r>
            <w:r>
              <w:rPr>
                <w:rFonts w:ascii="宋体" w:hAnsi="宋体" w:hint="eastAsia"/>
                <w:bCs/>
                <w:sz w:val="24"/>
                <w:szCs w:val="24"/>
              </w:rPr>
              <w:t xml:space="preserve"> </w:t>
            </w:r>
          </w:p>
          <w:p w:rsidR="00441E1B" w:rsidRDefault="00441E1B" w:rsidP="00B20211">
            <w:pPr>
              <w:jc w:val="left"/>
              <w:rPr>
                <w:rFonts w:ascii="宋体" w:hAnsi="宋体"/>
                <w:bCs/>
                <w:sz w:val="24"/>
                <w:szCs w:val="24"/>
              </w:rPr>
            </w:pPr>
            <w:r>
              <w:rPr>
                <w:rFonts w:ascii="宋体" w:hAnsi="宋体" w:hint="eastAsia"/>
                <w:bCs/>
                <w:sz w:val="24"/>
                <w:szCs w:val="24"/>
              </w:rPr>
              <w:t>项目名称：</w:t>
            </w:r>
            <w:r w:rsidR="000C4488">
              <w:rPr>
                <w:rFonts w:ascii="宋体" w:hAnsi="宋体" w:hint="eastAsia"/>
                <w:bCs/>
                <w:sz w:val="24"/>
                <w:szCs w:val="24"/>
              </w:rPr>
              <w:t>水厂深度处理改造工程仪表</w:t>
            </w:r>
            <w:r w:rsidR="00A53B05">
              <w:rPr>
                <w:rFonts w:ascii="宋体" w:hAnsi="宋体" w:hint="eastAsia"/>
                <w:bCs/>
                <w:sz w:val="24"/>
                <w:szCs w:val="24"/>
              </w:rPr>
              <w:t>采购</w:t>
            </w:r>
            <w:r>
              <w:rPr>
                <w:rFonts w:ascii="宋体" w:hAnsi="宋体" w:hint="eastAsia"/>
                <w:bCs/>
                <w:sz w:val="24"/>
                <w:szCs w:val="24"/>
              </w:rPr>
              <w:t xml:space="preserve"> </w:t>
            </w:r>
          </w:p>
          <w:p w:rsidR="00F6720A" w:rsidRDefault="00441E1B" w:rsidP="00B20211">
            <w:pPr>
              <w:jc w:val="left"/>
              <w:rPr>
                <w:rFonts w:ascii="宋体" w:hAnsi="宋体"/>
                <w:bCs/>
                <w:sz w:val="24"/>
                <w:szCs w:val="24"/>
              </w:rPr>
            </w:pPr>
            <w:r>
              <w:rPr>
                <w:rFonts w:ascii="宋体" w:hAnsi="宋体" w:hint="eastAsia"/>
                <w:bCs/>
                <w:sz w:val="24"/>
                <w:szCs w:val="24"/>
              </w:rPr>
              <w:t>项目编号:</w:t>
            </w:r>
            <w:r w:rsidR="003A31E9" w:rsidRPr="000115F8">
              <w:rPr>
                <w:rFonts w:ascii="宋体" w:hAnsi="宋体" w:hint="eastAsia"/>
                <w:bCs/>
                <w:sz w:val="28"/>
                <w:szCs w:val="28"/>
              </w:rPr>
              <w:t xml:space="preserve"> </w:t>
            </w:r>
            <w:r w:rsidR="003816CD">
              <w:rPr>
                <w:rFonts w:ascii="宋体" w:hAnsi="宋体" w:hint="eastAsia"/>
                <w:bCs/>
                <w:sz w:val="24"/>
                <w:szCs w:val="24"/>
              </w:rPr>
              <w:t>YXGYJT202006001</w:t>
            </w:r>
          </w:p>
          <w:p w:rsidR="00441E1B" w:rsidRDefault="00441E1B" w:rsidP="00B20211">
            <w:pPr>
              <w:jc w:val="left"/>
              <w:rPr>
                <w:rFonts w:ascii="宋体" w:hAnsi="宋体"/>
                <w:bCs/>
                <w:sz w:val="24"/>
                <w:szCs w:val="24"/>
              </w:rPr>
            </w:pPr>
            <w:r>
              <w:rPr>
                <w:rFonts w:ascii="宋体" w:hAnsi="宋体" w:hint="eastAsia"/>
                <w:bCs/>
                <w:sz w:val="24"/>
                <w:szCs w:val="24"/>
              </w:rPr>
              <w:t>评标方法：</w:t>
            </w:r>
            <w:r w:rsidR="00925FFF">
              <w:rPr>
                <w:rFonts w:ascii="宋体" w:hAnsi="宋体" w:hint="eastAsia"/>
                <w:bCs/>
                <w:sz w:val="24"/>
                <w:szCs w:val="24"/>
              </w:rPr>
              <w:t>最低评标价法</w:t>
            </w:r>
          </w:p>
          <w:p w:rsidR="00441E1B" w:rsidRPr="00CA4817" w:rsidRDefault="00441E1B" w:rsidP="00CA4817">
            <w:pPr>
              <w:jc w:val="left"/>
              <w:rPr>
                <w:rFonts w:ascii="宋体" w:hAnsi="宋体"/>
                <w:bCs/>
                <w:color w:val="FF0000"/>
                <w:sz w:val="24"/>
                <w:szCs w:val="24"/>
              </w:rPr>
            </w:pPr>
            <w:r w:rsidRPr="00CA4817">
              <w:rPr>
                <w:rFonts w:ascii="宋体" w:hAnsi="宋体" w:hint="eastAsia"/>
                <w:bCs/>
                <w:color w:val="FF0000"/>
                <w:sz w:val="24"/>
                <w:szCs w:val="24"/>
              </w:rPr>
              <w:t>本项目</w:t>
            </w:r>
            <w:r w:rsidR="00013BC6" w:rsidRPr="00CA4817">
              <w:rPr>
                <w:rFonts w:ascii="宋体" w:hAnsi="宋体" w:hint="eastAsia"/>
                <w:bCs/>
                <w:color w:val="FF0000"/>
                <w:sz w:val="24"/>
                <w:szCs w:val="24"/>
              </w:rPr>
              <w:t>最高限价</w:t>
            </w:r>
            <w:r w:rsidRPr="00CA4817">
              <w:rPr>
                <w:rFonts w:ascii="宋体" w:hAnsi="宋体" w:hint="eastAsia"/>
                <w:bCs/>
                <w:color w:val="FF0000"/>
                <w:sz w:val="24"/>
                <w:szCs w:val="24"/>
              </w:rPr>
              <w:t>为：</w:t>
            </w:r>
            <w:bookmarkEnd w:id="4"/>
            <w:r w:rsidR="00CA4817" w:rsidRPr="00CA4817">
              <w:rPr>
                <w:rFonts w:ascii="宋体" w:hAnsi="宋体" w:hint="eastAsia"/>
                <w:bCs/>
                <w:color w:val="FF0000"/>
                <w:sz w:val="24"/>
                <w:szCs w:val="24"/>
              </w:rPr>
              <w:t>4</w:t>
            </w:r>
            <w:r w:rsidR="00DC445B">
              <w:rPr>
                <w:rFonts w:ascii="宋体" w:hAnsi="宋体" w:hint="eastAsia"/>
                <w:bCs/>
                <w:color w:val="FF0000"/>
                <w:sz w:val="24"/>
                <w:szCs w:val="24"/>
              </w:rPr>
              <w:t>0</w:t>
            </w:r>
            <w:r w:rsidR="000C4488" w:rsidRPr="00CA4817">
              <w:rPr>
                <w:rFonts w:ascii="宋体" w:hAnsi="宋体" w:hint="eastAsia"/>
                <w:bCs/>
                <w:color w:val="FF0000"/>
                <w:sz w:val="24"/>
                <w:szCs w:val="24"/>
              </w:rPr>
              <w:t>万</w:t>
            </w:r>
            <w:r w:rsidR="000C4488" w:rsidRPr="00CA4817">
              <w:rPr>
                <w:rFonts w:ascii="宋体" w:hAnsi="宋体"/>
                <w:bCs/>
                <w:color w:val="FF0000"/>
                <w:sz w:val="24"/>
                <w:szCs w:val="24"/>
              </w:rPr>
              <w:t xml:space="preserve"> </w:t>
            </w:r>
          </w:p>
        </w:tc>
      </w:tr>
      <w:tr w:rsidR="00441E1B" w:rsidTr="00EA45F9">
        <w:tc>
          <w:tcPr>
            <w:tcW w:w="733" w:type="dxa"/>
            <w:vMerge w:val="restart"/>
            <w:vAlign w:val="center"/>
          </w:tcPr>
          <w:p w:rsidR="00441E1B" w:rsidRPr="00457E94" w:rsidRDefault="00441E1B" w:rsidP="00457E94">
            <w:pPr>
              <w:pStyle w:val="ad"/>
              <w:jc w:val="center"/>
              <w:rPr>
                <w:lang w:val="zh-CN"/>
              </w:rPr>
            </w:pPr>
            <w:bookmarkStart w:id="5" w:name="OLE_LINK61" w:colFirst="1" w:colLast="1"/>
            <w:r w:rsidRPr="00457E94">
              <w:rPr>
                <w:lang w:val="zh-CN"/>
              </w:rPr>
              <w:t>2</w:t>
            </w:r>
          </w:p>
        </w:tc>
        <w:tc>
          <w:tcPr>
            <w:tcW w:w="9107" w:type="dxa"/>
          </w:tcPr>
          <w:p w:rsidR="00441E1B" w:rsidRPr="00457E94" w:rsidRDefault="00441E1B" w:rsidP="00457E94">
            <w:pPr>
              <w:pStyle w:val="ad"/>
              <w:rPr>
                <w:lang w:val="zh-CN"/>
              </w:rPr>
            </w:pPr>
            <w:r w:rsidRPr="00457E94">
              <w:rPr>
                <w:rFonts w:hint="eastAsia"/>
                <w:lang w:val="zh-CN"/>
              </w:rPr>
              <w:t>2.1投标人参加本次</w:t>
            </w:r>
            <w:r w:rsidR="00447836" w:rsidRPr="00457E94">
              <w:rPr>
                <w:rFonts w:hint="eastAsia"/>
                <w:lang w:val="zh-CN"/>
              </w:rPr>
              <w:t>投标</w:t>
            </w:r>
            <w:r w:rsidRPr="00457E94">
              <w:rPr>
                <w:rFonts w:hint="eastAsia"/>
                <w:lang w:val="zh-CN"/>
              </w:rPr>
              <w:t>活动</w:t>
            </w:r>
            <w:r>
              <w:rPr>
                <w:rFonts w:hint="eastAsia"/>
                <w:lang w:val="zh-CN"/>
              </w:rPr>
              <w:t>应具备下列资格条件</w:t>
            </w:r>
            <w:r w:rsidRPr="00457E94">
              <w:rPr>
                <w:rFonts w:hint="eastAsia"/>
                <w:lang w:val="zh-CN"/>
              </w:rPr>
              <w:t>：</w:t>
            </w:r>
          </w:p>
          <w:p w:rsidR="00441E1B" w:rsidRDefault="00441E1B" w:rsidP="00457E94">
            <w:pPr>
              <w:pStyle w:val="ad"/>
              <w:rPr>
                <w:lang w:val="zh-CN"/>
              </w:rPr>
            </w:pPr>
            <w:r>
              <w:rPr>
                <w:rFonts w:hint="eastAsia"/>
                <w:lang w:val="zh-CN"/>
              </w:rPr>
              <w:t>①具有独立承担民事责任的能力</w:t>
            </w:r>
            <w:r w:rsidR="00F638EA">
              <w:rPr>
                <w:rFonts w:hint="eastAsia"/>
                <w:lang w:val="zh-CN"/>
              </w:rPr>
              <w:t>，营业执照经营范围包含自控、仪表等相关内容</w:t>
            </w:r>
            <w:r w:rsidR="00B5720C">
              <w:rPr>
                <w:rFonts w:hint="eastAsia"/>
                <w:lang w:val="zh-CN"/>
              </w:rPr>
              <w:t>；</w:t>
            </w:r>
          </w:p>
          <w:p w:rsidR="00441E1B" w:rsidRDefault="00441E1B" w:rsidP="00457E94">
            <w:pPr>
              <w:pStyle w:val="ad"/>
              <w:rPr>
                <w:lang w:val="zh-CN"/>
              </w:rPr>
            </w:pPr>
            <w:r>
              <w:rPr>
                <w:rFonts w:hint="eastAsia"/>
                <w:lang w:val="zh-CN"/>
              </w:rPr>
              <w:t>②有依法缴纳税收和社会保障资金的良好记录；</w:t>
            </w:r>
          </w:p>
          <w:p w:rsidR="00441E1B" w:rsidRDefault="00441E1B" w:rsidP="00457E94">
            <w:pPr>
              <w:pStyle w:val="ad"/>
              <w:rPr>
                <w:lang w:val="zh-CN"/>
              </w:rPr>
            </w:pPr>
            <w:r w:rsidRPr="00457E94">
              <w:rPr>
                <w:rFonts w:hint="eastAsia"/>
                <w:lang w:val="zh-CN"/>
              </w:rPr>
              <w:t>③</w:t>
            </w:r>
            <w:r>
              <w:rPr>
                <w:rFonts w:hint="eastAsia"/>
                <w:lang w:val="zh-CN"/>
              </w:rPr>
              <w:t>具有履行合同所必需的设备和专业技术能力；</w:t>
            </w:r>
          </w:p>
          <w:p w:rsidR="00441E1B" w:rsidRDefault="00441E1B" w:rsidP="00457E94">
            <w:pPr>
              <w:pStyle w:val="ad"/>
              <w:rPr>
                <w:lang w:val="zh-CN"/>
              </w:rPr>
            </w:pPr>
            <w:r>
              <w:rPr>
                <w:rFonts w:hint="eastAsia"/>
                <w:lang w:val="zh-CN"/>
              </w:rPr>
              <w:t>④不接受联合体，不接受中标后分包；</w:t>
            </w:r>
          </w:p>
          <w:p w:rsidR="008F5102" w:rsidRDefault="00441E1B" w:rsidP="006B58DC">
            <w:pPr>
              <w:pStyle w:val="ad"/>
              <w:rPr>
                <w:lang w:val="zh-CN"/>
              </w:rPr>
            </w:pPr>
            <w:r>
              <w:rPr>
                <w:rFonts w:hint="eastAsia"/>
                <w:lang w:val="zh-CN"/>
              </w:rPr>
              <w:t>⑤</w:t>
            </w:r>
            <w:r w:rsidRPr="00457E94">
              <w:rPr>
                <w:rFonts w:hint="eastAsia"/>
                <w:lang w:val="zh-CN"/>
              </w:rPr>
              <w:t>良</w:t>
            </w:r>
            <w:r>
              <w:rPr>
                <w:rFonts w:hint="eastAsia"/>
                <w:lang w:val="zh-CN"/>
              </w:rPr>
              <w:t>好的信用记录</w:t>
            </w:r>
            <w:r w:rsidRPr="00457E94">
              <w:rPr>
                <w:rFonts w:hint="eastAsia"/>
                <w:lang w:val="zh-CN"/>
              </w:rPr>
              <w:t>：</w:t>
            </w:r>
            <w:r>
              <w:rPr>
                <w:rFonts w:hint="eastAsia"/>
                <w:lang w:val="zh-CN"/>
              </w:rPr>
              <w:t>投标截止时间之前</w:t>
            </w:r>
            <w:r w:rsidRPr="00457E94">
              <w:rPr>
                <w:rFonts w:hint="eastAsia"/>
                <w:lang w:val="zh-CN"/>
              </w:rPr>
              <w:t>，</w:t>
            </w:r>
            <w:r>
              <w:rPr>
                <w:rFonts w:hint="eastAsia"/>
                <w:lang w:val="zh-CN"/>
              </w:rPr>
              <w:t>未被</w:t>
            </w:r>
            <w:r w:rsidRPr="00457E94">
              <w:rPr>
                <w:rFonts w:hint="eastAsia"/>
                <w:lang w:val="zh-CN"/>
              </w:rPr>
              <w:t>“</w:t>
            </w:r>
            <w:r>
              <w:rPr>
                <w:rFonts w:hint="eastAsia"/>
                <w:lang w:val="zh-CN"/>
              </w:rPr>
              <w:t>信用中国</w:t>
            </w:r>
            <w:r w:rsidRPr="00457E94">
              <w:rPr>
                <w:rFonts w:hint="eastAsia"/>
                <w:lang w:val="zh-CN"/>
              </w:rPr>
              <w:t>”</w:t>
            </w:r>
            <w:r>
              <w:rPr>
                <w:rFonts w:hint="eastAsia"/>
                <w:lang w:val="zh-CN"/>
              </w:rPr>
              <w:t>网站</w:t>
            </w:r>
            <w:r w:rsidRPr="00457E94">
              <w:rPr>
                <w:rFonts w:hint="eastAsia"/>
                <w:lang w:val="zh-CN"/>
              </w:rPr>
              <w:t>（</w:t>
            </w:r>
            <w:hyperlink r:id="rId10" w:history="1">
              <w:r w:rsidRPr="00457E94">
                <w:rPr>
                  <w:rFonts w:hint="eastAsia"/>
                  <w:lang w:val="zh-CN"/>
                </w:rPr>
                <w:t>www.creditchina.gov.cn</w:t>
              </w:r>
            </w:hyperlink>
            <w:r w:rsidRPr="00457E94">
              <w:rPr>
                <w:rFonts w:hint="eastAsia"/>
                <w:lang w:val="zh-CN"/>
              </w:rPr>
              <w:t>）</w:t>
            </w:r>
            <w:r>
              <w:rPr>
                <w:rFonts w:hint="eastAsia"/>
                <w:lang w:val="zh-CN"/>
              </w:rPr>
              <w:t>列入失信执行人、重大税收违法案件当事人名单、政府采购严重违法失信行为记录名单</w:t>
            </w:r>
            <w:r w:rsidRPr="00457E94">
              <w:rPr>
                <w:rFonts w:hint="eastAsia"/>
                <w:lang w:val="zh-CN"/>
              </w:rPr>
              <w:t>，</w:t>
            </w:r>
            <w:r>
              <w:rPr>
                <w:rFonts w:hint="eastAsia"/>
                <w:lang w:val="zh-CN"/>
              </w:rPr>
              <w:t>未被</w:t>
            </w:r>
            <w:r w:rsidRPr="00457E94">
              <w:rPr>
                <w:rFonts w:hint="eastAsia"/>
                <w:lang w:val="zh-CN"/>
              </w:rPr>
              <w:t>“</w:t>
            </w:r>
            <w:r>
              <w:rPr>
                <w:rFonts w:hint="eastAsia"/>
                <w:lang w:val="zh-CN"/>
              </w:rPr>
              <w:t>中国政府采购网</w:t>
            </w:r>
            <w:r w:rsidRPr="00457E94">
              <w:rPr>
                <w:rFonts w:hint="eastAsia"/>
                <w:lang w:val="zh-CN"/>
              </w:rPr>
              <w:t>”</w:t>
            </w:r>
            <w:r>
              <w:rPr>
                <w:rFonts w:hint="eastAsia"/>
                <w:lang w:val="zh-CN"/>
              </w:rPr>
              <w:t>网站</w:t>
            </w:r>
            <w:r w:rsidRPr="00457E94">
              <w:rPr>
                <w:rFonts w:hint="eastAsia"/>
                <w:lang w:val="zh-CN"/>
              </w:rPr>
              <w:t>（www.ccgp.gov.cn）</w:t>
            </w:r>
            <w:r>
              <w:rPr>
                <w:rFonts w:hint="eastAsia"/>
                <w:lang w:val="zh-CN"/>
              </w:rPr>
              <w:t>列入政府采购严重违法失信行为记录名单。</w:t>
            </w:r>
          </w:p>
          <w:p w:rsidR="00B05DF8" w:rsidRPr="00B05DF8" w:rsidRDefault="00B05DF8" w:rsidP="003816CD">
            <w:pPr>
              <w:pStyle w:val="ad"/>
              <w:rPr>
                <w:b/>
                <w:szCs w:val="24"/>
                <w:lang w:val="zh-CN"/>
              </w:rPr>
            </w:pPr>
            <w:r w:rsidRPr="00702514">
              <w:rPr>
                <w:rFonts w:hint="eastAsia"/>
                <w:lang w:val="zh-CN"/>
              </w:rPr>
              <w:t>⑥</w:t>
            </w:r>
            <w:r w:rsidR="00AA5735">
              <w:rPr>
                <w:rFonts w:hint="eastAsia"/>
                <w:lang w:val="zh-CN"/>
              </w:rPr>
              <w:t>2017年1月以</w:t>
            </w:r>
            <w:r w:rsidR="00702514">
              <w:rPr>
                <w:rFonts w:hint="eastAsia"/>
                <w:lang w:val="zh-CN"/>
              </w:rPr>
              <w:t>来</w:t>
            </w:r>
            <w:r w:rsidR="00702514" w:rsidRPr="00702514">
              <w:rPr>
                <w:rFonts w:hint="eastAsia"/>
                <w:lang w:val="zh-CN"/>
              </w:rPr>
              <w:t>，</w:t>
            </w:r>
            <w:r w:rsidR="00702514">
              <w:rPr>
                <w:rFonts w:hint="eastAsia"/>
                <w:lang w:val="zh-CN"/>
              </w:rPr>
              <w:t>在</w:t>
            </w:r>
            <w:r w:rsidR="00702514" w:rsidRPr="00702514">
              <w:rPr>
                <w:rFonts w:hint="eastAsia"/>
                <w:lang w:val="zh-CN"/>
              </w:rPr>
              <w:t>供水或污水行业</w:t>
            </w:r>
            <w:r w:rsidR="00702514">
              <w:rPr>
                <w:rFonts w:hint="eastAsia"/>
                <w:lang w:val="zh-CN"/>
              </w:rPr>
              <w:t>有同类</w:t>
            </w:r>
            <w:r w:rsidR="00651C15">
              <w:rPr>
                <w:rFonts w:hint="eastAsia"/>
                <w:lang w:val="zh-CN"/>
              </w:rPr>
              <w:t>仪表类</w:t>
            </w:r>
            <w:r w:rsidR="00702514" w:rsidRPr="00702514">
              <w:rPr>
                <w:rFonts w:hint="eastAsia"/>
                <w:lang w:val="zh-CN"/>
              </w:rPr>
              <w:t>业绩1例（</w:t>
            </w:r>
            <w:r w:rsidR="00DC445B">
              <w:rPr>
                <w:rFonts w:hint="eastAsia"/>
                <w:lang w:val="zh-CN"/>
              </w:rPr>
              <w:t>30</w:t>
            </w:r>
            <w:r w:rsidR="00702514" w:rsidRPr="00702514">
              <w:rPr>
                <w:rFonts w:hint="eastAsia"/>
                <w:lang w:val="zh-CN"/>
              </w:rPr>
              <w:t>万</w:t>
            </w:r>
            <w:r w:rsidR="00702514">
              <w:rPr>
                <w:rFonts w:hint="eastAsia"/>
                <w:lang w:val="zh-CN"/>
              </w:rPr>
              <w:t>元及</w:t>
            </w:r>
            <w:r w:rsidR="00702514" w:rsidRPr="00702514">
              <w:rPr>
                <w:rFonts w:hint="eastAsia"/>
                <w:lang w:val="zh-CN"/>
              </w:rPr>
              <w:t>以上），</w:t>
            </w:r>
            <w:r w:rsidR="005A0027">
              <w:rPr>
                <w:rFonts w:hint="eastAsia"/>
                <w:lang w:val="zh-CN"/>
              </w:rPr>
              <w:t>合同</w:t>
            </w:r>
            <w:r w:rsidR="00702514" w:rsidRPr="00702514">
              <w:rPr>
                <w:rFonts w:hint="eastAsia"/>
                <w:lang w:val="zh-CN"/>
              </w:rPr>
              <w:t>原件</w:t>
            </w:r>
            <w:r w:rsidR="007459B1">
              <w:rPr>
                <w:rFonts w:hint="eastAsia"/>
                <w:lang w:val="zh-CN"/>
              </w:rPr>
              <w:t>、发票扫描件</w:t>
            </w:r>
            <w:r w:rsidR="005A0027">
              <w:rPr>
                <w:rFonts w:hint="eastAsia"/>
                <w:lang w:val="zh-CN"/>
              </w:rPr>
              <w:t>带来</w:t>
            </w:r>
            <w:r w:rsidR="00702514" w:rsidRPr="00702514">
              <w:rPr>
                <w:rFonts w:hint="eastAsia"/>
                <w:lang w:val="zh-CN"/>
              </w:rPr>
              <w:t>备查。</w:t>
            </w:r>
          </w:p>
        </w:tc>
      </w:tr>
      <w:tr w:rsidR="00441E1B" w:rsidTr="00EA45F9">
        <w:tc>
          <w:tcPr>
            <w:tcW w:w="733" w:type="dxa"/>
            <w:vMerge/>
            <w:vAlign w:val="center"/>
          </w:tcPr>
          <w:p w:rsidR="00441E1B" w:rsidRDefault="00441E1B">
            <w:pPr>
              <w:spacing w:line="240" w:lineRule="atLeast"/>
            </w:pPr>
          </w:p>
        </w:tc>
        <w:tc>
          <w:tcPr>
            <w:tcW w:w="9107" w:type="dxa"/>
          </w:tcPr>
          <w:p w:rsidR="00441E1B" w:rsidRDefault="00441E1B" w:rsidP="00B20211">
            <w:pPr>
              <w:pStyle w:val="ad"/>
              <w:rPr>
                <w:lang w:val="zh-CN"/>
              </w:rPr>
            </w:pPr>
            <w:r>
              <w:rPr>
                <w:rFonts w:hint="eastAsia"/>
                <w:lang w:val="zh-CN"/>
              </w:rPr>
              <w:t>2.</w:t>
            </w:r>
            <w:r>
              <w:rPr>
                <w:rFonts w:hint="eastAsia"/>
              </w:rPr>
              <w:t>2</w:t>
            </w:r>
            <w:r>
              <w:rPr>
                <w:rFonts w:hint="eastAsia"/>
                <w:lang w:val="zh-CN"/>
              </w:rPr>
              <w:t xml:space="preserve"> 拒绝下述供应商参加本次</w:t>
            </w:r>
            <w:r w:rsidR="00447836">
              <w:rPr>
                <w:rFonts w:hint="eastAsia"/>
                <w:lang w:val="zh-CN"/>
              </w:rPr>
              <w:t>投标</w:t>
            </w:r>
            <w:r>
              <w:rPr>
                <w:rFonts w:hint="eastAsia"/>
                <w:lang w:val="zh-CN"/>
              </w:rPr>
              <w:t>活动：</w:t>
            </w:r>
          </w:p>
          <w:p w:rsidR="00441E1B" w:rsidRDefault="00441E1B" w:rsidP="00B20211">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441E1B" w:rsidRDefault="00441E1B" w:rsidP="00B20211">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sidR="00447836">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sidR="00447836">
              <w:rPr>
                <w:rFonts w:ascii="宋体" w:hAnsi="宋体" w:hint="eastAsia"/>
                <w:bCs/>
                <w:sz w:val="24"/>
                <w:szCs w:val="21"/>
              </w:rPr>
              <w:t>投标</w:t>
            </w:r>
            <w:r>
              <w:rPr>
                <w:rFonts w:ascii="宋体" w:hAnsi="宋体"/>
                <w:bCs/>
                <w:sz w:val="24"/>
                <w:szCs w:val="21"/>
              </w:rPr>
              <w:t>活动。</w:t>
            </w:r>
          </w:p>
        </w:tc>
      </w:tr>
      <w:bookmarkEnd w:id="5"/>
      <w:tr w:rsidR="00441E1B" w:rsidTr="00B20211">
        <w:trPr>
          <w:trHeight w:val="327"/>
        </w:trPr>
        <w:tc>
          <w:tcPr>
            <w:tcW w:w="733" w:type="dxa"/>
            <w:vAlign w:val="center"/>
          </w:tcPr>
          <w:p w:rsidR="00441E1B" w:rsidRDefault="00441E1B">
            <w:pPr>
              <w:jc w:val="center"/>
              <w:rPr>
                <w:rFonts w:ascii="宋体" w:hAnsi="宋体"/>
                <w:bCs/>
                <w:sz w:val="24"/>
                <w:szCs w:val="24"/>
              </w:rPr>
            </w:pPr>
            <w:r>
              <w:rPr>
                <w:rFonts w:ascii="宋体" w:hAnsi="宋体" w:hint="eastAsia"/>
                <w:bCs/>
                <w:sz w:val="24"/>
                <w:szCs w:val="24"/>
              </w:rPr>
              <w:t>3</w:t>
            </w:r>
          </w:p>
        </w:tc>
        <w:tc>
          <w:tcPr>
            <w:tcW w:w="9107" w:type="dxa"/>
            <w:vAlign w:val="center"/>
          </w:tcPr>
          <w:p w:rsidR="00441E1B" w:rsidRDefault="00441E1B" w:rsidP="00B20211">
            <w:pPr>
              <w:pStyle w:val="ad"/>
              <w:rPr>
                <w:rFonts w:hAnsi="宋体"/>
                <w:bCs/>
                <w:szCs w:val="24"/>
                <w:lang w:val="zh-CN"/>
              </w:rPr>
            </w:pPr>
            <w:r>
              <w:rPr>
                <w:rFonts w:hAnsi="宋体" w:hint="eastAsia"/>
                <w:bCs/>
                <w:szCs w:val="24"/>
                <w:lang w:val="zh-CN"/>
              </w:rPr>
              <w:t>集中考察或答疑：无。</w:t>
            </w:r>
          </w:p>
        </w:tc>
      </w:tr>
      <w:tr w:rsidR="00DA41F9" w:rsidTr="00EA45F9">
        <w:tc>
          <w:tcPr>
            <w:tcW w:w="733" w:type="dxa"/>
            <w:vAlign w:val="center"/>
          </w:tcPr>
          <w:p w:rsidR="00DA41F9" w:rsidRDefault="006E7527" w:rsidP="00E0733A">
            <w:pPr>
              <w:jc w:val="center"/>
              <w:rPr>
                <w:rFonts w:ascii="宋体" w:hAnsi="宋体"/>
                <w:bCs/>
                <w:sz w:val="24"/>
                <w:szCs w:val="24"/>
              </w:rPr>
            </w:pPr>
            <w:r>
              <w:rPr>
                <w:rFonts w:ascii="宋体" w:hAnsi="宋体" w:hint="eastAsia"/>
                <w:bCs/>
                <w:sz w:val="24"/>
                <w:szCs w:val="24"/>
              </w:rPr>
              <w:t>4</w:t>
            </w:r>
          </w:p>
        </w:tc>
        <w:tc>
          <w:tcPr>
            <w:tcW w:w="9107" w:type="dxa"/>
          </w:tcPr>
          <w:p w:rsidR="00CA58E8" w:rsidRDefault="007D739E" w:rsidP="00AC1AD6">
            <w:pPr>
              <w:rPr>
                <w:rFonts w:ascii="宋体" w:hAnsi="宋体"/>
                <w:bCs/>
                <w:sz w:val="24"/>
                <w:szCs w:val="21"/>
              </w:rPr>
            </w:pPr>
            <w:r>
              <w:rPr>
                <w:rFonts w:ascii="宋体" w:hAnsi="宋体" w:hint="eastAsia"/>
                <w:bCs/>
                <w:sz w:val="24"/>
                <w:szCs w:val="24"/>
              </w:rPr>
              <w:t>投标文件正本份数：</w:t>
            </w:r>
            <w:r>
              <w:rPr>
                <w:rFonts w:ascii="宋体" w:hAnsi="宋体"/>
                <w:bCs/>
                <w:sz w:val="24"/>
                <w:szCs w:val="24"/>
              </w:rPr>
              <w:t>1</w:t>
            </w:r>
            <w:r>
              <w:rPr>
                <w:rFonts w:ascii="宋体" w:hAnsi="宋体" w:hint="eastAsia"/>
                <w:bCs/>
                <w:sz w:val="24"/>
                <w:szCs w:val="24"/>
              </w:rPr>
              <w:t>份</w:t>
            </w:r>
            <w:r w:rsidR="00395647" w:rsidRPr="00EA45F9">
              <w:rPr>
                <w:rFonts w:ascii="宋体" w:hAnsi="宋体" w:hint="eastAsia"/>
                <w:bCs/>
                <w:sz w:val="24"/>
                <w:szCs w:val="21"/>
              </w:rPr>
              <w:t>（需装订后密封</w:t>
            </w:r>
            <w:r w:rsidR="00395647">
              <w:rPr>
                <w:rFonts w:ascii="宋体" w:hAnsi="宋体" w:hint="eastAsia"/>
                <w:bCs/>
                <w:sz w:val="24"/>
                <w:szCs w:val="21"/>
              </w:rPr>
              <w:t>，否则投标文件无效</w:t>
            </w:r>
            <w:r w:rsidR="00395647" w:rsidRPr="00EA45F9">
              <w:rPr>
                <w:rFonts w:ascii="宋体" w:hAnsi="宋体" w:hint="eastAsia"/>
                <w:bCs/>
                <w:sz w:val="24"/>
                <w:szCs w:val="21"/>
              </w:rPr>
              <w:t>）</w:t>
            </w:r>
          </w:p>
          <w:p w:rsidR="005D461A" w:rsidRPr="00B16BE8" w:rsidRDefault="005D461A" w:rsidP="005D461A">
            <w:pPr>
              <w:rPr>
                <w:rFonts w:ascii="宋体" w:hAnsi="宋体"/>
                <w:bCs/>
                <w:sz w:val="24"/>
                <w:szCs w:val="21"/>
              </w:rPr>
            </w:pPr>
            <w:r>
              <w:rPr>
                <w:rFonts w:ascii="宋体" w:hAnsi="宋体" w:hint="eastAsia"/>
                <w:bCs/>
                <w:sz w:val="24"/>
                <w:szCs w:val="24"/>
              </w:rPr>
              <w:t>投标文件副本份数：2份</w:t>
            </w:r>
            <w:r w:rsidR="00395647" w:rsidRPr="00EA45F9">
              <w:rPr>
                <w:rFonts w:ascii="宋体" w:hAnsi="宋体" w:hint="eastAsia"/>
                <w:bCs/>
                <w:sz w:val="24"/>
                <w:szCs w:val="21"/>
              </w:rPr>
              <w:t>（需装订后密封</w:t>
            </w:r>
            <w:r w:rsidR="00395647">
              <w:rPr>
                <w:rFonts w:ascii="宋体" w:hAnsi="宋体" w:hint="eastAsia"/>
                <w:bCs/>
                <w:sz w:val="24"/>
                <w:szCs w:val="21"/>
              </w:rPr>
              <w:t>，否则投标文件无效</w:t>
            </w:r>
            <w:r w:rsidR="00395647" w:rsidRPr="00EA45F9">
              <w:rPr>
                <w:rFonts w:ascii="宋体" w:hAnsi="宋体" w:hint="eastAsia"/>
                <w:bCs/>
                <w:sz w:val="24"/>
                <w:szCs w:val="21"/>
              </w:rPr>
              <w:t>）</w:t>
            </w:r>
          </w:p>
        </w:tc>
      </w:tr>
      <w:tr w:rsidR="00DA41F9" w:rsidTr="00EA45F9">
        <w:tc>
          <w:tcPr>
            <w:tcW w:w="733" w:type="dxa"/>
            <w:vAlign w:val="center"/>
          </w:tcPr>
          <w:p w:rsidR="00DA41F9" w:rsidRDefault="006E7527" w:rsidP="00E0733A">
            <w:pPr>
              <w:jc w:val="center"/>
              <w:rPr>
                <w:rFonts w:ascii="宋体" w:hAnsi="宋体"/>
                <w:bCs/>
                <w:sz w:val="24"/>
                <w:szCs w:val="24"/>
              </w:rPr>
            </w:pPr>
            <w:r>
              <w:rPr>
                <w:rFonts w:ascii="宋体" w:hAnsi="宋体" w:hint="eastAsia"/>
                <w:bCs/>
                <w:sz w:val="24"/>
                <w:szCs w:val="24"/>
              </w:rPr>
              <w:t>5</w:t>
            </w:r>
          </w:p>
        </w:tc>
        <w:tc>
          <w:tcPr>
            <w:tcW w:w="9107" w:type="dxa"/>
          </w:tcPr>
          <w:p w:rsidR="00DA41F9" w:rsidRPr="00EA45F9" w:rsidRDefault="00DA41F9" w:rsidP="00A12F87">
            <w:pPr>
              <w:rPr>
                <w:rFonts w:ascii="宋体" w:hAnsi="宋体"/>
                <w:b/>
                <w:bCs/>
                <w:sz w:val="24"/>
                <w:szCs w:val="24"/>
              </w:rPr>
            </w:pPr>
            <w:r w:rsidRPr="00EA45F9">
              <w:rPr>
                <w:rFonts w:ascii="宋体" w:hAnsi="宋体" w:hint="eastAsia"/>
                <w:b/>
                <w:bCs/>
                <w:sz w:val="24"/>
                <w:szCs w:val="21"/>
              </w:rPr>
              <w:t>报名：投标人自行至</w:t>
            </w:r>
            <w:r w:rsidR="00E8310A">
              <w:rPr>
                <w:rFonts w:ascii="宋体" w:hAnsi="宋体" w:hint="eastAsia"/>
                <w:b/>
                <w:bCs/>
                <w:sz w:val="24"/>
                <w:szCs w:val="21"/>
              </w:rPr>
              <w:t>宜兴市公用产业集团有限公司</w:t>
            </w:r>
            <w:r w:rsidRPr="00EA45F9">
              <w:rPr>
                <w:rFonts w:ascii="宋体" w:hAnsi="宋体" w:hint="eastAsia"/>
                <w:b/>
                <w:bCs/>
                <w:sz w:val="24"/>
                <w:szCs w:val="21"/>
              </w:rPr>
              <w:t>网站下载标书，并至少于开标日期前一天1</w:t>
            </w:r>
            <w:r w:rsidR="000C6D32">
              <w:rPr>
                <w:rFonts w:ascii="宋体" w:hAnsi="宋体" w:hint="eastAsia"/>
                <w:b/>
                <w:bCs/>
                <w:sz w:val="24"/>
                <w:szCs w:val="21"/>
              </w:rPr>
              <w:t>5</w:t>
            </w:r>
            <w:r w:rsidRPr="00EA45F9">
              <w:rPr>
                <w:rFonts w:ascii="宋体" w:hAnsi="宋体" w:hint="eastAsia"/>
                <w:b/>
                <w:bCs/>
                <w:sz w:val="24"/>
                <w:szCs w:val="21"/>
              </w:rPr>
              <w:t>：00以前</w:t>
            </w:r>
            <w:r w:rsidRPr="00EA45F9">
              <w:rPr>
                <w:rFonts w:ascii="宋体" w:hAnsi="宋体"/>
                <w:b/>
                <w:bCs/>
                <w:sz w:val="24"/>
                <w:szCs w:val="21"/>
              </w:rPr>
              <w:t>将报名登记表发送至邮箱</w:t>
            </w:r>
            <w:hyperlink r:id="rId11" w:history="1">
              <w:r w:rsidRPr="009B20E0">
                <w:rPr>
                  <w:rFonts w:ascii="宋体" w:hAnsi="宋体" w:hint="eastAsia"/>
                  <w:b/>
                  <w:bCs/>
                  <w:sz w:val="24"/>
                  <w:szCs w:val="21"/>
                </w:rPr>
                <w:t>93340157</w:t>
              </w:r>
              <w:r w:rsidRPr="009B20E0">
                <w:rPr>
                  <w:rFonts w:ascii="宋体" w:hAnsi="宋体"/>
                  <w:b/>
                  <w:bCs/>
                  <w:sz w:val="24"/>
                  <w:szCs w:val="21"/>
                </w:rPr>
                <w:t>@</w:t>
              </w:r>
              <w:r w:rsidRPr="009B20E0">
                <w:rPr>
                  <w:rFonts w:ascii="宋体" w:hAnsi="宋体" w:hint="eastAsia"/>
                  <w:b/>
                  <w:bCs/>
                  <w:sz w:val="24"/>
                  <w:szCs w:val="21"/>
                </w:rPr>
                <w:t>qq</w:t>
              </w:r>
              <w:r w:rsidRPr="009B20E0">
                <w:rPr>
                  <w:rFonts w:ascii="宋体" w:hAnsi="宋体"/>
                  <w:b/>
                  <w:bCs/>
                  <w:sz w:val="24"/>
                  <w:szCs w:val="21"/>
                </w:rPr>
                <w:t>.com</w:t>
              </w:r>
            </w:hyperlink>
            <w:r w:rsidRPr="00EA45F9">
              <w:rPr>
                <w:rFonts w:ascii="宋体" w:hAnsi="宋体" w:hint="eastAsia"/>
                <w:b/>
                <w:bCs/>
                <w:sz w:val="24"/>
                <w:szCs w:val="21"/>
              </w:rPr>
              <w:t>（报名登记表附后），不提前报名的不得参与本次投标活动。</w:t>
            </w:r>
          </w:p>
        </w:tc>
      </w:tr>
      <w:tr w:rsidR="007D739E" w:rsidTr="007D739E">
        <w:trPr>
          <w:trHeight w:val="1044"/>
        </w:trPr>
        <w:tc>
          <w:tcPr>
            <w:tcW w:w="733" w:type="dxa"/>
            <w:vAlign w:val="center"/>
          </w:tcPr>
          <w:p w:rsidR="007D739E" w:rsidRDefault="007D739E" w:rsidP="00E0733A">
            <w:pPr>
              <w:jc w:val="center"/>
              <w:rPr>
                <w:rFonts w:ascii="宋体" w:hAnsi="宋体"/>
                <w:bCs/>
                <w:sz w:val="24"/>
                <w:szCs w:val="24"/>
              </w:rPr>
            </w:pPr>
            <w:r>
              <w:rPr>
                <w:rFonts w:ascii="宋体" w:hAnsi="宋体" w:hint="eastAsia"/>
                <w:bCs/>
                <w:sz w:val="24"/>
                <w:szCs w:val="24"/>
              </w:rPr>
              <w:t>6</w:t>
            </w:r>
          </w:p>
        </w:tc>
        <w:tc>
          <w:tcPr>
            <w:tcW w:w="9107" w:type="dxa"/>
          </w:tcPr>
          <w:p w:rsidR="007D739E" w:rsidRDefault="007D739E" w:rsidP="007D739E">
            <w:pPr>
              <w:pStyle w:val="ad"/>
            </w:pPr>
            <w:bookmarkStart w:id="6" w:name="OLE_LINK49"/>
            <w:bookmarkStart w:id="7" w:name="OLE_LINK138"/>
            <w:r>
              <w:rPr>
                <w:rFonts w:hint="eastAsia"/>
              </w:rPr>
              <w:t>采购人根据项目的实际情况，要求投标人在投标前须交纳投标保证金</w:t>
            </w:r>
            <w:r w:rsidR="00F15CD8">
              <w:rPr>
                <w:rFonts w:hint="eastAsia"/>
                <w:b/>
              </w:rPr>
              <w:t>8000</w:t>
            </w:r>
            <w:r>
              <w:rPr>
                <w:rFonts w:hint="eastAsia"/>
                <w:b/>
              </w:rPr>
              <w:t>元</w:t>
            </w:r>
            <w:r>
              <w:rPr>
                <w:rFonts w:hint="eastAsia"/>
              </w:rPr>
              <w:t>人民币。</w:t>
            </w:r>
          </w:p>
          <w:bookmarkEnd w:id="6"/>
          <w:p w:rsidR="007D739E" w:rsidRDefault="007D739E" w:rsidP="007D739E">
            <w:pPr>
              <w:pStyle w:val="ad"/>
            </w:pPr>
            <w:r>
              <w:rPr>
                <w:rFonts w:hint="eastAsia"/>
              </w:rPr>
              <w:t>交纳投标保证金的单位名称必须与参加投标的投标人名称一致，且</w:t>
            </w:r>
            <w:r>
              <w:rPr>
                <w:rFonts w:hAnsi="宋体" w:hint="eastAsia"/>
                <w:bCs/>
                <w:kern w:val="2"/>
                <w:szCs w:val="24"/>
              </w:rPr>
              <w:t>在投标截止时间前到达以下指定账户</w:t>
            </w:r>
            <w:bookmarkEnd w:id="7"/>
            <w:r>
              <w:rPr>
                <w:rFonts w:hAnsi="宋体" w:hint="eastAsia"/>
                <w:bCs/>
                <w:kern w:val="2"/>
                <w:szCs w:val="24"/>
              </w:rPr>
              <w:t>：</w:t>
            </w:r>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3349"/>
              <w:gridCol w:w="1084"/>
              <w:gridCol w:w="2663"/>
            </w:tblGrid>
            <w:tr w:rsidR="007D739E" w:rsidTr="00C3453B">
              <w:trPr>
                <w:trHeight w:val="376"/>
                <w:jc w:val="center"/>
              </w:trPr>
              <w:tc>
                <w:tcPr>
                  <w:tcW w:w="1704" w:type="dxa"/>
                  <w:vAlign w:val="center"/>
                </w:tcPr>
                <w:p w:rsidR="007D739E" w:rsidRDefault="007D739E" w:rsidP="00C3453B">
                  <w:pPr>
                    <w:jc w:val="center"/>
                    <w:rPr>
                      <w:rFonts w:hAnsi="宋体"/>
                      <w:bCs/>
                      <w:szCs w:val="21"/>
                      <w:lang w:val="zh-CN"/>
                    </w:rPr>
                  </w:pPr>
                  <w:r>
                    <w:rPr>
                      <w:rFonts w:hint="eastAsia"/>
                      <w:szCs w:val="21"/>
                    </w:rPr>
                    <w:t>交纳投标保证金账户名称</w:t>
                  </w:r>
                </w:p>
              </w:tc>
              <w:tc>
                <w:tcPr>
                  <w:tcW w:w="3349" w:type="dxa"/>
                  <w:vAlign w:val="center"/>
                </w:tcPr>
                <w:p w:rsidR="007D739E" w:rsidRDefault="00691803" w:rsidP="00C3453B">
                  <w:pPr>
                    <w:jc w:val="center"/>
                    <w:rPr>
                      <w:rFonts w:hAnsi="宋体"/>
                      <w:bCs/>
                      <w:szCs w:val="21"/>
                      <w:lang w:val="zh-CN"/>
                    </w:rPr>
                  </w:pPr>
                  <w:r>
                    <w:rPr>
                      <w:rFonts w:hint="eastAsia"/>
                    </w:rPr>
                    <w:t>宜兴市公用产业集团有限公司</w:t>
                  </w:r>
                </w:p>
              </w:tc>
              <w:tc>
                <w:tcPr>
                  <w:tcW w:w="1084" w:type="dxa"/>
                  <w:vMerge w:val="restart"/>
                  <w:vAlign w:val="center"/>
                </w:tcPr>
                <w:p w:rsidR="007D739E" w:rsidRDefault="007D739E" w:rsidP="00C3453B">
                  <w:pPr>
                    <w:jc w:val="center"/>
                    <w:rPr>
                      <w:rFonts w:hAnsi="宋体"/>
                      <w:bCs/>
                      <w:szCs w:val="21"/>
                      <w:lang w:val="zh-CN"/>
                    </w:rPr>
                  </w:pPr>
                  <w:r>
                    <w:rPr>
                      <w:rFonts w:hAnsi="宋体" w:hint="eastAsia"/>
                      <w:bCs/>
                      <w:szCs w:val="21"/>
                      <w:lang w:val="zh-CN"/>
                    </w:rPr>
                    <w:t>交纳</w:t>
                  </w:r>
                </w:p>
                <w:p w:rsidR="007D739E" w:rsidRDefault="007D739E" w:rsidP="00C3453B">
                  <w:pPr>
                    <w:jc w:val="center"/>
                    <w:rPr>
                      <w:rFonts w:hAnsi="宋体"/>
                      <w:bCs/>
                      <w:szCs w:val="21"/>
                      <w:lang w:val="zh-CN"/>
                    </w:rPr>
                  </w:pPr>
                  <w:r>
                    <w:rPr>
                      <w:rFonts w:hAnsi="宋体" w:hint="eastAsia"/>
                      <w:bCs/>
                      <w:szCs w:val="21"/>
                      <w:lang w:val="zh-CN"/>
                    </w:rPr>
                    <w:t>形式</w:t>
                  </w:r>
                </w:p>
              </w:tc>
              <w:tc>
                <w:tcPr>
                  <w:tcW w:w="2663" w:type="dxa"/>
                  <w:vMerge w:val="restart"/>
                  <w:vAlign w:val="center"/>
                </w:tcPr>
                <w:p w:rsidR="007D739E" w:rsidRDefault="007D739E" w:rsidP="00C3453B">
                  <w:pPr>
                    <w:jc w:val="center"/>
                    <w:rPr>
                      <w:rFonts w:hAnsi="宋体"/>
                      <w:bCs/>
                      <w:szCs w:val="21"/>
                      <w:lang w:val="zh-CN"/>
                    </w:rPr>
                  </w:pPr>
                  <w:r>
                    <w:rPr>
                      <w:rFonts w:hint="eastAsia"/>
                      <w:szCs w:val="21"/>
                    </w:rPr>
                    <w:t>投标保证金的交纳形式限于电汇、转账、本票、银行汇票（不接受其他形式的投标保证金）</w:t>
                  </w:r>
                </w:p>
              </w:tc>
            </w:tr>
            <w:tr w:rsidR="007D739E" w:rsidTr="00C3453B">
              <w:trPr>
                <w:trHeight w:val="366"/>
                <w:jc w:val="center"/>
              </w:trPr>
              <w:tc>
                <w:tcPr>
                  <w:tcW w:w="1704" w:type="dxa"/>
                  <w:vAlign w:val="center"/>
                </w:tcPr>
                <w:p w:rsidR="007D739E" w:rsidRDefault="007D739E" w:rsidP="00C3453B">
                  <w:pPr>
                    <w:jc w:val="center"/>
                    <w:rPr>
                      <w:rFonts w:hAnsi="宋体"/>
                      <w:bCs/>
                      <w:szCs w:val="21"/>
                      <w:lang w:val="zh-CN"/>
                    </w:rPr>
                  </w:pPr>
                  <w:r>
                    <w:rPr>
                      <w:rFonts w:hAnsi="宋体" w:hint="eastAsia"/>
                      <w:bCs/>
                      <w:szCs w:val="21"/>
                      <w:lang w:val="zh-CN"/>
                    </w:rPr>
                    <w:t>开户银行</w:t>
                  </w:r>
                </w:p>
              </w:tc>
              <w:tc>
                <w:tcPr>
                  <w:tcW w:w="3349" w:type="dxa"/>
                  <w:vAlign w:val="center"/>
                </w:tcPr>
                <w:p w:rsidR="007D739E" w:rsidRDefault="00691803" w:rsidP="00C3453B">
                  <w:pPr>
                    <w:jc w:val="center"/>
                    <w:rPr>
                      <w:rFonts w:hAnsi="宋体"/>
                      <w:bCs/>
                      <w:szCs w:val="21"/>
                      <w:lang w:val="zh-CN"/>
                    </w:rPr>
                  </w:pPr>
                  <w:r>
                    <w:rPr>
                      <w:rFonts w:hAnsi="宋体" w:hint="eastAsia"/>
                      <w:bCs/>
                      <w:szCs w:val="21"/>
                      <w:lang w:val="zh-CN"/>
                    </w:rPr>
                    <w:t>江苏银行宜兴支行</w:t>
                  </w:r>
                </w:p>
              </w:tc>
              <w:tc>
                <w:tcPr>
                  <w:tcW w:w="1084" w:type="dxa"/>
                  <w:vMerge/>
                  <w:vAlign w:val="center"/>
                </w:tcPr>
                <w:p w:rsidR="007D739E" w:rsidRDefault="007D739E" w:rsidP="00C3453B">
                  <w:pPr>
                    <w:jc w:val="center"/>
                    <w:rPr>
                      <w:rFonts w:hAnsi="宋体"/>
                      <w:bCs/>
                      <w:szCs w:val="21"/>
                      <w:lang w:val="zh-CN"/>
                    </w:rPr>
                  </w:pPr>
                </w:p>
              </w:tc>
              <w:tc>
                <w:tcPr>
                  <w:tcW w:w="2663" w:type="dxa"/>
                  <w:vMerge/>
                  <w:vAlign w:val="center"/>
                </w:tcPr>
                <w:p w:rsidR="007D739E" w:rsidRDefault="007D739E" w:rsidP="00C3453B">
                  <w:pPr>
                    <w:jc w:val="center"/>
                    <w:rPr>
                      <w:rFonts w:hAnsi="宋体"/>
                      <w:bCs/>
                      <w:szCs w:val="21"/>
                      <w:lang w:val="zh-CN"/>
                    </w:rPr>
                  </w:pPr>
                </w:p>
              </w:tc>
            </w:tr>
            <w:tr w:rsidR="007D739E" w:rsidTr="00C3453B">
              <w:trPr>
                <w:trHeight w:val="90"/>
                <w:jc w:val="center"/>
              </w:trPr>
              <w:tc>
                <w:tcPr>
                  <w:tcW w:w="1704" w:type="dxa"/>
                  <w:vAlign w:val="center"/>
                </w:tcPr>
                <w:p w:rsidR="007D739E" w:rsidRDefault="007D739E" w:rsidP="00C3453B">
                  <w:pPr>
                    <w:jc w:val="center"/>
                    <w:rPr>
                      <w:rFonts w:hAnsi="宋体"/>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349" w:type="dxa"/>
                  <w:vAlign w:val="center"/>
                </w:tcPr>
                <w:p w:rsidR="007D739E" w:rsidRPr="000C5C82" w:rsidRDefault="00691803" w:rsidP="00C3453B">
                  <w:pPr>
                    <w:jc w:val="center"/>
                    <w:rPr>
                      <w:rFonts w:ascii="宋体" w:hAnsi="宋体"/>
                      <w:bCs/>
                      <w:szCs w:val="21"/>
                      <w:lang w:val="zh-CN"/>
                    </w:rPr>
                  </w:pPr>
                  <w:r w:rsidRPr="000C5C82">
                    <w:rPr>
                      <w:rFonts w:ascii="宋体" w:hAnsi="宋体" w:hint="eastAsia"/>
                    </w:rPr>
                    <w:t>29210188000006889</w:t>
                  </w:r>
                </w:p>
              </w:tc>
              <w:tc>
                <w:tcPr>
                  <w:tcW w:w="1084" w:type="dxa"/>
                  <w:vMerge/>
                  <w:vAlign w:val="center"/>
                </w:tcPr>
                <w:p w:rsidR="007D739E" w:rsidRDefault="007D739E" w:rsidP="00C3453B">
                  <w:pPr>
                    <w:jc w:val="center"/>
                    <w:rPr>
                      <w:rFonts w:hAnsi="宋体"/>
                      <w:bCs/>
                      <w:szCs w:val="21"/>
                      <w:lang w:val="zh-CN"/>
                    </w:rPr>
                  </w:pPr>
                </w:p>
              </w:tc>
              <w:tc>
                <w:tcPr>
                  <w:tcW w:w="2663" w:type="dxa"/>
                  <w:vMerge/>
                  <w:vAlign w:val="center"/>
                </w:tcPr>
                <w:p w:rsidR="007D739E" w:rsidRDefault="007D739E" w:rsidP="00C3453B">
                  <w:pPr>
                    <w:jc w:val="center"/>
                    <w:rPr>
                      <w:rFonts w:hAnsi="宋体"/>
                      <w:bCs/>
                      <w:szCs w:val="21"/>
                      <w:lang w:val="zh-CN"/>
                    </w:rPr>
                  </w:pPr>
                </w:p>
              </w:tc>
            </w:tr>
          </w:tbl>
          <w:p w:rsidR="007D739E" w:rsidRPr="00EA45F9" w:rsidRDefault="007D739E" w:rsidP="00B20211">
            <w:pPr>
              <w:rPr>
                <w:rFonts w:ascii="宋体" w:hAnsi="宋体"/>
                <w:b/>
                <w:bCs/>
                <w:sz w:val="24"/>
                <w:szCs w:val="21"/>
              </w:rPr>
            </w:pPr>
            <w:bookmarkStart w:id="8" w:name="OLE_LINK159"/>
            <w:r>
              <w:rPr>
                <w:rFonts w:hint="eastAsia"/>
                <w:b/>
                <w:color w:val="000000"/>
              </w:rPr>
              <w:t>投标人开标前，应到采购人</w:t>
            </w:r>
            <w:r w:rsidR="00D729A3">
              <w:rPr>
                <w:rFonts w:hint="eastAsia"/>
                <w:b/>
                <w:color w:val="000000"/>
              </w:rPr>
              <w:t>(</w:t>
            </w:r>
            <w:r w:rsidR="00D729A3" w:rsidRPr="00D729A3">
              <w:rPr>
                <w:b/>
                <w:color w:val="000000"/>
              </w:rPr>
              <w:t>绿园路</w:t>
            </w:r>
            <w:r w:rsidR="00D729A3" w:rsidRPr="00D729A3">
              <w:rPr>
                <w:b/>
                <w:color w:val="000000"/>
              </w:rPr>
              <w:t>528</w:t>
            </w:r>
            <w:r w:rsidR="00D729A3" w:rsidRPr="00D729A3">
              <w:rPr>
                <w:b/>
                <w:color w:val="000000"/>
              </w:rPr>
              <w:t>号</w:t>
            </w:r>
            <w:r w:rsidR="00D729A3">
              <w:rPr>
                <w:rFonts w:hint="eastAsia"/>
                <w:b/>
                <w:color w:val="000000"/>
              </w:rPr>
              <w:t>)</w:t>
            </w:r>
            <w:r>
              <w:rPr>
                <w:rFonts w:hint="eastAsia"/>
                <w:b/>
                <w:color w:val="000000"/>
              </w:rPr>
              <w:t>处开具往来款单据，作为已交纳投标保证金的证明。该往来款单据需在提交投标文件时一并提供，作为资格性检查的内容。</w:t>
            </w:r>
            <w:bookmarkEnd w:id="8"/>
          </w:p>
        </w:tc>
      </w:tr>
      <w:tr w:rsidR="00DA41F9" w:rsidTr="00EA45F9">
        <w:tc>
          <w:tcPr>
            <w:tcW w:w="733" w:type="dxa"/>
            <w:vAlign w:val="center"/>
          </w:tcPr>
          <w:p w:rsidR="00DA41F9" w:rsidRDefault="007D739E">
            <w:pPr>
              <w:jc w:val="center"/>
              <w:rPr>
                <w:rFonts w:ascii="宋体" w:hAnsi="宋体"/>
                <w:bCs/>
                <w:sz w:val="24"/>
                <w:szCs w:val="24"/>
              </w:rPr>
            </w:pPr>
            <w:r>
              <w:rPr>
                <w:rFonts w:ascii="宋体" w:hAnsi="宋体" w:hint="eastAsia"/>
                <w:bCs/>
                <w:sz w:val="24"/>
                <w:szCs w:val="24"/>
              </w:rPr>
              <w:t>7</w:t>
            </w:r>
          </w:p>
        </w:tc>
        <w:tc>
          <w:tcPr>
            <w:tcW w:w="9107" w:type="dxa"/>
          </w:tcPr>
          <w:p w:rsidR="00DA41F9" w:rsidRPr="00EA45F9" w:rsidRDefault="00DA41F9" w:rsidP="00B20211">
            <w:pPr>
              <w:rPr>
                <w:rFonts w:ascii="宋体" w:hAnsi="宋体"/>
                <w:bCs/>
                <w:sz w:val="24"/>
                <w:szCs w:val="21"/>
              </w:rPr>
            </w:pPr>
            <w:r w:rsidRPr="00EA45F9">
              <w:rPr>
                <w:rFonts w:ascii="宋体" w:hAnsi="宋体" w:hint="eastAsia"/>
                <w:bCs/>
                <w:sz w:val="24"/>
                <w:szCs w:val="21"/>
              </w:rPr>
              <w:t>投标截止时间及开标时间：</w:t>
            </w:r>
            <w:r w:rsidR="00CB33A2" w:rsidRPr="007106EF">
              <w:rPr>
                <w:rFonts w:ascii="宋体" w:hAnsi="宋体" w:hint="eastAsia"/>
                <w:bCs/>
                <w:sz w:val="24"/>
                <w:szCs w:val="21"/>
              </w:rPr>
              <w:t>2020年</w:t>
            </w:r>
            <w:r w:rsidR="008860E8" w:rsidRPr="007106EF">
              <w:rPr>
                <w:rFonts w:ascii="宋体" w:hAnsi="宋体" w:hint="eastAsia"/>
                <w:bCs/>
                <w:sz w:val="24"/>
                <w:szCs w:val="21"/>
              </w:rPr>
              <w:t>6</w:t>
            </w:r>
            <w:r w:rsidR="00CB33A2" w:rsidRPr="007106EF">
              <w:rPr>
                <w:rFonts w:ascii="宋体" w:hAnsi="宋体" w:hint="eastAsia"/>
                <w:bCs/>
                <w:sz w:val="24"/>
                <w:szCs w:val="21"/>
              </w:rPr>
              <w:t>月</w:t>
            </w:r>
            <w:r w:rsidR="007106EF" w:rsidRPr="007106EF">
              <w:rPr>
                <w:rFonts w:ascii="宋体" w:hAnsi="宋体" w:hint="eastAsia"/>
                <w:bCs/>
                <w:sz w:val="24"/>
                <w:szCs w:val="21"/>
              </w:rPr>
              <w:t>1</w:t>
            </w:r>
            <w:r w:rsidR="00F95EA9">
              <w:rPr>
                <w:rFonts w:ascii="宋体" w:hAnsi="宋体" w:hint="eastAsia"/>
                <w:bCs/>
                <w:sz w:val="24"/>
                <w:szCs w:val="21"/>
              </w:rPr>
              <w:t>5</w:t>
            </w:r>
            <w:r w:rsidR="00CB33A2" w:rsidRPr="007106EF">
              <w:rPr>
                <w:rFonts w:ascii="宋体" w:hAnsi="宋体" w:hint="eastAsia"/>
                <w:bCs/>
                <w:sz w:val="24"/>
                <w:szCs w:val="21"/>
              </w:rPr>
              <w:t>日</w:t>
            </w:r>
            <w:r w:rsidR="00F95EA9">
              <w:rPr>
                <w:rFonts w:ascii="宋体" w:hAnsi="宋体" w:hint="eastAsia"/>
                <w:bCs/>
                <w:sz w:val="24"/>
                <w:szCs w:val="21"/>
              </w:rPr>
              <w:t>1</w:t>
            </w:r>
            <w:r w:rsidR="0069461E">
              <w:rPr>
                <w:rFonts w:ascii="宋体" w:hAnsi="宋体" w:hint="eastAsia"/>
                <w:bCs/>
                <w:sz w:val="24"/>
                <w:szCs w:val="21"/>
              </w:rPr>
              <w:t>5:20</w:t>
            </w:r>
          </w:p>
          <w:p w:rsidR="00DA41F9" w:rsidRPr="00EA45F9" w:rsidRDefault="00DA41F9" w:rsidP="00B20211">
            <w:pPr>
              <w:rPr>
                <w:rFonts w:ascii="宋体" w:hAnsi="宋体"/>
                <w:bCs/>
                <w:sz w:val="24"/>
                <w:szCs w:val="21"/>
              </w:rPr>
            </w:pPr>
            <w:r w:rsidRPr="00EA45F9">
              <w:rPr>
                <w:rFonts w:ascii="宋体" w:hAnsi="宋体" w:hint="eastAsia"/>
                <w:bCs/>
                <w:sz w:val="24"/>
                <w:szCs w:val="21"/>
              </w:rPr>
              <w:t>定标时间：评标结束后</w:t>
            </w:r>
            <w:r w:rsidR="007B60AB">
              <w:rPr>
                <w:rFonts w:ascii="宋体" w:hAnsi="宋体" w:hint="eastAsia"/>
                <w:bCs/>
                <w:sz w:val="24"/>
                <w:szCs w:val="21"/>
              </w:rPr>
              <w:t>。</w:t>
            </w:r>
          </w:p>
          <w:p w:rsidR="00DA41F9" w:rsidRDefault="00DA41F9" w:rsidP="00B20211">
            <w:pPr>
              <w:rPr>
                <w:rFonts w:ascii="宋体" w:hAnsi="宋体"/>
                <w:bCs/>
                <w:sz w:val="24"/>
                <w:szCs w:val="24"/>
              </w:rPr>
            </w:pPr>
            <w:r w:rsidRPr="00EA45F9">
              <w:rPr>
                <w:rFonts w:ascii="宋体" w:hAnsi="宋体" w:hint="eastAsia"/>
                <w:bCs/>
                <w:sz w:val="24"/>
                <w:szCs w:val="21"/>
              </w:rPr>
              <w:t>投标地点及开标地点：</w:t>
            </w:r>
            <w:r>
              <w:rPr>
                <w:rFonts w:ascii="宋体" w:hAnsi="宋体" w:hint="eastAsia"/>
                <w:bCs/>
                <w:sz w:val="24"/>
                <w:szCs w:val="21"/>
              </w:rPr>
              <w:t>宜兴市公用产业集团有限公司</w:t>
            </w:r>
            <w:r w:rsidRPr="00EA45F9">
              <w:rPr>
                <w:rFonts w:ascii="宋体" w:hAnsi="宋体" w:hint="eastAsia"/>
                <w:bCs/>
                <w:sz w:val="24"/>
                <w:szCs w:val="21"/>
              </w:rPr>
              <w:t>2楼招投标室（中国宜兴环保科技工业园科技孵化园）</w:t>
            </w:r>
          </w:p>
        </w:tc>
      </w:tr>
      <w:tr w:rsidR="00DA41F9" w:rsidTr="000E152B">
        <w:trPr>
          <w:trHeight w:val="1147"/>
        </w:trPr>
        <w:tc>
          <w:tcPr>
            <w:tcW w:w="733" w:type="dxa"/>
            <w:vAlign w:val="center"/>
          </w:tcPr>
          <w:p w:rsidR="00DA41F9" w:rsidRDefault="001213DE">
            <w:pPr>
              <w:jc w:val="center"/>
              <w:rPr>
                <w:rFonts w:ascii="宋体" w:hAnsi="宋体"/>
                <w:bCs/>
                <w:sz w:val="24"/>
                <w:szCs w:val="24"/>
              </w:rPr>
            </w:pPr>
            <w:bookmarkStart w:id="9" w:name="OLE_LINK84" w:colFirst="1" w:colLast="2"/>
            <w:r>
              <w:rPr>
                <w:rFonts w:ascii="宋体" w:hAnsi="宋体" w:hint="eastAsia"/>
                <w:bCs/>
                <w:sz w:val="24"/>
                <w:szCs w:val="24"/>
              </w:rPr>
              <w:lastRenderedPageBreak/>
              <w:t>8</w:t>
            </w:r>
          </w:p>
        </w:tc>
        <w:tc>
          <w:tcPr>
            <w:tcW w:w="9107" w:type="dxa"/>
          </w:tcPr>
          <w:p w:rsidR="00DA41F9" w:rsidRPr="00EA45F9" w:rsidRDefault="00DA41F9" w:rsidP="00B20211">
            <w:pPr>
              <w:rPr>
                <w:rFonts w:ascii="宋体" w:hAnsi="宋体"/>
                <w:bCs/>
                <w:sz w:val="24"/>
                <w:szCs w:val="21"/>
              </w:rPr>
            </w:pPr>
            <w:r w:rsidRPr="00EA45F9">
              <w:rPr>
                <w:rFonts w:ascii="宋体" w:hAnsi="宋体" w:hint="eastAsia"/>
                <w:bCs/>
                <w:sz w:val="24"/>
                <w:szCs w:val="21"/>
              </w:rPr>
              <w:t>采购人：</w:t>
            </w:r>
            <w:r w:rsidR="00107BF6">
              <w:rPr>
                <w:rFonts w:ascii="宋体" w:hAnsi="宋体" w:hint="eastAsia"/>
                <w:bCs/>
                <w:sz w:val="24"/>
                <w:szCs w:val="24"/>
              </w:rPr>
              <w:t>宜兴</w:t>
            </w:r>
            <w:r w:rsidR="006B58DC">
              <w:rPr>
                <w:rFonts w:ascii="宋体" w:hAnsi="宋体" w:hint="eastAsia"/>
                <w:bCs/>
                <w:sz w:val="24"/>
                <w:szCs w:val="24"/>
              </w:rPr>
              <w:t>水务集团</w:t>
            </w:r>
            <w:r w:rsidR="00107BF6">
              <w:rPr>
                <w:rFonts w:ascii="宋体" w:hAnsi="宋体" w:hint="eastAsia"/>
                <w:bCs/>
                <w:sz w:val="24"/>
                <w:szCs w:val="24"/>
              </w:rPr>
              <w:t>有限公司</w:t>
            </w:r>
          </w:p>
          <w:p w:rsidR="00DA41F9" w:rsidRPr="00EA45F9" w:rsidRDefault="00DA41F9" w:rsidP="00B20211">
            <w:pPr>
              <w:rPr>
                <w:rFonts w:ascii="宋体" w:hAnsi="宋体"/>
                <w:bCs/>
                <w:sz w:val="24"/>
                <w:szCs w:val="21"/>
              </w:rPr>
            </w:pPr>
            <w:r w:rsidRPr="00EA45F9">
              <w:rPr>
                <w:rFonts w:ascii="宋体" w:hAnsi="宋体" w:hint="eastAsia"/>
                <w:bCs/>
                <w:sz w:val="24"/>
                <w:szCs w:val="21"/>
              </w:rPr>
              <w:t>联系人：</w:t>
            </w:r>
            <w:r>
              <w:rPr>
                <w:rFonts w:ascii="宋体" w:hAnsi="宋体" w:hint="eastAsia"/>
                <w:bCs/>
                <w:sz w:val="24"/>
                <w:szCs w:val="21"/>
              </w:rPr>
              <w:t>朱</w:t>
            </w:r>
            <w:r w:rsidRPr="00EA45F9">
              <w:rPr>
                <w:rFonts w:ascii="宋体" w:hAnsi="宋体" w:hint="eastAsia"/>
                <w:bCs/>
                <w:sz w:val="24"/>
                <w:szCs w:val="21"/>
              </w:rPr>
              <w:t>先生</w:t>
            </w:r>
          </w:p>
          <w:p w:rsidR="00DA41F9" w:rsidRPr="00EA45F9" w:rsidRDefault="00DA41F9" w:rsidP="00B20211">
            <w:pPr>
              <w:rPr>
                <w:rFonts w:ascii="宋体" w:hAnsi="宋体"/>
                <w:bCs/>
                <w:sz w:val="24"/>
                <w:szCs w:val="21"/>
              </w:rPr>
            </w:pPr>
            <w:r w:rsidRPr="00EA45F9">
              <w:rPr>
                <w:rFonts w:ascii="宋体" w:hAnsi="宋体" w:hint="eastAsia"/>
                <w:bCs/>
                <w:sz w:val="24"/>
                <w:szCs w:val="21"/>
              </w:rPr>
              <w:t>联系电话：0510-80718885</w:t>
            </w:r>
          </w:p>
          <w:p w:rsidR="00DA41F9" w:rsidRPr="00EA45F9" w:rsidRDefault="00DA41F9" w:rsidP="00B20211">
            <w:pPr>
              <w:rPr>
                <w:rFonts w:ascii="宋体" w:hAnsi="宋体"/>
                <w:bCs/>
                <w:sz w:val="24"/>
                <w:szCs w:val="21"/>
              </w:rPr>
            </w:pPr>
            <w:r w:rsidRPr="00EA45F9">
              <w:rPr>
                <w:rFonts w:ascii="宋体" w:hAnsi="宋体" w:hint="eastAsia"/>
                <w:bCs/>
                <w:sz w:val="24"/>
                <w:szCs w:val="21"/>
              </w:rPr>
              <w:t>联系地址：</w:t>
            </w:r>
            <w:r w:rsidRPr="00EA45F9">
              <w:rPr>
                <w:rFonts w:ascii="宋体" w:hAnsi="宋体"/>
                <w:bCs/>
                <w:sz w:val="24"/>
                <w:szCs w:val="21"/>
              </w:rPr>
              <w:t>宜兴市绿园路528号</w:t>
            </w:r>
          </w:p>
          <w:p w:rsidR="00DA41F9" w:rsidRDefault="00DA41F9" w:rsidP="00B20211">
            <w:pPr>
              <w:rPr>
                <w:rFonts w:ascii="宋体" w:hAnsi="宋体"/>
                <w:bCs/>
                <w:sz w:val="24"/>
                <w:szCs w:val="24"/>
              </w:rPr>
            </w:pPr>
            <w:r w:rsidRPr="00EA45F9">
              <w:rPr>
                <w:rFonts w:ascii="宋体" w:hAnsi="宋体" w:hint="eastAsia"/>
                <w:bCs/>
                <w:sz w:val="24"/>
                <w:szCs w:val="21"/>
              </w:rPr>
              <w:t>邮政编码：214200</w:t>
            </w:r>
          </w:p>
        </w:tc>
      </w:tr>
    </w:tbl>
    <w:p w:rsidR="00441E1B" w:rsidRDefault="00441E1B">
      <w:pPr>
        <w:spacing w:line="360" w:lineRule="auto"/>
        <w:jc w:val="center"/>
        <w:outlineLvl w:val="0"/>
        <w:rPr>
          <w:rFonts w:ascii="黑体" w:eastAsia="黑体" w:hAnsi="黑体"/>
          <w:sz w:val="28"/>
        </w:rPr>
      </w:pPr>
      <w:bookmarkStart w:id="10" w:name="_Toc29543"/>
      <w:bookmarkStart w:id="11" w:name="_Toc20935"/>
      <w:bookmarkStart w:id="12" w:name="OLE_LINK6"/>
      <w:bookmarkEnd w:id="9"/>
      <w:r>
        <w:rPr>
          <w:rFonts w:ascii="黑体" w:eastAsia="黑体" w:hAnsi="黑体"/>
          <w:sz w:val="28"/>
        </w:rPr>
        <w:br w:type="page"/>
      </w:r>
      <w:r>
        <w:rPr>
          <w:rFonts w:ascii="黑体" w:eastAsia="黑体" w:hAnsi="黑体" w:hint="eastAsia"/>
          <w:sz w:val="28"/>
        </w:rPr>
        <w:lastRenderedPageBreak/>
        <w:t>第二章 投标人须知</w:t>
      </w:r>
      <w:bookmarkEnd w:id="10"/>
      <w:bookmarkEnd w:id="11"/>
      <w:bookmarkEnd w:id="12"/>
    </w:p>
    <w:p w:rsidR="00441E1B" w:rsidRDefault="00441E1B">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441E1B" w:rsidRDefault="00441E1B">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441E1B" w:rsidRDefault="00441E1B">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441E1B" w:rsidRDefault="00441E1B">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441E1B" w:rsidRDefault="00441E1B">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441E1B" w:rsidRDefault="00441E1B">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441E1B" w:rsidRDefault="00441E1B">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441E1B" w:rsidRDefault="00441E1B">
      <w:pPr>
        <w:spacing w:line="360" w:lineRule="auto"/>
        <w:ind w:firstLineChars="200" w:firstLine="482"/>
        <w:rPr>
          <w:rFonts w:ascii="宋体" w:hAnsi="宋体"/>
          <w:b/>
          <w:sz w:val="24"/>
          <w:szCs w:val="24"/>
        </w:rPr>
      </w:pPr>
      <w:r>
        <w:rPr>
          <w:rFonts w:ascii="宋体" w:hAnsi="宋体" w:hint="eastAsia"/>
          <w:b/>
          <w:sz w:val="24"/>
          <w:szCs w:val="24"/>
        </w:rPr>
        <w:t>2、投标费用</w:t>
      </w:r>
    </w:p>
    <w:p w:rsidR="00441E1B" w:rsidRDefault="00441E1B">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441E1B" w:rsidRDefault="00441E1B">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383FAC" w:rsidRDefault="00383FAC">
      <w:pPr>
        <w:spacing w:line="360" w:lineRule="auto"/>
        <w:ind w:firstLineChars="200" w:firstLine="480"/>
        <w:rPr>
          <w:rFonts w:ascii="宋体" w:hAnsi="宋体"/>
          <w:bCs/>
          <w:sz w:val="24"/>
          <w:szCs w:val="24"/>
        </w:rPr>
      </w:pPr>
      <w:r>
        <w:rPr>
          <w:rFonts w:ascii="宋体" w:hAnsi="宋体" w:hint="eastAsia"/>
          <w:bCs/>
          <w:sz w:val="24"/>
          <w:szCs w:val="24"/>
        </w:rPr>
        <w:t>2.3</w:t>
      </w:r>
      <w:r w:rsidR="00624301" w:rsidRPr="00BA2B46">
        <w:rPr>
          <w:rFonts w:ascii="宋体" w:hAnsi="宋体" w:hint="eastAsia"/>
          <w:bCs/>
          <w:sz w:val="24"/>
          <w:szCs w:val="24"/>
        </w:rPr>
        <w:t>评审费收费标准</w:t>
      </w:r>
      <w:r w:rsidR="00624301">
        <w:rPr>
          <w:rFonts w:ascii="宋体" w:hAnsi="宋体" w:hint="eastAsia"/>
          <w:bCs/>
          <w:sz w:val="24"/>
          <w:szCs w:val="24"/>
        </w:rPr>
        <w:t>（如有外请专家）</w:t>
      </w:r>
      <w:r w:rsidR="00624301" w:rsidRPr="00BA2B46">
        <w:rPr>
          <w:rFonts w:ascii="宋体" w:hAnsi="宋体" w:hint="eastAsia"/>
          <w:bCs/>
          <w:sz w:val="24"/>
          <w:szCs w:val="24"/>
        </w:rPr>
        <w:t>:参照苏财规[2017]39号文相关规定收取费用 （请各投标单位把此费用考虑在内）</w:t>
      </w:r>
      <w:r w:rsidR="00CA58E8">
        <w:rPr>
          <w:rFonts w:ascii="宋体" w:hAnsi="宋体" w:hint="eastAsia"/>
          <w:bCs/>
          <w:sz w:val="24"/>
          <w:szCs w:val="24"/>
        </w:rPr>
        <w:t>。</w:t>
      </w:r>
    </w:p>
    <w:p w:rsidR="00441E1B" w:rsidRDefault="00441E1B">
      <w:pPr>
        <w:spacing w:line="360" w:lineRule="auto"/>
        <w:ind w:leftChars="200" w:left="420"/>
        <w:rPr>
          <w:rFonts w:ascii="宋体" w:hAnsi="宋体"/>
          <w:b/>
          <w:sz w:val="24"/>
          <w:szCs w:val="24"/>
        </w:rPr>
      </w:pPr>
      <w:r>
        <w:rPr>
          <w:rFonts w:ascii="宋体" w:hAnsi="宋体" w:hint="eastAsia"/>
          <w:b/>
          <w:sz w:val="24"/>
          <w:szCs w:val="24"/>
        </w:rPr>
        <w:t>3、保密要求</w:t>
      </w:r>
    </w:p>
    <w:p w:rsidR="00441E1B" w:rsidRDefault="00441E1B">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441E1B" w:rsidRDefault="00441E1B">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441E1B" w:rsidRDefault="00441E1B">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441E1B" w:rsidRDefault="00441E1B">
      <w:pPr>
        <w:spacing w:line="360" w:lineRule="auto"/>
        <w:ind w:firstLineChars="200" w:firstLine="480"/>
        <w:rPr>
          <w:rFonts w:ascii="宋体" w:hAnsi="宋体"/>
          <w:bCs/>
          <w:sz w:val="24"/>
          <w:szCs w:val="24"/>
        </w:rPr>
      </w:pPr>
      <w:r>
        <w:rPr>
          <w:rFonts w:ascii="宋体" w:hAnsi="宋体" w:hint="eastAsia"/>
          <w:bCs/>
          <w:sz w:val="24"/>
          <w:szCs w:val="24"/>
        </w:rPr>
        <w:t>4.1 投标人可在 “</w:t>
      </w:r>
      <w:r w:rsidR="00E8310A">
        <w:rPr>
          <w:rFonts w:ascii="宋体" w:hAnsi="宋体" w:hint="eastAsia"/>
          <w:bCs/>
          <w:sz w:val="24"/>
          <w:szCs w:val="24"/>
        </w:rPr>
        <w:t>宜兴市公用产业集团有限公司</w:t>
      </w:r>
      <w:r>
        <w:rPr>
          <w:rFonts w:ascii="宋体" w:hAnsi="宋体" w:hint="eastAsia"/>
          <w:bCs/>
          <w:sz w:val="24"/>
          <w:szCs w:val="24"/>
        </w:rPr>
        <w:t>”网站下载招标文件及有关资料。投标人须按招标文件要求提交全部资料并对招标文件各项内容作出实质性响应，否则投标无效。</w:t>
      </w:r>
    </w:p>
    <w:p w:rsidR="00441E1B" w:rsidRDefault="00441E1B">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w:t>
      </w:r>
      <w:r w:rsidR="00107BF6">
        <w:rPr>
          <w:rFonts w:ascii="宋体" w:hAnsi="宋体" w:hint="eastAsia"/>
          <w:bCs/>
          <w:sz w:val="24"/>
          <w:szCs w:val="24"/>
        </w:rPr>
        <w:t>宜兴市公用市政工程有限公司</w:t>
      </w:r>
      <w:r>
        <w:rPr>
          <w:rFonts w:hAnsi="宋体" w:hint="eastAsia"/>
          <w:bCs/>
          <w:sz w:val="24"/>
          <w:szCs w:val="24"/>
        </w:rPr>
        <w:t>联系解决。</w:t>
      </w:r>
    </w:p>
    <w:p w:rsidR="00441E1B" w:rsidRDefault="00441E1B">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441E1B" w:rsidRDefault="00441E1B">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441E1B" w:rsidRDefault="00441E1B">
      <w:pPr>
        <w:spacing w:line="360" w:lineRule="auto"/>
        <w:ind w:firstLineChars="200" w:firstLine="480"/>
        <w:rPr>
          <w:rFonts w:ascii="宋体" w:hAnsi="宋体"/>
          <w:bCs/>
          <w:sz w:val="24"/>
          <w:szCs w:val="24"/>
        </w:rPr>
      </w:pPr>
      <w:bookmarkStart w:id="13" w:name="OLE_LINK90"/>
      <w:r>
        <w:rPr>
          <w:rFonts w:ascii="宋体" w:hAnsi="宋体" w:hint="eastAsia"/>
          <w:bCs/>
          <w:sz w:val="24"/>
          <w:szCs w:val="24"/>
        </w:rPr>
        <w:t xml:space="preserve">5.1 </w:t>
      </w:r>
      <w:bookmarkStart w:id="14" w:name="OLE_LINK109"/>
      <w:r>
        <w:rPr>
          <w:rFonts w:ascii="宋体" w:hAnsi="宋体" w:hint="eastAsia"/>
          <w:bCs/>
          <w:sz w:val="24"/>
          <w:szCs w:val="24"/>
        </w:rPr>
        <w:t>本文件由</w:t>
      </w:r>
      <w:bookmarkStart w:id="15" w:name="OLE_LINK13"/>
      <w:r w:rsidR="0075770E">
        <w:rPr>
          <w:rFonts w:ascii="宋体" w:hAnsi="宋体" w:hint="eastAsia"/>
          <w:bCs/>
          <w:sz w:val="24"/>
          <w:szCs w:val="24"/>
        </w:rPr>
        <w:t>宜兴市公用产业集团有限公司</w:t>
      </w:r>
      <w:r>
        <w:rPr>
          <w:rFonts w:ascii="宋体" w:hAnsi="宋体" w:hint="eastAsia"/>
          <w:bCs/>
          <w:sz w:val="24"/>
          <w:szCs w:val="24"/>
        </w:rPr>
        <w:t>负责解释</w:t>
      </w:r>
      <w:bookmarkEnd w:id="15"/>
      <w:r>
        <w:rPr>
          <w:rFonts w:ascii="宋体" w:hAnsi="宋体" w:hint="eastAsia"/>
          <w:bCs/>
          <w:sz w:val="24"/>
          <w:szCs w:val="24"/>
        </w:rPr>
        <w:t>。</w:t>
      </w:r>
      <w:bookmarkEnd w:id="14"/>
    </w:p>
    <w:bookmarkEnd w:id="13"/>
    <w:p w:rsidR="00441E1B" w:rsidRDefault="00441E1B">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16" w:name="OLE_LINK160"/>
      <w:r>
        <w:rPr>
          <w:rFonts w:ascii="宋体" w:hAnsi="宋体" w:hint="eastAsia"/>
          <w:b/>
          <w:sz w:val="24"/>
          <w:szCs w:val="24"/>
          <w:lang w:val="zh-CN"/>
        </w:rPr>
        <w:t>澄清、修改</w:t>
      </w:r>
      <w:bookmarkEnd w:id="16"/>
    </w:p>
    <w:p w:rsidR="00441E1B" w:rsidRDefault="00441E1B">
      <w:pPr>
        <w:spacing w:line="360" w:lineRule="auto"/>
        <w:ind w:firstLineChars="200" w:firstLine="480"/>
        <w:rPr>
          <w:rFonts w:ascii="宋体"/>
          <w:sz w:val="24"/>
          <w:szCs w:val="21"/>
          <w:lang w:val="zh-CN"/>
        </w:rPr>
      </w:pPr>
      <w:bookmarkStart w:id="17" w:name="OLE_LINK91"/>
      <w:r>
        <w:rPr>
          <w:rFonts w:ascii="宋体" w:hAnsi="宋体" w:hint="eastAsia"/>
          <w:bCs/>
          <w:sz w:val="24"/>
          <w:szCs w:val="24"/>
        </w:rPr>
        <w:t xml:space="preserve">6.1 </w:t>
      </w:r>
      <w:bookmarkStart w:id="18" w:name="OLE_LINK14"/>
      <w:bookmarkStart w:id="19" w:name="OLE_LINK161"/>
      <w:r>
        <w:rPr>
          <w:rFonts w:ascii="宋体" w:hAnsi="宋体" w:cs="宋体" w:hint="eastAsia"/>
          <w:sz w:val="24"/>
          <w:szCs w:val="24"/>
        </w:rPr>
        <w:t>采购人或者</w:t>
      </w:r>
      <w:bookmarkEnd w:id="18"/>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szCs w:val="24"/>
        </w:rPr>
        <w:t>采</w:t>
      </w:r>
      <w:r>
        <w:rPr>
          <w:rFonts w:ascii="宋体" w:hAnsi="宋体" w:cs="宋体" w:hint="eastAsia"/>
          <w:sz w:val="24"/>
          <w:szCs w:val="24"/>
        </w:rPr>
        <w:lastRenderedPageBreak/>
        <w:t>购人或者采购代理机构有权决定延长投标文件的截止时间和开标时间，</w:t>
      </w:r>
      <w:r>
        <w:rPr>
          <w:rFonts w:ascii="宋体" w:hint="eastAsia"/>
          <w:sz w:val="24"/>
          <w:szCs w:val="21"/>
          <w:lang w:val="zh-CN"/>
        </w:rPr>
        <w:t>该澄清或者修改的内容为招标文件的组成部分。</w:t>
      </w:r>
      <w:bookmarkEnd w:id="19"/>
    </w:p>
    <w:bookmarkEnd w:id="17"/>
    <w:p w:rsidR="00441E1B" w:rsidRDefault="00441E1B">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441E1B" w:rsidRDefault="00441E1B">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w:t>
      </w:r>
      <w:r w:rsidR="00562A9F" w:rsidRPr="00562A9F">
        <w:rPr>
          <w:rFonts w:ascii="宋体" w:hAnsi="宋体" w:hint="eastAsia"/>
          <w:sz w:val="24"/>
          <w:szCs w:val="21"/>
        </w:rPr>
        <w:t>开标前3天</w:t>
      </w:r>
      <w:r>
        <w:rPr>
          <w:rFonts w:ascii="宋体" w:hAnsi="宋体" w:hint="eastAsia"/>
          <w:sz w:val="24"/>
          <w:szCs w:val="21"/>
        </w:rPr>
        <w:t>以书面形式（加盖公章）向招标人提出，否则视为已经认同本项目招标时间。</w:t>
      </w:r>
    </w:p>
    <w:p w:rsidR="00441E1B" w:rsidRDefault="00441E1B">
      <w:pPr>
        <w:spacing w:line="360" w:lineRule="auto"/>
        <w:ind w:firstLineChars="200" w:firstLine="482"/>
        <w:rPr>
          <w:rFonts w:ascii="宋体" w:hAnsi="宋体"/>
          <w:b/>
          <w:sz w:val="24"/>
          <w:szCs w:val="24"/>
        </w:rPr>
      </w:pPr>
      <w:r>
        <w:rPr>
          <w:rFonts w:ascii="宋体" w:hAnsi="宋体" w:hint="eastAsia"/>
          <w:b/>
          <w:sz w:val="24"/>
          <w:szCs w:val="24"/>
        </w:rPr>
        <w:t>三、投标文件</w:t>
      </w:r>
    </w:p>
    <w:p w:rsidR="00EE086B" w:rsidRDefault="00EE086B">
      <w:pPr>
        <w:spacing w:line="360" w:lineRule="auto"/>
        <w:ind w:firstLineChars="200" w:firstLine="482"/>
        <w:rPr>
          <w:rFonts w:ascii="宋体" w:hAnsi="宋体"/>
          <w:b/>
          <w:sz w:val="24"/>
          <w:szCs w:val="24"/>
        </w:rPr>
      </w:pPr>
      <w:bookmarkStart w:id="20" w:name="OLE_LINK16"/>
      <w:bookmarkStart w:id="21" w:name="OLE_LINK21"/>
      <w:bookmarkStart w:id="22" w:name="OLE_LINK62"/>
      <w:bookmarkStart w:id="23" w:name="OLE_LINK162"/>
      <w:r>
        <w:rPr>
          <w:rFonts w:ascii="宋体" w:hAnsi="宋体" w:hint="eastAsia"/>
          <w:b/>
          <w:sz w:val="24"/>
          <w:szCs w:val="24"/>
        </w:rPr>
        <w:t>投标文件的组成</w:t>
      </w:r>
      <w:bookmarkEnd w:id="20"/>
      <w:r>
        <w:rPr>
          <w:rFonts w:ascii="宋体" w:hAnsi="宋体" w:hint="eastAsia"/>
          <w:b/>
          <w:sz w:val="24"/>
          <w:szCs w:val="24"/>
        </w:rPr>
        <w:t>：</w:t>
      </w:r>
    </w:p>
    <w:p w:rsidR="00EE086B" w:rsidRDefault="00EE086B" w:rsidP="007D2B88">
      <w:pPr>
        <w:jc w:val="left"/>
        <w:rPr>
          <w:rFonts w:ascii="宋体" w:hAnsi="宋体"/>
          <w:sz w:val="28"/>
        </w:rPr>
      </w:pPr>
      <w:r>
        <w:rPr>
          <w:rFonts w:ascii="宋体" w:hAnsi="宋体" w:hint="eastAsia"/>
          <w:sz w:val="28"/>
        </w:rPr>
        <w:t xml:space="preserve">   投标文件应包括如下内容（需装订后密封，评标结束后不退</w:t>
      </w:r>
      <w:r w:rsidR="007D2B88">
        <w:rPr>
          <w:rFonts w:ascii="宋体" w:hAnsi="宋体" w:hint="eastAsia"/>
          <w:sz w:val="28"/>
        </w:rPr>
        <w:t>，如资料不全一律作废标处理</w:t>
      </w:r>
      <w:r>
        <w:rPr>
          <w:rFonts w:ascii="宋体" w:hAnsi="宋体" w:hint="eastAsia"/>
          <w:sz w:val="28"/>
        </w:rPr>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37"/>
        <w:gridCol w:w="7229"/>
        <w:gridCol w:w="2268"/>
      </w:tblGrid>
      <w:tr w:rsidR="00EE086B" w:rsidTr="00E85804">
        <w:trPr>
          <w:trHeight w:val="495"/>
        </w:trPr>
        <w:tc>
          <w:tcPr>
            <w:tcW w:w="737" w:type="dxa"/>
            <w:vAlign w:val="center"/>
          </w:tcPr>
          <w:p w:rsidR="00EE086B" w:rsidRDefault="00EE086B" w:rsidP="002B6E18">
            <w:pPr>
              <w:snapToGrid w:val="0"/>
              <w:jc w:val="center"/>
              <w:rPr>
                <w:rFonts w:ascii="宋体" w:hAnsi="宋体"/>
                <w:sz w:val="24"/>
                <w:szCs w:val="24"/>
              </w:rPr>
            </w:pPr>
            <w:r>
              <w:rPr>
                <w:rFonts w:ascii="宋体" w:hAnsi="宋体" w:hint="eastAsia"/>
                <w:sz w:val="24"/>
                <w:szCs w:val="24"/>
              </w:rPr>
              <w:t>序号</w:t>
            </w:r>
          </w:p>
        </w:tc>
        <w:tc>
          <w:tcPr>
            <w:tcW w:w="7229" w:type="dxa"/>
            <w:vAlign w:val="center"/>
          </w:tcPr>
          <w:p w:rsidR="00EE086B" w:rsidRDefault="00EE086B" w:rsidP="002B6E18">
            <w:pPr>
              <w:snapToGrid w:val="0"/>
              <w:jc w:val="center"/>
              <w:rPr>
                <w:rFonts w:ascii="宋体" w:hAnsi="宋体"/>
                <w:sz w:val="24"/>
                <w:szCs w:val="24"/>
              </w:rPr>
            </w:pPr>
            <w:r>
              <w:rPr>
                <w:rFonts w:ascii="宋体" w:hAnsi="宋体" w:hint="eastAsia"/>
                <w:sz w:val="24"/>
                <w:szCs w:val="24"/>
              </w:rPr>
              <w:t>名称及内容</w:t>
            </w:r>
          </w:p>
        </w:tc>
        <w:tc>
          <w:tcPr>
            <w:tcW w:w="2268" w:type="dxa"/>
            <w:vAlign w:val="center"/>
          </w:tcPr>
          <w:p w:rsidR="00EE086B" w:rsidRDefault="0075770E" w:rsidP="002B6E18">
            <w:pPr>
              <w:snapToGrid w:val="0"/>
              <w:jc w:val="center"/>
              <w:rPr>
                <w:rFonts w:ascii="宋体" w:hAnsi="宋体"/>
                <w:sz w:val="24"/>
                <w:szCs w:val="24"/>
              </w:rPr>
            </w:pPr>
            <w:r>
              <w:rPr>
                <w:rFonts w:ascii="宋体" w:hAnsi="宋体" w:hint="eastAsia"/>
                <w:sz w:val="24"/>
                <w:szCs w:val="24"/>
              </w:rPr>
              <w:t>备注</w:t>
            </w:r>
          </w:p>
        </w:tc>
      </w:tr>
      <w:tr w:rsidR="006E7527" w:rsidTr="00E85804">
        <w:trPr>
          <w:trHeight w:val="411"/>
        </w:trPr>
        <w:tc>
          <w:tcPr>
            <w:tcW w:w="737" w:type="dxa"/>
            <w:vAlign w:val="center"/>
          </w:tcPr>
          <w:p w:rsidR="006E7527" w:rsidRDefault="006E7527" w:rsidP="002B6E18">
            <w:pPr>
              <w:snapToGrid w:val="0"/>
              <w:jc w:val="center"/>
              <w:rPr>
                <w:rFonts w:ascii="宋体" w:hAnsi="宋体"/>
                <w:sz w:val="24"/>
                <w:szCs w:val="24"/>
              </w:rPr>
            </w:pPr>
            <w:r>
              <w:rPr>
                <w:rFonts w:ascii="宋体" w:hAnsi="宋体"/>
                <w:sz w:val="24"/>
                <w:szCs w:val="24"/>
              </w:rPr>
              <w:t>1</w:t>
            </w:r>
          </w:p>
        </w:tc>
        <w:tc>
          <w:tcPr>
            <w:tcW w:w="7229" w:type="dxa"/>
            <w:vAlign w:val="center"/>
          </w:tcPr>
          <w:p w:rsidR="006E7527" w:rsidRPr="008E110C" w:rsidRDefault="006E7527" w:rsidP="008E110C">
            <w:pPr>
              <w:snapToGrid w:val="0"/>
              <w:jc w:val="left"/>
              <w:rPr>
                <w:rFonts w:ascii="宋体" w:hAnsi="宋体"/>
                <w:sz w:val="24"/>
                <w:szCs w:val="24"/>
              </w:rPr>
            </w:pPr>
            <w:r w:rsidRPr="008E110C">
              <w:rPr>
                <w:rFonts w:ascii="宋体" w:hAnsi="宋体" w:hint="eastAsia"/>
                <w:sz w:val="24"/>
                <w:szCs w:val="24"/>
              </w:rPr>
              <w:t>投标函</w:t>
            </w:r>
          </w:p>
        </w:tc>
        <w:tc>
          <w:tcPr>
            <w:tcW w:w="2268" w:type="dxa"/>
            <w:vAlign w:val="center"/>
          </w:tcPr>
          <w:p w:rsidR="006E7527" w:rsidRDefault="006E7527" w:rsidP="002B6E18">
            <w:pPr>
              <w:snapToGrid w:val="0"/>
              <w:jc w:val="center"/>
              <w:rPr>
                <w:rFonts w:ascii="宋体" w:hAnsi="宋体"/>
                <w:sz w:val="24"/>
                <w:szCs w:val="24"/>
              </w:rPr>
            </w:pPr>
          </w:p>
        </w:tc>
      </w:tr>
      <w:tr w:rsidR="006E7527" w:rsidTr="00E85804">
        <w:trPr>
          <w:trHeight w:val="454"/>
        </w:trPr>
        <w:tc>
          <w:tcPr>
            <w:tcW w:w="737" w:type="dxa"/>
            <w:vAlign w:val="center"/>
          </w:tcPr>
          <w:p w:rsidR="006E7527" w:rsidRDefault="006E7527" w:rsidP="002B6E18">
            <w:pPr>
              <w:snapToGrid w:val="0"/>
              <w:jc w:val="center"/>
              <w:rPr>
                <w:rFonts w:ascii="宋体" w:hAnsi="宋体"/>
                <w:sz w:val="24"/>
                <w:szCs w:val="24"/>
              </w:rPr>
            </w:pPr>
            <w:r>
              <w:rPr>
                <w:rFonts w:ascii="宋体" w:hAnsi="宋体"/>
                <w:sz w:val="24"/>
                <w:szCs w:val="24"/>
              </w:rPr>
              <w:t>2</w:t>
            </w:r>
          </w:p>
        </w:tc>
        <w:tc>
          <w:tcPr>
            <w:tcW w:w="7229" w:type="dxa"/>
            <w:vAlign w:val="center"/>
          </w:tcPr>
          <w:p w:rsidR="006E7527" w:rsidRPr="008E110C" w:rsidRDefault="008E110C" w:rsidP="008E110C">
            <w:pPr>
              <w:snapToGrid w:val="0"/>
              <w:jc w:val="left"/>
              <w:rPr>
                <w:rFonts w:ascii="宋体" w:hAnsi="宋体"/>
                <w:sz w:val="24"/>
                <w:szCs w:val="24"/>
              </w:rPr>
            </w:pPr>
            <w:r w:rsidRPr="008E110C">
              <w:rPr>
                <w:rFonts w:ascii="宋体" w:hAnsi="宋体" w:hint="eastAsia"/>
                <w:sz w:val="24"/>
                <w:szCs w:val="24"/>
              </w:rPr>
              <w:t>开标一览表</w:t>
            </w:r>
          </w:p>
        </w:tc>
        <w:tc>
          <w:tcPr>
            <w:tcW w:w="2268" w:type="dxa"/>
            <w:vAlign w:val="center"/>
          </w:tcPr>
          <w:p w:rsidR="006E7527" w:rsidRDefault="006E7527" w:rsidP="002B6E18">
            <w:pPr>
              <w:snapToGrid w:val="0"/>
              <w:jc w:val="center"/>
              <w:rPr>
                <w:rFonts w:ascii="宋体" w:hAnsi="宋体"/>
                <w:sz w:val="24"/>
                <w:szCs w:val="24"/>
              </w:rPr>
            </w:pPr>
          </w:p>
        </w:tc>
      </w:tr>
      <w:tr w:rsidR="006B58DC" w:rsidTr="00E85804">
        <w:trPr>
          <w:trHeight w:val="406"/>
        </w:trPr>
        <w:tc>
          <w:tcPr>
            <w:tcW w:w="737" w:type="dxa"/>
            <w:vAlign w:val="center"/>
          </w:tcPr>
          <w:p w:rsidR="006B58DC" w:rsidRDefault="006B58DC" w:rsidP="00E00D9B">
            <w:pPr>
              <w:snapToGrid w:val="0"/>
              <w:jc w:val="center"/>
              <w:rPr>
                <w:rFonts w:ascii="宋体" w:hAnsi="宋体"/>
                <w:sz w:val="24"/>
                <w:szCs w:val="24"/>
              </w:rPr>
            </w:pPr>
            <w:r>
              <w:rPr>
                <w:rFonts w:ascii="宋体" w:hAnsi="宋体" w:hint="eastAsia"/>
                <w:sz w:val="24"/>
                <w:szCs w:val="24"/>
              </w:rPr>
              <w:t>3</w:t>
            </w:r>
          </w:p>
        </w:tc>
        <w:tc>
          <w:tcPr>
            <w:tcW w:w="7229" w:type="dxa"/>
            <w:vAlign w:val="center"/>
          </w:tcPr>
          <w:p w:rsidR="006B58DC" w:rsidRPr="008E110C" w:rsidRDefault="006B58DC" w:rsidP="008E110C">
            <w:pPr>
              <w:snapToGrid w:val="0"/>
              <w:jc w:val="left"/>
              <w:rPr>
                <w:rFonts w:ascii="宋体" w:hAnsi="宋体"/>
                <w:sz w:val="24"/>
                <w:szCs w:val="24"/>
              </w:rPr>
            </w:pPr>
            <w:r w:rsidRPr="008E110C">
              <w:rPr>
                <w:rFonts w:ascii="宋体" w:hAnsi="宋体" w:hint="eastAsia"/>
                <w:sz w:val="24"/>
                <w:szCs w:val="24"/>
              </w:rPr>
              <w:t>关于资格的声明函</w:t>
            </w:r>
          </w:p>
        </w:tc>
        <w:tc>
          <w:tcPr>
            <w:tcW w:w="2268" w:type="dxa"/>
            <w:vAlign w:val="center"/>
          </w:tcPr>
          <w:p w:rsidR="006B58DC" w:rsidRDefault="006B58DC" w:rsidP="002B6E18">
            <w:pPr>
              <w:snapToGrid w:val="0"/>
              <w:jc w:val="center"/>
              <w:rPr>
                <w:rFonts w:ascii="宋体" w:hAnsi="宋体"/>
                <w:sz w:val="24"/>
                <w:szCs w:val="24"/>
              </w:rPr>
            </w:pPr>
          </w:p>
        </w:tc>
      </w:tr>
      <w:tr w:rsidR="006B58DC" w:rsidTr="00E85804">
        <w:trPr>
          <w:trHeight w:val="443"/>
        </w:trPr>
        <w:tc>
          <w:tcPr>
            <w:tcW w:w="737" w:type="dxa"/>
            <w:vAlign w:val="center"/>
          </w:tcPr>
          <w:p w:rsidR="006B58DC" w:rsidRDefault="006B58DC" w:rsidP="00E00D9B">
            <w:pPr>
              <w:snapToGrid w:val="0"/>
              <w:jc w:val="center"/>
              <w:rPr>
                <w:rFonts w:ascii="宋体" w:hAnsi="宋体"/>
                <w:sz w:val="24"/>
                <w:szCs w:val="24"/>
              </w:rPr>
            </w:pPr>
            <w:r>
              <w:rPr>
                <w:rFonts w:ascii="宋体" w:hAnsi="宋体"/>
                <w:sz w:val="24"/>
                <w:szCs w:val="24"/>
              </w:rPr>
              <w:t>4</w:t>
            </w:r>
          </w:p>
        </w:tc>
        <w:tc>
          <w:tcPr>
            <w:tcW w:w="7229" w:type="dxa"/>
            <w:vAlign w:val="center"/>
          </w:tcPr>
          <w:p w:rsidR="006B58DC" w:rsidRPr="008E110C" w:rsidRDefault="006B58DC" w:rsidP="008E110C">
            <w:pPr>
              <w:snapToGrid w:val="0"/>
              <w:jc w:val="left"/>
              <w:rPr>
                <w:rFonts w:ascii="宋体" w:hAnsi="宋体"/>
                <w:sz w:val="24"/>
                <w:szCs w:val="24"/>
              </w:rPr>
            </w:pPr>
            <w:r w:rsidRPr="008E110C">
              <w:rPr>
                <w:rFonts w:ascii="宋体" w:hAnsi="宋体" w:hint="eastAsia"/>
                <w:sz w:val="24"/>
                <w:szCs w:val="24"/>
              </w:rPr>
              <w:t>投标人法定代表人授权书原件（若法人本人到场，则不需提供）</w:t>
            </w:r>
          </w:p>
        </w:tc>
        <w:tc>
          <w:tcPr>
            <w:tcW w:w="2268" w:type="dxa"/>
            <w:vAlign w:val="center"/>
          </w:tcPr>
          <w:p w:rsidR="006B58DC" w:rsidRDefault="006B58DC" w:rsidP="002B6E18">
            <w:pPr>
              <w:snapToGrid w:val="0"/>
              <w:jc w:val="center"/>
              <w:rPr>
                <w:rFonts w:ascii="宋体" w:hAnsi="宋体"/>
                <w:sz w:val="24"/>
                <w:szCs w:val="24"/>
              </w:rPr>
            </w:pPr>
          </w:p>
        </w:tc>
      </w:tr>
      <w:tr w:rsidR="006B58DC" w:rsidTr="00E85804">
        <w:trPr>
          <w:trHeight w:val="401"/>
        </w:trPr>
        <w:tc>
          <w:tcPr>
            <w:tcW w:w="737" w:type="dxa"/>
            <w:vAlign w:val="center"/>
          </w:tcPr>
          <w:p w:rsidR="006B58DC" w:rsidRDefault="006B58DC" w:rsidP="00E00D9B">
            <w:pPr>
              <w:snapToGrid w:val="0"/>
              <w:jc w:val="center"/>
              <w:rPr>
                <w:rFonts w:ascii="宋体" w:hAnsi="宋体"/>
                <w:sz w:val="24"/>
                <w:szCs w:val="24"/>
              </w:rPr>
            </w:pPr>
            <w:r>
              <w:rPr>
                <w:rFonts w:ascii="宋体" w:hAnsi="宋体"/>
                <w:sz w:val="24"/>
                <w:szCs w:val="24"/>
              </w:rPr>
              <w:t>5</w:t>
            </w:r>
          </w:p>
        </w:tc>
        <w:tc>
          <w:tcPr>
            <w:tcW w:w="7229" w:type="dxa"/>
            <w:vAlign w:val="center"/>
          </w:tcPr>
          <w:p w:rsidR="006B58DC" w:rsidRPr="008E110C" w:rsidRDefault="006B58DC" w:rsidP="008E110C">
            <w:pPr>
              <w:snapToGrid w:val="0"/>
              <w:jc w:val="left"/>
              <w:rPr>
                <w:rFonts w:ascii="宋体" w:hAnsi="宋体"/>
                <w:sz w:val="24"/>
                <w:szCs w:val="24"/>
              </w:rPr>
            </w:pPr>
            <w:r w:rsidRPr="008E110C">
              <w:rPr>
                <w:rFonts w:ascii="宋体" w:hAnsi="宋体" w:hint="eastAsia"/>
                <w:sz w:val="24"/>
                <w:szCs w:val="24"/>
              </w:rPr>
              <w:t>法人代表、投标人</w:t>
            </w:r>
            <w:r>
              <w:rPr>
                <w:rFonts w:ascii="宋体" w:hAnsi="宋体" w:hint="eastAsia"/>
                <w:sz w:val="24"/>
                <w:szCs w:val="24"/>
              </w:rPr>
              <w:t>代表</w:t>
            </w:r>
            <w:r w:rsidRPr="008E110C">
              <w:rPr>
                <w:rFonts w:ascii="宋体" w:hAnsi="宋体" w:hint="eastAsia"/>
                <w:sz w:val="24"/>
                <w:szCs w:val="24"/>
              </w:rPr>
              <w:t>身份证（复印件）</w:t>
            </w:r>
          </w:p>
        </w:tc>
        <w:tc>
          <w:tcPr>
            <w:tcW w:w="2268" w:type="dxa"/>
            <w:vAlign w:val="center"/>
          </w:tcPr>
          <w:p w:rsidR="006B58DC" w:rsidRDefault="006B58DC" w:rsidP="0075770E">
            <w:pPr>
              <w:snapToGrid w:val="0"/>
              <w:jc w:val="left"/>
              <w:rPr>
                <w:rFonts w:ascii="宋体" w:hAnsi="宋体"/>
                <w:sz w:val="24"/>
                <w:szCs w:val="24"/>
              </w:rPr>
            </w:pPr>
            <w:r w:rsidRPr="008E110C">
              <w:rPr>
                <w:rFonts w:ascii="宋体" w:hAnsi="宋体" w:hint="eastAsia"/>
                <w:sz w:val="24"/>
                <w:szCs w:val="24"/>
              </w:rPr>
              <w:t>投标人</w:t>
            </w:r>
            <w:r>
              <w:rPr>
                <w:rFonts w:ascii="宋体" w:hAnsi="宋体" w:hint="eastAsia"/>
                <w:sz w:val="24"/>
                <w:szCs w:val="24"/>
              </w:rPr>
              <w:t>代表</w:t>
            </w:r>
            <w:r w:rsidRPr="008E110C">
              <w:rPr>
                <w:rFonts w:ascii="宋体" w:hAnsi="宋体" w:hint="eastAsia"/>
                <w:sz w:val="24"/>
                <w:szCs w:val="24"/>
              </w:rPr>
              <w:t>身份证</w:t>
            </w:r>
            <w:r>
              <w:rPr>
                <w:rFonts w:ascii="宋体" w:hAnsi="宋体" w:hint="eastAsia"/>
                <w:sz w:val="24"/>
                <w:szCs w:val="24"/>
              </w:rPr>
              <w:t>原件一并带来备查</w:t>
            </w:r>
          </w:p>
        </w:tc>
      </w:tr>
      <w:tr w:rsidR="006B58DC" w:rsidRPr="00457E94" w:rsidTr="00E85804">
        <w:trPr>
          <w:trHeight w:val="409"/>
        </w:trPr>
        <w:tc>
          <w:tcPr>
            <w:tcW w:w="737" w:type="dxa"/>
            <w:vAlign w:val="center"/>
          </w:tcPr>
          <w:p w:rsidR="006B58DC" w:rsidRDefault="006B58DC" w:rsidP="00E00D9B">
            <w:pPr>
              <w:snapToGrid w:val="0"/>
              <w:jc w:val="center"/>
              <w:rPr>
                <w:rFonts w:ascii="宋体" w:hAnsi="宋体"/>
                <w:sz w:val="24"/>
                <w:szCs w:val="24"/>
              </w:rPr>
            </w:pPr>
            <w:r>
              <w:rPr>
                <w:rFonts w:ascii="宋体" w:hAnsi="宋体" w:hint="eastAsia"/>
                <w:sz w:val="24"/>
                <w:szCs w:val="24"/>
              </w:rPr>
              <w:t>6</w:t>
            </w:r>
          </w:p>
        </w:tc>
        <w:tc>
          <w:tcPr>
            <w:tcW w:w="7229" w:type="dxa"/>
            <w:vAlign w:val="center"/>
          </w:tcPr>
          <w:p w:rsidR="006B58DC" w:rsidRPr="008E110C" w:rsidRDefault="006B58DC" w:rsidP="00830DE1">
            <w:pPr>
              <w:snapToGrid w:val="0"/>
              <w:jc w:val="left"/>
              <w:rPr>
                <w:rFonts w:ascii="宋体" w:hAnsi="宋体"/>
                <w:sz w:val="24"/>
                <w:szCs w:val="24"/>
              </w:rPr>
            </w:pPr>
            <w:r w:rsidRPr="008E110C">
              <w:rPr>
                <w:rFonts w:ascii="宋体" w:hAnsi="宋体" w:hint="eastAsia"/>
                <w:sz w:val="24"/>
                <w:szCs w:val="24"/>
              </w:rPr>
              <w:t>投标单位营业执照（复印件）</w:t>
            </w:r>
          </w:p>
        </w:tc>
        <w:tc>
          <w:tcPr>
            <w:tcW w:w="2268" w:type="dxa"/>
            <w:vAlign w:val="center"/>
          </w:tcPr>
          <w:p w:rsidR="006B58DC" w:rsidRDefault="006B58DC" w:rsidP="0075770E">
            <w:pPr>
              <w:snapToGrid w:val="0"/>
              <w:jc w:val="left"/>
              <w:rPr>
                <w:rFonts w:ascii="宋体" w:hAnsi="宋体"/>
                <w:sz w:val="24"/>
                <w:szCs w:val="24"/>
              </w:rPr>
            </w:pPr>
            <w:r>
              <w:rPr>
                <w:rFonts w:ascii="宋体" w:hAnsi="宋体" w:hint="eastAsia"/>
                <w:sz w:val="24"/>
                <w:szCs w:val="24"/>
              </w:rPr>
              <w:t>原件一并带来备查</w:t>
            </w:r>
          </w:p>
        </w:tc>
      </w:tr>
      <w:tr w:rsidR="006B58DC" w:rsidRPr="00457E94" w:rsidTr="00E85804">
        <w:trPr>
          <w:trHeight w:val="409"/>
        </w:trPr>
        <w:tc>
          <w:tcPr>
            <w:tcW w:w="737" w:type="dxa"/>
            <w:vAlign w:val="center"/>
          </w:tcPr>
          <w:p w:rsidR="006B58DC" w:rsidRDefault="006B58DC" w:rsidP="00E00D9B">
            <w:pPr>
              <w:snapToGrid w:val="0"/>
              <w:jc w:val="center"/>
              <w:rPr>
                <w:rFonts w:ascii="宋体" w:hAnsi="宋体"/>
                <w:sz w:val="24"/>
                <w:szCs w:val="24"/>
              </w:rPr>
            </w:pPr>
            <w:r>
              <w:rPr>
                <w:rFonts w:ascii="宋体" w:hAnsi="宋体" w:hint="eastAsia"/>
                <w:sz w:val="24"/>
                <w:szCs w:val="24"/>
              </w:rPr>
              <w:t>7</w:t>
            </w:r>
          </w:p>
        </w:tc>
        <w:tc>
          <w:tcPr>
            <w:tcW w:w="7229" w:type="dxa"/>
            <w:vAlign w:val="center"/>
          </w:tcPr>
          <w:p w:rsidR="006B58DC" w:rsidRDefault="006B58DC" w:rsidP="000C7619">
            <w:pPr>
              <w:snapToGrid w:val="0"/>
              <w:jc w:val="left"/>
              <w:rPr>
                <w:rFonts w:ascii="宋体" w:hAnsi="宋体"/>
                <w:sz w:val="24"/>
                <w:szCs w:val="24"/>
              </w:rPr>
            </w:pPr>
            <w:r>
              <w:rPr>
                <w:rFonts w:ascii="宋体" w:hAnsi="宋体" w:hint="eastAsia"/>
                <w:sz w:val="24"/>
                <w:szCs w:val="24"/>
              </w:rPr>
              <w:t>投标人代表在投标截止日期前六个月中任意一个月的社保缴费证明（若法人本人到场，则不需提供）</w:t>
            </w:r>
          </w:p>
        </w:tc>
        <w:tc>
          <w:tcPr>
            <w:tcW w:w="2268" w:type="dxa"/>
            <w:vAlign w:val="center"/>
          </w:tcPr>
          <w:p w:rsidR="006B58DC" w:rsidRDefault="006B58DC" w:rsidP="0075770E">
            <w:pPr>
              <w:snapToGrid w:val="0"/>
              <w:jc w:val="left"/>
              <w:rPr>
                <w:rFonts w:ascii="宋体" w:hAnsi="宋体"/>
                <w:sz w:val="24"/>
                <w:szCs w:val="24"/>
              </w:rPr>
            </w:pPr>
          </w:p>
        </w:tc>
      </w:tr>
      <w:tr w:rsidR="006B58DC" w:rsidRPr="00457E94" w:rsidTr="00E85804">
        <w:trPr>
          <w:trHeight w:val="409"/>
        </w:trPr>
        <w:tc>
          <w:tcPr>
            <w:tcW w:w="737" w:type="dxa"/>
            <w:vAlign w:val="center"/>
          </w:tcPr>
          <w:p w:rsidR="006B58DC" w:rsidRDefault="006B58DC" w:rsidP="00E00D9B">
            <w:pPr>
              <w:snapToGrid w:val="0"/>
              <w:jc w:val="center"/>
              <w:rPr>
                <w:rFonts w:ascii="宋体" w:hAnsi="宋体"/>
                <w:sz w:val="24"/>
                <w:szCs w:val="24"/>
              </w:rPr>
            </w:pPr>
            <w:r>
              <w:rPr>
                <w:rFonts w:ascii="宋体" w:hAnsi="宋体" w:hint="eastAsia"/>
                <w:sz w:val="24"/>
                <w:szCs w:val="24"/>
              </w:rPr>
              <w:t>8</w:t>
            </w:r>
          </w:p>
        </w:tc>
        <w:tc>
          <w:tcPr>
            <w:tcW w:w="7229" w:type="dxa"/>
            <w:vAlign w:val="center"/>
          </w:tcPr>
          <w:p w:rsidR="006B58DC" w:rsidRDefault="00824633" w:rsidP="00824633">
            <w:pPr>
              <w:snapToGrid w:val="0"/>
              <w:jc w:val="left"/>
              <w:rPr>
                <w:rFonts w:ascii="宋体" w:hAnsi="宋体"/>
                <w:sz w:val="24"/>
                <w:szCs w:val="24"/>
              </w:rPr>
            </w:pPr>
            <w:r>
              <w:rPr>
                <w:rFonts w:ascii="宋体" w:hAnsi="宋体" w:hint="eastAsia"/>
                <w:sz w:val="24"/>
                <w:szCs w:val="21"/>
              </w:rPr>
              <w:t>投标保证金交纳证明（银行转账、电汇、本票、银行汇票）复印件</w:t>
            </w:r>
            <w:r w:rsidR="006B58DC">
              <w:rPr>
                <w:rFonts w:ascii="宋体" w:hAnsi="宋体" w:hint="eastAsia"/>
                <w:sz w:val="24"/>
                <w:szCs w:val="24"/>
              </w:rPr>
              <w:t>（原件投标时带来当场交给招标人，否则作废标处理）</w:t>
            </w:r>
          </w:p>
        </w:tc>
        <w:tc>
          <w:tcPr>
            <w:tcW w:w="2268" w:type="dxa"/>
            <w:vAlign w:val="center"/>
          </w:tcPr>
          <w:p w:rsidR="006B58DC" w:rsidRDefault="006B58DC" w:rsidP="0075770E">
            <w:pPr>
              <w:snapToGrid w:val="0"/>
              <w:jc w:val="left"/>
              <w:rPr>
                <w:rFonts w:ascii="宋体" w:hAnsi="宋体"/>
                <w:sz w:val="24"/>
                <w:szCs w:val="24"/>
              </w:rPr>
            </w:pPr>
            <w:r>
              <w:rPr>
                <w:rFonts w:ascii="宋体" w:hAnsi="宋体" w:hint="eastAsia"/>
                <w:sz w:val="24"/>
                <w:szCs w:val="24"/>
              </w:rPr>
              <w:t>原件一并带来上交，背面写好开户名称、开户行、账号</w:t>
            </w:r>
          </w:p>
        </w:tc>
      </w:tr>
      <w:tr w:rsidR="006B58DC" w:rsidRPr="0075770E" w:rsidTr="00E85804">
        <w:trPr>
          <w:trHeight w:val="585"/>
        </w:trPr>
        <w:tc>
          <w:tcPr>
            <w:tcW w:w="737" w:type="dxa"/>
            <w:vAlign w:val="center"/>
          </w:tcPr>
          <w:p w:rsidR="006B58DC" w:rsidRDefault="006B58DC" w:rsidP="00E00D9B">
            <w:pPr>
              <w:snapToGrid w:val="0"/>
              <w:jc w:val="center"/>
              <w:rPr>
                <w:rFonts w:ascii="宋体" w:hAnsi="宋体"/>
                <w:sz w:val="24"/>
                <w:szCs w:val="24"/>
              </w:rPr>
            </w:pPr>
            <w:r>
              <w:rPr>
                <w:rFonts w:ascii="宋体" w:hAnsi="宋体" w:hint="eastAsia"/>
                <w:sz w:val="24"/>
                <w:szCs w:val="24"/>
              </w:rPr>
              <w:t>9</w:t>
            </w:r>
          </w:p>
        </w:tc>
        <w:tc>
          <w:tcPr>
            <w:tcW w:w="7229" w:type="dxa"/>
            <w:vAlign w:val="center"/>
          </w:tcPr>
          <w:p w:rsidR="006B58DC" w:rsidRDefault="006B58DC" w:rsidP="00E00D9B">
            <w:pPr>
              <w:snapToGrid w:val="0"/>
              <w:jc w:val="left"/>
              <w:rPr>
                <w:rFonts w:ascii="宋体" w:hAnsi="宋体"/>
                <w:sz w:val="24"/>
                <w:szCs w:val="24"/>
              </w:rPr>
            </w:pPr>
            <w:r>
              <w:rPr>
                <w:rFonts w:ascii="宋体" w:hAnsi="宋体" w:hint="eastAsia"/>
                <w:bCs/>
                <w:sz w:val="24"/>
                <w:szCs w:val="24"/>
              </w:rPr>
              <w:t>投标人依法缴纳近十二个月中任意一个月份税收的相关材料（提供相关主管部门证明或银行代扣证明）复印件</w:t>
            </w:r>
          </w:p>
        </w:tc>
        <w:tc>
          <w:tcPr>
            <w:tcW w:w="2268" w:type="dxa"/>
            <w:vAlign w:val="center"/>
          </w:tcPr>
          <w:p w:rsidR="006B58DC" w:rsidRDefault="006B58DC" w:rsidP="002B6E18">
            <w:pPr>
              <w:snapToGrid w:val="0"/>
              <w:jc w:val="center"/>
              <w:rPr>
                <w:rFonts w:ascii="宋体" w:hAnsi="宋体"/>
                <w:sz w:val="24"/>
                <w:szCs w:val="24"/>
              </w:rPr>
            </w:pPr>
          </w:p>
        </w:tc>
      </w:tr>
      <w:tr w:rsidR="006B58DC" w:rsidRPr="0075770E" w:rsidTr="00E85804">
        <w:trPr>
          <w:trHeight w:val="585"/>
        </w:trPr>
        <w:tc>
          <w:tcPr>
            <w:tcW w:w="737" w:type="dxa"/>
            <w:vAlign w:val="center"/>
          </w:tcPr>
          <w:p w:rsidR="006B58DC" w:rsidRPr="00B05DF8" w:rsidRDefault="006B58DC" w:rsidP="00E0733A">
            <w:pPr>
              <w:snapToGrid w:val="0"/>
              <w:jc w:val="center"/>
              <w:rPr>
                <w:rFonts w:ascii="宋体" w:hAnsi="宋体"/>
                <w:sz w:val="24"/>
                <w:szCs w:val="24"/>
                <w:highlight w:val="yellow"/>
              </w:rPr>
            </w:pPr>
            <w:r w:rsidRPr="00097FC4">
              <w:rPr>
                <w:rFonts w:ascii="宋体" w:hAnsi="宋体" w:hint="eastAsia"/>
                <w:sz w:val="24"/>
                <w:szCs w:val="24"/>
              </w:rPr>
              <w:t>10</w:t>
            </w:r>
          </w:p>
        </w:tc>
        <w:tc>
          <w:tcPr>
            <w:tcW w:w="7229" w:type="dxa"/>
            <w:vAlign w:val="center"/>
          </w:tcPr>
          <w:p w:rsidR="006B58DC" w:rsidRPr="00B05DF8" w:rsidRDefault="00FC30F3" w:rsidP="00651C15">
            <w:pPr>
              <w:snapToGrid w:val="0"/>
              <w:jc w:val="left"/>
              <w:rPr>
                <w:rFonts w:ascii="宋体" w:hAnsi="宋体"/>
                <w:sz w:val="24"/>
                <w:szCs w:val="24"/>
                <w:highlight w:val="yellow"/>
              </w:rPr>
            </w:pPr>
            <w:r>
              <w:rPr>
                <w:rFonts w:ascii="宋体" w:hAnsi="宋体" w:hint="eastAsia"/>
                <w:bCs/>
                <w:sz w:val="24"/>
                <w:szCs w:val="24"/>
              </w:rPr>
              <w:t>2017年1月以</w:t>
            </w:r>
            <w:r w:rsidR="00097FC4" w:rsidRPr="00097FC4">
              <w:rPr>
                <w:rFonts w:ascii="宋体" w:hAnsi="宋体" w:hint="eastAsia"/>
                <w:bCs/>
                <w:sz w:val="24"/>
                <w:szCs w:val="24"/>
              </w:rPr>
              <w:t>来，在供水或污水行业有同类</w:t>
            </w:r>
            <w:r w:rsidR="00651C15">
              <w:rPr>
                <w:rFonts w:ascii="宋体" w:hAnsi="宋体" w:hint="eastAsia"/>
                <w:bCs/>
                <w:sz w:val="24"/>
                <w:szCs w:val="24"/>
              </w:rPr>
              <w:t>仪表类</w:t>
            </w:r>
            <w:r w:rsidR="00097FC4" w:rsidRPr="00097FC4">
              <w:rPr>
                <w:rFonts w:ascii="宋体" w:hAnsi="宋体" w:hint="eastAsia"/>
                <w:bCs/>
                <w:sz w:val="24"/>
                <w:szCs w:val="24"/>
              </w:rPr>
              <w:t>系统业绩1例（</w:t>
            </w:r>
            <w:r w:rsidR="00DC445B">
              <w:rPr>
                <w:rFonts w:ascii="宋体" w:hAnsi="宋体" w:hint="eastAsia"/>
                <w:bCs/>
                <w:sz w:val="24"/>
                <w:szCs w:val="24"/>
              </w:rPr>
              <w:t>30</w:t>
            </w:r>
            <w:r w:rsidR="00097FC4" w:rsidRPr="00097FC4">
              <w:rPr>
                <w:rFonts w:ascii="宋体" w:hAnsi="宋体" w:hint="eastAsia"/>
                <w:bCs/>
                <w:sz w:val="24"/>
                <w:szCs w:val="24"/>
              </w:rPr>
              <w:t>万元及以上），</w:t>
            </w:r>
            <w:r w:rsidR="007E3EF6">
              <w:rPr>
                <w:rFonts w:ascii="宋体" w:hAnsi="宋体" w:hint="eastAsia"/>
                <w:bCs/>
                <w:sz w:val="24"/>
                <w:szCs w:val="24"/>
              </w:rPr>
              <w:t>提供</w:t>
            </w:r>
            <w:r w:rsidR="00097FC4" w:rsidRPr="00097FC4">
              <w:rPr>
                <w:rFonts w:ascii="宋体" w:hAnsi="宋体" w:hint="eastAsia"/>
                <w:bCs/>
                <w:sz w:val="24"/>
                <w:szCs w:val="24"/>
              </w:rPr>
              <w:t>合同</w:t>
            </w:r>
            <w:r>
              <w:rPr>
                <w:rFonts w:ascii="宋体" w:hAnsi="宋体" w:hint="eastAsia"/>
                <w:bCs/>
                <w:sz w:val="24"/>
                <w:szCs w:val="24"/>
              </w:rPr>
              <w:t>、发票</w:t>
            </w:r>
            <w:r w:rsidR="00097FC4">
              <w:rPr>
                <w:rFonts w:ascii="宋体" w:hAnsi="宋体" w:hint="eastAsia"/>
                <w:bCs/>
                <w:sz w:val="24"/>
                <w:szCs w:val="24"/>
              </w:rPr>
              <w:t>复印件</w:t>
            </w:r>
            <w:r w:rsidR="00097FC4" w:rsidRPr="00097FC4">
              <w:rPr>
                <w:rFonts w:ascii="宋体" w:hAnsi="宋体" w:hint="eastAsia"/>
                <w:bCs/>
                <w:sz w:val="24"/>
                <w:szCs w:val="24"/>
              </w:rPr>
              <w:t>。</w:t>
            </w:r>
          </w:p>
        </w:tc>
        <w:tc>
          <w:tcPr>
            <w:tcW w:w="2268" w:type="dxa"/>
            <w:vAlign w:val="center"/>
          </w:tcPr>
          <w:p w:rsidR="006B58DC" w:rsidRDefault="00FC30F3" w:rsidP="00F95AB0">
            <w:pPr>
              <w:snapToGrid w:val="0"/>
              <w:jc w:val="left"/>
              <w:rPr>
                <w:rFonts w:ascii="宋体" w:hAnsi="宋体"/>
                <w:sz w:val="24"/>
                <w:szCs w:val="24"/>
              </w:rPr>
            </w:pPr>
            <w:r>
              <w:rPr>
                <w:rFonts w:ascii="宋体" w:hAnsi="宋体" w:hint="eastAsia"/>
                <w:bCs/>
                <w:sz w:val="24"/>
                <w:szCs w:val="24"/>
              </w:rPr>
              <w:t>合同</w:t>
            </w:r>
            <w:r w:rsidR="00097FC4" w:rsidRPr="00097FC4">
              <w:rPr>
                <w:rFonts w:ascii="宋体" w:hAnsi="宋体" w:hint="eastAsia"/>
                <w:bCs/>
                <w:sz w:val="24"/>
                <w:szCs w:val="24"/>
              </w:rPr>
              <w:t>原件带来备查</w:t>
            </w:r>
          </w:p>
        </w:tc>
      </w:tr>
    </w:tbl>
    <w:p w:rsidR="00441E1B" w:rsidRDefault="008E110C" w:rsidP="00EE086B">
      <w:pPr>
        <w:spacing w:line="360" w:lineRule="auto"/>
        <w:rPr>
          <w:rFonts w:ascii="宋体" w:hAnsi="宋体"/>
          <w:bCs/>
          <w:sz w:val="24"/>
          <w:szCs w:val="24"/>
        </w:rPr>
      </w:pPr>
      <w:bookmarkStart w:id="24" w:name="OLE_LINK92"/>
      <w:bookmarkEnd w:id="21"/>
      <w:bookmarkEnd w:id="22"/>
      <w:r>
        <w:rPr>
          <w:rFonts w:ascii="宋体" w:hAnsi="宋体" w:hint="eastAsia"/>
          <w:b/>
          <w:sz w:val="24"/>
          <w:szCs w:val="24"/>
        </w:rPr>
        <w:t xml:space="preserve">    </w:t>
      </w:r>
      <w:r w:rsidR="00EE086B">
        <w:rPr>
          <w:rFonts w:ascii="宋体" w:hAnsi="宋体" w:hint="eastAsia"/>
          <w:b/>
          <w:sz w:val="24"/>
          <w:szCs w:val="24"/>
        </w:rPr>
        <w:t>上述（1）-</w:t>
      </w:r>
      <w:r w:rsidR="00EE086B">
        <w:rPr>
          <w:rFonts w:ascii="仿宋" w:eastAsia="仿宋" w:hAnsi="仿宋" w:hint="eastAsia"/>
          <w:b/>
          <w:sz w:val="24"/>
          <w:szCs w:val="24"/>
        </w:rPr>
        <w:t>（2）</w:t>
      </w:r>
      <w:r w:rsidR="00EE086B">
        <w:rPr>
          <w:rFonts w:ascii="宋体" w:hAnsi="宋体" w:hint="eastAsia"/>
          <w:b/>
          <w:sz w:val="24"/>
          <w:szCs w:val="24"/>
        </w:rPr>
        <w:t>项投标人必须按要求全部提供，否则投标无效。投标人</w:t>
      </w:r>
      <w:bookmarkStart w:id="25" w:name="OLE_LINK117"/>
      <w:r w:rsidR="00EE086B">
        <w:rPr>
          <w:rFonts w:ascii="宋体" w:hAnsi="宋体" w:hint="eastAsia"/>
          <w:b/>
          <w:sz w:val="24"/>
          <w:szCs w:val="24"/>
        </w:rPr>
        <w:t>应在提交投标文件截止时间之前将相关原件或公证件与投标文件一并提交。</w:t>
      </w:r>
      <w:bookmarkEnd w:id="25"/>
      <w:r w:rsidR="00EE086B">
        <w:rPr>
          <w:rFonts w:ascii="宋体" w:hAnsi="宋体" w:hint="eastAsia"/>
          <w:bCs/>
          <w:sz w:val="24"/>
          <w:szCs w:val="24"/>
        </w:rPr>
        <w:t>如上述证明文件遇年检、换证，则必须提供法定年检、换证单位出具的有效证明复印件，原件一并提交</w:t>
      </w:r>
      <w:bookmarkStart w:id="26" w:name="OLE_LINK118"/>
      <w:r w:rsidR="00EE086B">
        <w:rPr>
          <w:rFonts w:ascii="宋体" w:hAnsi="宋体" w:hint="eastAsia"/>
          <w:bCs/>
          <w:sz w:val="24"/>
          <w:szCs w:val="24"/>
        </w:rPr>
        <w:t>。</w:t>
      </w:r>
      <w:bookmarkEnd w:id="26"/>
      <w:r w:rsidR="00EE086B">
        <w:rPr>
          <w:rFonts w:ascii="宋体" w:hAnsi="宋体" w:hint="eastAsia"/>
          <w:bCs/>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23"/>
      <w:bookmarkEnd w:id="24"/>
    </w:p>
    <w:p w:rsidR="007F68B3" w:rsidRDefault="007F68B3" w:rsidP="00EE086B">
      <w:pPr>
        <w:spacing w:line="360" w:lineRule="auto"/>
        <w:rPr>
          <w:rFonts w:ascii="宋体" w:hAnsi="宋体"/>
          <w:bCs/>
          <w:sz w:val="24"/>
          <w:szCs w:val="24"/>
        </w:rPr>
      </w:pPr>
    </w:p>
    <w:p w:rsidR="00441E1B" w:rsidRDefault="00441E1B">
      <w:pPr>
        <w:spacing w:line="360" w:lineRule="auto"/>
        <w:ind w:firstLineChars="200" w:firstLine="482"/>
        <w:rPr>
          <w:rFonts w:ascii="宋体" w:hAnsi="宋体"/>
          <w:b/>
          <w:sz w:val="24"/>
          <w:szCs w:val="24"/>
        </w:rPr>
      </w:pPr>
      <w:bookmarkStart w:id="27" w:name="OLE_LINK93"/>
      <w:bookmarkStart w:id="28" w:name="OLE_LINK163"/>
      <w:r>
        <w:rPr>
          <w:rFonts w:ascii="宋体" w:hAnsi="宋体" w:hint="eastAsia"/>
          <w:b/>
          <w:sz w:val="24"/>
          <w:szCs w:val="24"/>
        </w:rPr>
        <w:lastRenderedPageBreak/>
        <w:t>8、投标文件的制作及密封</w:t>
      </w:r>
    </w:p>
    <w:p w:rsidR="00441E1B" w:rsidRDefault="00441E1B">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441E1B" w:rsidRDefault="00441E1B">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441E1B" w:rsidRDefault="00441E1B">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投标文件由投标人按要求参考给定格式如实填写（编写），格式中有盖章和签名要求的，须加盖投标人公章、并由法定代表人或被授权代表人签名。加盖的公章应为红章。</w:t>
      </w:r>
    </w:p>
    <w:p w:rsidR="00441E1B" w:rsidRDefault="00441E1B">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w:t>
      </w:r>
      <w:r w:rsidR="00341A7A">
        <w:rPr>
          <w:rFonts w:ascii="宋体" w:hAnsi="宋体" w:hint="eastAsia"/>
          <w:bCs/>
          <w:sz w:val="24"/>
          <w:szCs w:val="24"/>
          <w:lang w:val="zh-CN"/>
        </w:rPr>
        <w:t>不得</w:t>
      </w:r>
      <w:r>
        <w:rPr>
          <w:rFonts w:ascii="宋体" w:hAnsi="宋体" w:hint="eastAsia"/>
          <w:bCs/>
          <w:sz w:val="24"/>
          <w:szCs w:val="24"/>
          <w:lang w:val="zh-CN"/>
        </w:rPr>
        <w:t>有不同意见的偏离，</w:t>
      </w:r>
      <w:bookmarkStart w:id="29" w:name="OLE_LINK119"/>
      <w:r w:rsidR="00341A7A">
        <w:rPr>
          <w:rFonts w:ascii="宋体" w:hAnsi="宋体" w:hint="eastAsia"/>
          <w:bCs/>
          <w:sz w:val="24"/>
          <w:szCs w:val="24"/>
          <w:lang w:val="zh-CN"/>
        </w:rPr>
        <w:t>否则投标文件无效</w:t>
      </w:r>
      <w:r>
        <w:rPr>
          <w:rFonts w:ascii="宋体" w:hAnsi="宋体" w:hint="eastAsia"/>
          <w:bCs/>
          <w:sz w:val="24"/>
          <w:szCs w:val="24"/>
        </w:rPr>
        <w:t>。</w:t>
      </w:r>
      <w:bookmarkEnd w:id="29"/>
    </w:p>
    <w:p w:rsidR="00441E1B" w:rsidRDefault="00441E1B">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441E1B" w:rsidRDefault="00441E1B">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w:t>
      </w:r>
      <w:bookmarkStart w:id="32" w:name="OLE_LINK122"/>
      <w:r w:rsidR="00341A7A">
        <w:rPr>
          <w:rFonts w:ascii="宋体" w:hAnsi="宋体" w:hint="eastAsia"/>
          <w:bCs/>
          <w:sz w:val="24"/>
          <w:szCs w:val="24"/>
          <w:lang w:val="zh-CN"/>
        </w:rPr>
        <w:t>规格幅面打印、装订成册</w:t>
      </w:r>
      <w:r>
        <w:rPr>
          <w:rFonts w:ascii="宋体" w:hAnsi="宋体" w:hint="eastAsia"/>
          <w:bCs/>
          <w:sz w:val="24"/>
          <w:szCs w:val="24"/>
          <w:lang w:val="zh-CN"/>
        </w:rPr>
        <w:t>，</w:t>
      </w:r>
      <w:bookmarkEnd w:id="32"/>
      <w:r>
        <w:rPr>
          <w:rFonts w:ascii="宋体" w:hAnsi="宋体" w:hint="eastAsia"/>
          <w:bCs/>
          <w:sz w:val="24"/>
          <w:szCs w:val="24"/>
          <w:lang w:val="zh-CN"/>
        </w:rPr>
        <w:t>由于编排混乱导致投标文件被误读或查找不到，责任由投标人承担。</w:t>
      </w:r>
    </w:p>
    <w:p w:rsidR="00441E1B" w:rsidRDefault="00441E1B">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3" w:name="OLE_LINK123"/>
      <w:r>
        <w:rPr>
          <w:rFonts w:ascii="宋体" w:hAnsi="宋体" w:hint="eastAsia"/>
          <w:bCs/>
          <w:sz w:val="24"/>
          <w:szCs w:val="24"/>
        </w:rPr>
        <w:t>投标人应该将投标文件密封，同时注明投标人名称。</w:t>
      </w:r>
      <w:bookmarkEnd w:id="27"/>
      <w:bookmarkEnd w:id="33"/>
    </w:p>
    <w:p w:rsidR="00441E1B" w:rsidRDefault="00441E1B">
      <w:pPr>
        <w:spacing w:line="360" w:lineRule="auto"/>
        <w:ind w:firstLineChars="200" w:firstLine="482"/>
        <w:rPr>
          <w:rFonts w:ascii="宋体" w:hAnsi="宋体"/>
          <w:b/>
          <w:sz w:val="24"/>
          <w:szCs w:val="24"/>
        </w:rPr>
      </w:pPr>
      <w:bookmarkStart w:id="34" w:name="OLE_LINK94"/>
      <w:r>
        <w:rPr>
          <w:rFonts w:ascii="宋体" w:hAnsi="宋体" w:hint="eastAsia"/>
          <w:b/>
          <w:sz w:val="24"/>
          <w:szCs w:val="24"/>
        </w:rPr>
        <w:t>9、投标文件的真实性</w:t>
      </w:r>
    </w:p>
    <w:p w:rsidR="00441E1B" w:rsidRDefault="00441E1B">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441E1B" w:rsidRDefault="00441E1B">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441E1B" w:rsidRDefault="00441E1B">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441E1B" w:rsidRDefault="00441E1B">
      <w:pPr>
        <w:spacing w:line="360" w:lineRule="auto"/>
        <w:ind w:firstLineChars="200" w:firstLine="480"/>
        <w:rPr>
          <w:rFonts w:ascii="宋体" w:hAnsi="宋体"/>
          <w:bCs/>
          <w:sz w:val="24"/>
          <w:szCs w:val="24"/>
        </w:rPr>
      </w:pPr>
      <w:r>
        <w:rPr>
          <w:rFonts w:ascii="宋体" w:hAnsi="宋体" w:hint="eastAsia"/>
          <w:bCs/>
          <w:sz w:val="24"/>
          <w:szCs w:val="24"/>
        </w:rPr>
        <w:t>10.1 投标人须在招标文件规定的提交投标文件截止时间之前到</w:t>
      </w:r>
      <w:r w:rsidR="00107BF6">
        <w:rPr>
          <w:rFonts w:ascii="宋体" w:hAnsi="宋体" w:hint="eastAsia"/>
          <w:bCs/>
          <w:sz w:val="24"/>
          <w:szCs w:val="24"/>
        </w:rPr>
        <w:t>宜兴市公用市政工程有限公司</w:t>
      </w:r>
      <w:r>
        <w:rPr>
          <w:rFonts w:ascii="宋体" w:hAnsi="宋体" w:hint="eastAsia"/>
          <w:bCs/>
          <w:sz w:val="24"/>
          <w:szCs w:val="24"/>
        </w:rPr>
        <w:t>提交投标文件，逾期不予受理。</w:t>
      </w:r>
    </w:p>
    <w:p w:rsidR="00441E1B" w:rsidRDefault="00441E1B">
      <w:pPr>
        <w:spacing w:line="360" w:lineRule="auto"/>
        <w:ind w:firstLineChars="196" w:firstLine="472"/>
        <w:rPr>
          <w:rFonts w:ascii="宋体" w:hAnsi="宋体"/>
          <w:b/>
          <w:sz w:val="24"/>
          <w:szCs w:val="24"/>
        </w:rPr>
      </w:pPr>
      <w:bookmarkStart w:id="37" w:name="OLE_LINK124"/>
      <w:r>
        <w:rPr>
          <w:rFonts w:ascii="宋体" w:hAnsi="宋体" w:hint="eastAsia"/>
          <w:b/>
          <w:sz w:val="24"/>
          <w:szCs w:val="24"/>
        </w:rPr>
        <w:t>11、有下列情形之一的投标文件将拒收</w:t>
      </w:r>
    </w:p>
    <w:p w:rsidR="00441E1B" w:rsidRDefault="00441E1B">
      <w:pPr>
        <w:spacing w:line="360" w:lineRule="auto"/>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441E1B" w:rsidRDefault="00441E1B">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34"/>
    </w:p>
    <w:p w:rsidR="00441E1B" w:rsidRDefault="00441E1B">
      <w:pPr>
        <w:spacing w:line="360" w:lineRule="auto"/>
        <w:ind w:firstLineChars="200" w:firstLine="482"/>
        <w:rPr>
          <w:rFonts w:ascii="宋体" w:hAnsi="宋体"/>
          <w:b/>
          <w:sz w:val="24"/>
          <w:szCs w:val="24"/>
        </w:rPr>
      </w:pPr>
      <w:bookmarkStart w:id="38" w:name="OLE_LINK95"/>
      <w:bookmarkEnd w:id="37"/>
      <w:r>
        <w:rPr>
          <w:rFonts w:ascii="宋体" w:hAnsi="宋体" w:hint="eastAsia"/>
          <w:b/>
          <w:sz w:val="24"/>
          <w:szCs w:val="24"/>
        </w:rPr>
        <w:t>12、投标文件的有效期</w:t>
      </w:r>
    </w:p>
    <w:p w:rsidR="00441E1B" w:rsidRDefault="00441E1B">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w:t>
      </w:r>
      <w:r w:rsidR="00E730E0">
        <w:rPr>
          <w:rFonts w:ascii="宋体" w:hAnsi="宋体" w:hint="eastAsia"/>
          <w:bCs/>
          <w:sz w:val="24"/>
          <w:szCs w:val="24"/>
        </w:rPr>
        <w:t>招标</w:t>
      </w:r>
      <w:r>
        <w:rPr>
          <w:rFonts w:ascii="宋体" w:hAnsi="宋体" w:hint="eastAsia"/>
          <w:bCs/>
          <w:sz w:val="24"/>
          <w:szCs w:val="24"/>
        </w:rPr>
        <w:t>人、</w:t>
      </w:r>
      <w:r w:rsidR="00E730E0">
        <w:rPr>
          <w:rFonts w:ascii="宋体" w:hAnsi="宋体" w:hint="eastAsia"/>
          <w:sz w:val="24"/>
          <w:szCs w:val="28"/>
        </w:rPr>
        <w:t>招标</w:t>
      </w:r>
      <w:r>
        <w:rPr>
          <w:rFonts w:ascii="宋体" w:hAnsi="宋体" w:hint="eastAsia"/>
          <w:sz w:val="24"/>
          <w:szCs w:val="28"/>
        </w:rPr>
        <w:t>代理机构</w:t>
      </w:r>
      <w:r>
        <w:rPr>
          <w:rFonts w:ascii="宋体" w:hAnsi="宋体" w:hint="eastAsia"/>
          <w:bCs/>
          <w:sz w:val="24"/>
          <w:szCs w:val="24"/>
        </w:rPr>
        <w:t>可与投标人协商延长投标文件的有效期。</w:t>
      </w:r>
    </w:p>
    <w:p w:rsidR="00441E1B" w:rsidRDefault="00441E1B">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441E1B" w:rsidRDefault="00441E1B">
      <w:pPr>
        <w:spacing w:line="360" w:lineRule="auto"/>
        <w:ind w:firstLineChars="200" w:firstLine="480"/>
        <w:rPr>
          <w:rFonts w:ascii="宋体" w:hAnsi="宋体"/>
          <w:bCs/>
          <w:sz w:val="24"/>
          <w:szCs w:val="24"/>
        </w:rPr>
      </w:pPr>
      <w:r>
        <w:rPr>
          <w:rFonts w:ascii="宋体" w:hAnsi="宋体" w:hint="eastAsia"/>
          <w:bCs/>
          <w:sz w:val="24"/>
          <w:szCs w:val="24"/>
        </w:rPr>
        <w:t>13.1 投标人投标后，</w:t>
      </w:r>
      <w:r w:rsidR="00107BF6">
        <w:rPr>
          <w:rFonts w:ascii="宋体" w:hAnsi="宋体" w:hint="eastAsia"/>
          <w:bCs/>
          <w:sz w:val="24"/>
          <w:szCs w:val="24"/>
        </w:rPr>
        <w:t>宜兴市公用市政工程有限公司</w:t>
      </w:r>
      <w:r>
        <w:rPr>
          <w:rFonts w:ascii="宋体" w:hAnsi="宋体" w:hint="eastAsia"/>
          <w:bCs/>
          <w:sz w:val="24"/>
          <w:szCs w:val="24"/>
        </w:rPr>
        <w:t>对所有投标人的投标文件一律不予退</w:t>
      </w:r>
      <w:r>
        <w:rPr>
          <w:rFonts w:ascii="宋体" w:hAnsi="宋体" w:hint="eastAsia"/>
          <w:bCs/>
          <w:sz w:val="24"/>
          <w:szCs w:val="24"/>
        </w:rPr>
        <w:lastRenderedPageBreak/>
        <w:t>还。</w:t>
      </w:r>
    </w:p>
    <w:p w:rsidR="00441E1B" w:rsidRDefault="00441E1B">
      <w:pPr>
        <w:spacing w:line="360" w:lineRule="auto"/>
        <w:ind w:firstLineChars="200" w:firstLine="482"/>
        <w:rPr>
          <w:rFonts w:ascii="宋体" w:hAnsi="宋体"/>
          <w:b/>
          <w:sz w:val="24"/>
          <w:szCs w:val="24"/>
        </w:rPr>
      </w:pPr>
      <w:bookmarkStart w:id="39" w:name="OLE_LINK125"/>
      <w:r>
        <w:rPr>
          <w:rFonts w:ascii="宋体" w:hAnsi="宋体" w:hint="eastAsia"/>
          <w:b/>
          <w:sz w:val="24"/>
          <w:szCs w:val="24"/>
        </w:rPr>
        <w:t>14、投标文件的修改和撤回</w:t>
      </w:r>
    </w:p>
    <w:p w:rsidR="00441E1B" w:rsidRDefault="00441E1B">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w:t>
      </w:r>
      <w:r w:rsidR="00107BF6">
        <w:rPr>
          <w:rFonts w:ascii="宋体" w:hAnsi="宋体" w:hint="eastAsia"/>
          <w:bCs/>
          <w:sz w:val="24"/>
          <w:szCs w:val="24"/>
        </w:rPr>
        <w:t>宜兴市公用市政工程有限公司</w:t>
      </w:r>
      <w:r>
        <w:rPr>
          <w:rFonts w:ascii="宋体" w:hAnsi="宋体" w:hint="eastAsia"/>
          <w:bCs/>
          <w:sz w:val="24"/>
          <w:szCs w:val="24"/>
          <w:lang w:val="zh-CN"/>
        </w:rPr>
        <w:t>。补充、修改的内容应当按照招标文件要求签署、盖章、密封后，并作为投标文件的组成部分。</w:t>
      </w:r>
      <w:bookmarkStart w:id="40" w:name="OLE_LINK164"/>
      <w:bookmarkEnd w:id="28"/>
      <w:bookmarkEnd w:id="39"/>
    </w:p>
    <w:p w:rsidR="00441E1B" w:rsidRDefault="00441E1B">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441E1B" w:rsidRDefault="00441E1B">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441E1B" w:rsidRDefault="00441E1B">
      <w:pPr>
        <w:numPr>
          <w:ilvl w:val="0"/>
          <w:numId w:val="4"/>
        </w:numPr>
        <w:tabs>
          <w:tab w:val="left" w:pos="425"/>
        </w:tabs>
        <w:spacing w:line="360" w:lineRule="auto"/>
        <w:rPr>
          <w:rFonts w:ascii="宋体" w:hAnsi="宋体"/>
          <w:bCs/>
          <w:sz w:val="24"/>
          <w:szCs w:val="24"/>
          <w:lang w:val="zh-CN"/>
        </w:rPr>
      </w:pPr>
      <w:bookmarkStart w:id="41" w:name="OLE_LINK126"/>
      <w:r>
        <w:rPr>
          <w:rFonts w:ascii="宋体" w:hAnsi="宋体" w:cs="宋体" w:hint="eastAsia"/>
          <w:sz w:val="24"/>
          <w:szCs w:val="24"/>
        </w:rPr>
        <w:t>未按照招标文件的规定提交投标保证金的；</w:t>
      </w:r>
    </w:p>
    <w:p w:rsidR="00441E1B" w:rsidRDefault="00441E1B">
      <w:pPr>
        <w:numPr>
          <w:ilvl w:val="0"/>
          <w:numId w:val="4"/>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441E1B" w:rsidRDefault="00441E1B">
      <w:pPr>
        <w:numPr>
          <w:ilvl w:val="0"/>
          <w:numId w:val="4"/>
        </w:numPr>
        <w:tabs>
          <w:tab w:val="left" w:pos="425"/>
        </w:tabs>
        <w:spacing w:line="360" w:lineRule="auto"/>
        <w:rPr>
          <w:rFonts w:ascii="宋体" w:hAnsi="宋体"/>
          <w:bCs/>
          <w:sz w:val="24"/>
          <w:szCs w:val="24"/>
          <w:lang w:val="zh-CN"/>
        </w:rPr>
      </w:pPr>
      <w:bookmarkStart w:id="42"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2"/>
      <w:r>
        <w:rPr>
          <w:rFonts w:ascii="宋体" w:hAnsi="宋体" w:hint="eastAsia"/>
          <w:bCs/>
          <w:sz w:val="24"/>
          <w:szCs w:val="24"/>
          <w:lang w:val="zh-CN"/>
        </w:rPr>
        <w:t>；</w:t>
      </w:r>
    </w:p>
    <w:p w:rsidR="00441E1B" w:rsidRDefault="00441E1B">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441E1B" w:rsidRDefault="00441E1B">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441E1B" w:rsidRDefault="00441E1B">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441E1B" w:rsidRDefault="00441E1B">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441E1B" w:rsidRDefault="00441E1B">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441E1B" w:rsidRDefault="00441E1B">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441E1B" w:rsidRDefault="00441E1B">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441E1B" w:rsidRDefault="00441E1B">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441E1B" w:rsidRDefault="00441E1B">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441E1B" w:rsidRDefault="00441E1B">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441E1B" w:rsidRDefault="00441E1B">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441E1B" w:rsidRDefault="00441E1B">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441E1B" w:rsidRDefault="00441E1B">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441E1B" w:rsidRDefault="00441E1B">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441E1B" w:rsidRDefault="00441E1B">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441E1B" w:rsidRDefault="00441E1B">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38"/>
      <w:bookmarkEnd w:id="40"/>
      <w:bookmarkEnd w:id="41"/>
    </w:p>
    <w:p w:rsidR="007F68B3" w:rsidRDefault="007F68B3">
      <w:pPr>
        <w:numPr>
          <w:ilvl w:val="0"/>
          <w:numId w:val="4"/>
        </w:numPr>
        <w:tabs>
          <w:tab w:val="left" w:pos="425"/>
        </w:tabs>
        <w:spacing w:line="360" w:lineRule="auto"/>
        <w:rPr>
          <w:rFonts w:ascii="宋体" w:hAnsi="宋体"/>
          <w:bCs/>
          <w:sz w:val="24"/>
          <w:szCs w:val="24"/>
          <w:lang w:val="zh-CN"/>
        </w:rPr>
      </w:pPr>
    </w:p>
    <w:p w:rsidR="00441E1B" w:rsidRDefault="00441E1B">
      <w:pPr>
        <w:numPr>
          <w:ilvl w:val="0"/>
          <w:numId w:val="6"/>
        </w:numPr>
        <w:spacing w:line="360" w:lineRule="auto"/>
        <w:ind w:firstLineChars="200" w:firstLine="482"/>
        <w:rPr>
          <w:rFonts w:ascii="宋体" w:hAnsi="宋体"/>
          <w:b/>
          <w:sz w:val="24"/>
          <w:szCs w:val="24"/>
        </w:rPr>
      </w:pPr>
      <w:r>
        <w:rPr>
          <w:rFonts w:ascii="宋体" w:hAnsi="宋体" w:hint="eastAsia"/>
          <w:b/>
          <w:sz w:val="24"/>
          <w:szCs w:val="24"/>
        </w:rPr>
        <w:lastRenderedPageBreak/>
        <w:t>联合体投标、</w:t>
      </w:r>
      <w:r>
        <w:rPr>
          <w:rFonts w:ascii="宋体" w:hAnsi="宋体" w:cs="宋体" w:hint="eastAsia"/>
          <w:b/>
          <w:sz w:val="24"/>
          <w:szCs w:val="24"/>
        </w:rPr>
        <w:t>中标后分包</w:t>
      </w:r>
    </w:p>
    <w:p w:rsidR="00441E1B" w:rsidRDefault="00441E1B">
      <w:pPr>
        <w:spacing w:line="360" w:lineRule="auto"/>
        <w:ind w:firstLineChars="200" w:firstLine="480"/>
        <w:rPr>
          <w:rFonts w:ascii="宋体" w:hAnsi="宋体"/>
          <w:bCs/>
          <w:sz w:val="24"/>
          <w:szCs w:val="24"/>
        </w:rPr>
      </w:pPr>
      <w:bookmarkStart w:id="43" w:name="OLE_LINK96"/>
      <w:r>
        <w:rPr>
          <w:rFonts w:ascii="宋体" w:hAnsi="宋体" w:hint="eastAsia"/>
          <w:bCs/>
          <w:sz w:val="24"/>
          <w:szCs w:val="24"/>
        </w:rPr>
        <w:t>16.1、本项目不接受联合体、中标后分包。</w:t>
      </w:r>
    </w:p>
    <w:p w:rsidR="00441E1B" w:rsidRDefault="00441E1B">
      <w:pPr>
        <w:numPr>
          <w:ilvl w:val="0"/>
          <w:numId w:val="6"/>
        </w:numPr>
        <w:spacing w:line="360" w:lineRule="auto"/>
        <w:ind w:firstLineChars="200" w:firstLine="482"/>
        <w:rPr>
          <w:rFonts w:ascii="宋体" w:hAnsi="宋体"/>
          <w:b/>
          <w:sz w:val="24"/>
          <w:szCs w:val="24"/>
          <w:lang w:val="zh-CN"/>
        </w:rPr>
      </w:pPr>
      <w:bookmarkStart w:id="44" w:name="OLE_LINK167"/>
      <w:bookmarkStart w:id="45" w:name="OLE_LINK97"/>
      <w:bookmarkEnd w:id="43"/>
      <w:r>
        <w:rPr>
          <w:rFonts w:ascii="宋体" w:hAnsi="宋体" w:hint="eastAsia"/>
          <w:b/>
          <w:sz w:val="24"/>
          <w:szCs w:val="24"/>
          <w:lang w:val="zh-CN"/>
        </w:rPr>
        <w:t>开标、评标、定标、废标</w:t>
      </w:r>
      <w:bookmarkEnd w:id="44"/>
    </w:p>
    <w:p w:rsidR="00441E1B" w:rsidRDefault="00441E1B">
      <w:pPr>
        <w:spacing w:line="360" w:lineRule="auto"/>
        <w:ind w:firstLineChars="200" w:firstLine="482"/>
        <w:rPr>
          <w:rFonts w:ascii="宋体" w:hAnsi="宋体"/>
          <w:b/>
          <w:sz w:val="24"/>
          <w:szCs w:val="24"/>
        </w:rPr>
      </w:pPr>
      <w:bookmarkStart w:id="46" w:name="OLE_LINK168"/>
      <w:r>
        <w:rPr>
          <w:rFonts w:ascii="宋体" w:hAnsi="宋体" w:hint="eastAsia"/>
          <w:b/>
          <w:sz w:val="24"/>
          <w:szCs w:val="24"/>
        </w:rPr>
        <w:t>17、开标</w:t>
      </w:r>
    </w:p>
    <w:p w:rsidR="00441E1B" w:rsidRDefault="00441E1B">
      <w:pPr>
        <w:spacing w:line="360" w:lineRule="auto"/>
        <w:ind w:firstLineChars="200" w:firstLine="480"/>
        <w:rPr>
          <w:rFonts w:ascii="宋体" w:hAnsi="宋体"/>
          <w:b/>
          <w:sz w:val="24"/>
          <w:szCs w:val="24"/>
          <w:highlight w:val="green"/>
          <w:lang w:val="zh-CN"/>
        </w:rPr>
      </w:pPr>
      <w:r>
        <w:rPr>
          <w:rFonts w:ascii="宋体" w:hAnsi="宋体" w:hint="eastAsia"/>
          <w:bCs/>
          <w:sz w:val="24"/>
          <w:szCs w:val="24"/>
          <w:lang w:val="zh-CN"/>
        </w:rPr>
        <w:t xml:space="preserve">17.1 </w:t>
      </w:r>
      <w:r w:rsidR="00E730E0">
        <w:rPr>
          <w:rFonts w:ascii="宋体" w:hAnsi="宋体" w:hint="eastAsia"/>
          <w:bCs/>
          <w:sz w:val="24"/>
          <w:szCs w:val="24"/>
          <w:lang w:val="zh-CN"/>
        </w:rPr>
        <w:t>招标</w:t>
      </w:r>
      <w:r>
        <w:rPr>
          <w:rFonts w:ascii="宋体" w:hAnsi="宋体" w:hint="eastAsia"/>
          <w:bCs/>
          <w:sz w:val="24"/>
          <w:szCs w:val="24"/>
          <w:lang w:val="zh-CN"/>
        </w:rPr>
        <w:t>人按招标文件规定的时间在</w:t>
      </w:r>
      <w:r w:rsidR="001B5535">
        <w:rPr>
          <w:rFonts w:ascii="宋体" w:hAnsi="宋体" w:hint="eastAsia"/>
          <w:bCs/>
          <w:sz w:val="24"/>
          <w:szCs w:val="24"/>
        </w:rPr>
        <w:t>宜兴市公用</w:t>
      </w:r>
      <w:r w:rsidR="00A11D5F">
        <w:rPr>
          <w:rFonts w:ascii="宋体" w:hAnsi="宋体" w:hint="eastAsia"/>
          <w:bCs/>
          <w:sz w:val="24"/>
          <w:szCs w:val="24"/>
        </w:rPr>
        <w:t>产业集团</w:t>
      </w:r>
      <w:r w:rsidR="001B5535">
        <w:rPr>
          <w:rFonts w:ascii="宋体" w:hAnsi="宋体" w:hint="eastAsia"/>
          <w:bCs/>
          <w:sz w:val="24"/>
          <w:szCs w:val="24"/>
        </w:rPr>
        <w:t>有限公司</w:t>
      </w:r>
      <w:r>
        <w:rPr>
          <w:rFonts w:ascii="宋体" w:hAnsi="宋体" w:hint="eastAsia"/>
          <w:bCs/>
          <w:sz w:val="24"/>
          <w:szCs w:val="24"/>
          <w:lang w:val="zh-CN"/>
        </w:rPr>
        <w:t>召开开标大会，开标时由投标人自行检查其投标文件的密封情况，经确认无误后，</w:t>
      </w:r>
      <w:r w:rsidR="00E730E0">
        <w:rPr>
          <w:rFonts w:ascii="宋体" w:hAnsi="宋体" w:hint="eastAsia"/>
          <w:bCs/>
          <w:sz w:val="24"/>
          <w:szCs w:val="24"/>
          <w:lang w:val="zh-CN"/>
        </w:rPr>
        <w:t>招标</w:t>
      </w:r>
      <w:r>
        <w:rPr>
          <w:rFonts w:ascii="宋体" w:hAnsi="宋体" w:hint="eastAsia"/>
          <w:bCs/>
          <w:sz w:val="24"/>
          <w:szCs w:val="24"/>
          <w:lang w:val="zh-CN"/>
        </w:rPr>
        <w:t>人或</w:t>
      </w:r>
      <w:r w:rsidR="00E730E0">
        <w:rPr>
          <w:rFonts w:ascii="宋体" w:hAnsi="宋体" w:hint="eastAsia"/>
          <w:bCs/>
          <w:sz w:val="24"/>
          <w:szCs w:val="24"/>
          <w:lang w:val="zh-CN"/>
        </w:rPr>
        <w:t>招标</w:t>
      </w:r>
      <w:r>
        <w:rPr>
          <w:rFonts w:ascii="宋体" w:hAnsi="宋体" w:hint="eastAsia"/>
          <w:bCs/>
          <w:sz w:val="24"/>
          <w:szCs w:val="24"/>
          <w:lang w:val="zh-CN"/>
        </w:rPr>
        <w:t>代理机构当众拆封，宣布投标人名称、投标价格（开标一览表中合计金额（大写金额））和招标文件规定的需要宣布的其他内容。</w:t>
      </w:r>
    </w:p>
    <w:p w:rsidR="00441E1B" w:rsidRDefault="00441E1B">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7" w:name="OLE_LINK130"/>
      <w:r>
        <w:rPr>
          <w:rFonts w:ascii="宋体" w:hAnsi="宋体" w:hint="eastAsia"/>
          <w:bCs/>
          <w:sz w:val="24"/>
          <w:szCs w:val="24"/>
          <w:lang w:val="zh-CN"/>
        </w:rPr>
        <w:t>过程由</w:t>
      </w:r>
      <w:r w:rsidR="00E730E0">
        <w:rPr>
          <w:rFonts w:ascii="宋体" w:hAnsi="宋体" w:hint="eastAsia"/>
          <w:bCs/>
          <w:sz w:val="24"/>
          <w:szCs w:val="24"/>
          <w:lang w:val="zh-CN"/>
        </w:rPr>
        <w:t>招标</w:t>
      </w:r>
      <w:r>
        <w:rPr>
          <w:rFonts w:ascii="宋体" w:hAnsi="宋体" w:hint="eastAsia"/>
          <w:bCs/>
          <w:sz w:val="24"/>
          <w:szCs w:val="24"/>
          <w:lang w:val="zh-CN"/>
        </w:rPr>
        <w:t>人或者</w:t>
      </w:r>
      <w:r w:rsidR="00E730E0">
        <w:rPr>
          <w:rFonts w:ascii="宋体" w:hAnsi="宋体" w:hint="eastAsia"/>
          <w:bCs/>
          <w:sz w:val="24"/>
          <w:szCs w:val="24"/>
          <w:lang w:val="zh-CN"/>
        </w:rPr>
        <w:t>招标</w:t>
      </w:r>
      <w:r>
        <w:rPr>
          <w:rFonts w:ascii="宋体" w:hAnsi="宋体" w:hint="eastAsia"/>
          <w:bCs/>
          <w:sz w:val="24"/>
          <w:szCs w:val="24"/>
          <w:lang w:val="zh-CN"/>
        </w:rPr>
        <w:t>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441E1B" w:rsidRDefault="00441E1B">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w:t>
      </w:r>
      <w:r w:rsidR="00E730E0">
        <w:rPr>
          <w:rFonts w:ascii="宋体" w:hAnsi="宋体" w:hint="eastAsia"/>
          <w:bCs/>
          <w:sz w:val="24"/>
          <w:szCs w:val="24"/>
        </w:rPr>
        <w:t>招标</w:t>
      </w:r>
      <w:r>
        <w:rPr>
          <w:rFonts w:ascii="宋体" w:hAnsi="宋体" w:hint="eastAsia"/>
          <w:bCs/>
          <w:sz w:val="24"/>
          <w:szCs w:val="24"/>
        </w:rPr>
        <w:t>人、</w:t>
      </w:r>
      <w:r w:rsidR="00E730E0">
        <w:rPr>
          <w:rFonts w:ascii="宋体" w:hAnsi="宋体" w:hint="eastAsia"/>
          <w:bCs/>
          <w:sz w:val="24"/>
          <w:szCs w:val="24"/>
        </w:rPr>
        <w:t>招标</w:t>
      </w:r>
      <w:r>
        <w:rPr>
          <w:rFonts w:ascii="宋体" w:hAnsi="宋体" w:hint="eastAsia"/>
          <w:bCs/>
          <w:sz w:val="24"/>
          <w:szCs w:val="24"/>
        </w:rPr>
        <w:t>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441E1B" w:rsidRDefault="00441E1B">
      <w:pPr>
        <w:spacing w:line="360" w:lineRule="auto"/>
        <w:ind w:firstLineChars="200" w:firstLine="482"/>
        <w:rPr>
          <w:rFonts w:ascii="宋体" w:hAnsi="宋体"/>
          <w:b/>
          <w:sz w:val="24"/>
          <w:szCs w:val="24"/>
        </w:rPr>
      </w:pPr>
      <w:r>
        <w:rPr>
          <w:rFonts w:ascii="宋体" w:hAnsi="宋体" w:hint="eastAsia"/>
          <w:b/>
          <w:sz w:val="24"/>
          <w:szCs w:val="24"/>
        </w:rPr>
        <w:t>18、评标</w:t>
      </w:r>
    </w:p>
    <w:p w:rsidR="00441E1B" w:rsidRDefault="00441E1B">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441E1B" w:rsidRDefault="00441E1B">
      <w:pPr>
        <w:spacing w:line="360" w:lineRule="auto"/>
        <w:ind w:firstLineChars="200" w:firstLine="480"/>
        <w:rPr>
          <w:rFonts w:ascii="宋体" w:hAnsi="宋体" w:cs="宋体"/>
          <w:sz w:val="24"/>
          <w:szCs w:val="24"/>
        </w:rPr>
      </w:pPr>
      <w:r>
        <w:rPr>
          <w:rFonts w:ascii="宋体" w:hAnsi="宋体" w:hint="eastAsia"/>
          <w:bCs/>
          <w:sz w:val="24"/>
          <w:szCs w:val="24"/>
        </w:rPr>
        <w:t>18.2</w:t>
      </w:r>
      <w:bookmarkStart w:id="51" w:name="OLE_LINK157"/>
      <w:r>
        <w:rPr>
          <w:rFonts w:ascii="宋体" w:hAnsi="宋体" w:hint="eastAsia"/>
          <w:bCs/>
          <w:sz w:val="24"/>
          <w:szCs w:val="24"/>
        </w:rPr>
        <w:t>开标</w:t>
      </w:r>
      <w:r w:rsidR="00E730E0">
        <w:rPr>
          <w:rFonts w:ascii="宋体" w:hAnsi="宋体" w:hint="eastAsia"/>
          <w:bCs/>
          <w:sz w:val="24"/>
          <w:szCs w:val="24"/>
        </w:rPr>
        <w:t>时</w:t>
      </w:r>
      <w:r>
        <w:rPr>
          <w:rFonts w:ascii="宋体" w:hAnsi="宋体" w:hint="eastAsia"/>
          <w:bCs/>
          <w:sz w:val="24"/>
          <w:szCs w:val="24"/>
        </w:rPr>
        <w:t>，</w:t>
      </w:r>
      <w:r w:rsidR="00E730E0">
        <w:rPr>
          <w:rFonts w:ascii="宋体" w:hAnsi="宋体" w:cs="宋体" w:hint="eastAsia"/>
          <w:sz w:val="24"/>
          <w:szCs w:val="24"/>
        </w:rPr>
        <w:t>招标</w:t>
      </w:r>
      <w:r>
        <w:rPr>
          <w:rFonts w:ascii="宋体" w:hAnsi="宋体" w:cs="宋体" w:hint="eastAsia"/>
          <w:sz w:val="24"/>
          <w:szCs w:val="24"/>
        </w:rPr>
        <w:t>人现场对投标人投标截止时间之前的信用情况进行查询并按照本须知“投标文件的组成”中“资格证明文件”的要求依法对投标人的资格进行审查。</w:t>
      </w:r>
      <w:bookmarkEnd w:id="51"/>
    </w:p>
    <w:p w:rsidR="00441E1B" w:rsidRDefault="00441E1B">
      <w:pPr>
        <w:spacing w:line="360" w:lineRule="auto"/>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18.3评标委员会对符合资格的投标人的投标文件进行符合性审查，以确定其是否满足招标文件的实质性要求</w:t>
      </w:r>
      <w:r w:rsidR="00B41DDC">
        <w:rPr>
          <w:rFonts w:ascii="宋体" w:hAnsi="宋体" w:hint="eastAsia"/>
          <w:bCs/>
          <w:sz w:val="24"/>
          <w:szCs w:val="24"/>
        </w:rPr>
        <w:t>。</w:t>
      </w:r>
    </w:p>
    <w:p w:rsidR="00441E1B" w:rsidRDefault="00441E1B">
      <w:pPr>
        <w:spacing w:line="360" w:lineRule="auto"/>
        <w:ind w:firstLineChars="200" w:firstLine="480"/>
        <w:rPr>
          <w:rFonts w:ascii="宋体" w:hAnsi="宋体"/>
          <w:bCs/>
          <w:sz w:val="24"/>
          <w:szCs w:val="24"/>
        </w:rPr>
      </w:pPr>
      <w:r>
        <w:rPr>
          <w:rFonts w:ascii="宋体" w:hAnsi="宋体" w:hint="eastAsia"/>
          <w:bCs/>
          <w:sz w:val="24"/>
          <w:szCs w:val="24"/>
        </w:rPr>
        <w:t>18.</w:t>
      </w:r>
      <w:bookmarkStart w:id="52" w:name="OLE_LINK132"/>
      <w:r>
        <w:rPr>
          <w:rFonts w:ascii="宋体" w:hAnsi="宋体" w:hint="eastAsia"/>
          <w:bCs/>
          <w:sz w:val="24"/>
          <w:szCs w:val="24"/>
        </w:rPr>
        <w:t>4</w:t>
      </w:r>
      <w:r>
        <w:rPr>
          <w:rFonts w:ascii="宋体" w:hAnsi="宋体" w:hint="eastAsia"/>
          <w:b/>
          <w:sz w:val="24"/>
          <w:szCs w:val="24"/>
        </w:rPr>
        <w:t xml:space="preserve"> 澄清有关问题。</w:t>
      </w:r>
      <w:bookmarkEnd w:id="52"/>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3" w:name="OLE_LINK26"/>
      <w:r>
        <w:rPr>
          <w:rFonts w:ascii="宋体" w:hAnsi="宋体" w:cs="宋体" w:hint="eastAsia"/>
          <w:sz w:val="24"/>
          <w:szCs w:val="24"/>
        </w:rPr>
        <w:t>投标人的澄清、说明或者补正应当采用书面形式，并加盖公章，或者由法定代表人或其授权的代表签字</w:t>
      </w:r>
      <w:bookmarkEnd w:id="53"/>
      <w:r>
        <w:rPr>
          <w:rFonts w:ascii="宋体" w:hAnsi="宋体" w:cs="宋体" w:hint="eastAsia"/>
          <w:sz w:val="24"/>
          <w:szCs w:val="24"/>
        </w:rPr>
        <w:t>。投标人的澄清、说明或者补正不得超出投标文件的范围或者改变投标文件的实质性内容。</w:t>
      </w:r>
      <w:bookmarkStart w:id="54"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4"/>
    </w:p>
    <w:p w:rsidR="00441E1B" w:rsidRDefault="00441E1B">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441E1B" w:rsidRDefault="00441E1B">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本次招标采用最低评标价法。</w:t>
      </w:r>
    </w:p>
    <w:p w:rsidR="00441E1B" w:rsidRDefault="00441E1B">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w:t>
      </w:r>
      <w:r w:rsidR="00AD435E">
        <w:rPr>
          <w:rFonts w:ascii="宋体" w:hAnsi="宋体" w:hint="eastAsia"/>
          <w:bCs/>
          <w:sz w:val="24"/>
        </w:rPr>
        <w:t>一</w:t>
      </w:r>
      <w:r>
        <w:rPr>
          <w:rFonts w:ascii="宋体" w:hAnsi="宋体" w:hint="eastAsia"/>
          <w:bCs/>
          <w:sz w:val="24"/>
        </w:rPr>
        <w:t>名中标候选人。</w:t>
      </w:r>
    </w:p>
    <w:p w:rsidR="00441E1B" w:rsidRDefault="00441E1B">
      <w:pPr>
        <w:tabs>
          <w:tab w:val="left" w:pos="945"/>
        </w:tabs>
        <w:spacing w:line="360" w:lineRule="auto"/>
        <w:ind w:left="420"/>
        <w:rPr>
          <w:rFonts w:ascii="宋体" w:hAnsi="宋体"/>
          <w:bCs/>
          <w:sz w:val="24"/>
        </w:rPr>
      </w:pPr>
      <w:bookmarkStart w:id="56" w:name="OLE_LINK134"/>
      <w:r>
        <w:rPr>
          <w:rFonts w:ascii="宋体" w:hAnsi="宋体" w:hint="eastAsia"/>
          <w:bCs/>
          <w:sz w:val="24"/>
        </w:rPr>
        <w:lastRenderedPageBreak/>
        <w:t xml:space="preserve">     若投标报价相同的，则抽签决定顺序排列</w:t>
      </w:r>
      <w:r w:rsidR="00375CA8">
        <w:rPr>
          <w:rFonts w:ascii="宋体" w:hAnsi="宋体" w:hint="eastAsia"/>
          <w:bCs/>
          <w:sz w:val="24"/>
        </w:rPr>
        <w:t>，抽到大者</w:t>
      </w:r>
      <w:r w:rsidR="00F20DE1">
        <w:rPr>
          <w:rFonts w:ascii="宋体" w:hAnsi="宋体" w:hint="eastAsia"/>
          <w:bCs/>
          <w:sz w:val="24"/>
        </w:rPr>
        <w:t>排名靠前</w:t>
      </w:r>
      <w:r>
        <w:rPr>
          <w:rFonts w:ascii="宋体" w:hAnsi="宋体" w:hint="eastAsia"/>
          <w:bCs/>
          <w:sz w:val="24"/>
        </w:rPr>
        <w:t>。</w:t>
      </w:r>
    </w:p>
    <w:p w:rsidR="00441E1B" w:rsidRDefault="00441E1B">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441E1B" w:rsidRDefault="00441E1B">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441E1B" w:rsidRDefault="00441E1B">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441E1B" w:rsidRDefault="00441E1B">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441E1B" w:rsidRDefault="00441E1B">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441E1B" w:rsidRDefault="00441E1B">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56"/>
    </w:p>
    <w:bookmarkEnd w:id="46"/>
    <w:p w:rsidR="00441E1B" w:rsidRDefault="00441E1B">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441E1B" w:rsidRDefault="00441E1B">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441E1B" w:rsidRDefault="00441E1B">
      <w:pPr>
        <w:spacing w:line="360" w:lineRule="auto"/>
        <w:ind w:firstLineChars="200" w:firstLine="482"/>
        <w:rPr>
          <w:rFonts w:ascii="宋体" w:hAnsi="宋体"/>
          <w:b/>
          <w:sz w:val="24"/>
          <w:szCs w:val="24"/>
        </w:rPr>
      </w:pPr>
      <w:r>
        <w:rPr>
          <w:rFonts w:ascii="宋体" w:hAnsi="宋体" w:hint="eastAsia"/>
          <w:b/>
          <w:sz w:val="24"/>
          <w:szCs w:val="24"/>
        </w:rPr>
        <w:t>19、定标</w:t>
      </w:r>
    </w:p>
    <w:p w:rsidR="00441E1B" w:rsidRDefault="00441E1B">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57" w:name="OLE_LINK174"/>
      <w:r>
        <w:rPr>
          <w:rFonts w:ascii="宋体" w:hAnsi="宋体" w:hint="eastAsia"/>
          <w:bCs/>
          <w:sz w:val="24"/>
          <w:szCs w:val="24"/>
          <w:lang w:val="zh-CN"/>
        </w:rPr>
        <w:t>中标候选人</w:t>
      </w:r>
      <w:bookmarkEnd w:id="57"/>
      <w:r>
        <w:rPr>
          <w:rFonts w:ascii="宋体" w:hAnsi="宋体" w:hint="eastAsia"/>
          <w:bCs/>
          <w:sz w:val="24"/>
          <w:szCs w:val="24"/>
          <w:lang w:val="zh-CN"/>
        </w:rPr>
        <w:t>中按顺序确定中标供应商。</w:t>
      </w:r>
    </w:p>
    <w:p w:rsidR="00441E1B" w:rsidRDefault="00441E1B">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w:t>
      </w:r>
      <w:r w:rsidR="00E730E0">
        <w:rPr>
          <w:rFonts w:hAnsi="宋体" w:hint="eastAsia"/>
          <w:bCs/>
          <w:sz w:val="24"/>
          <w:szCs w:val="24"/>
          <w:lang w:val="zh-CN"/>
        </w:rPr>
        <w:t>招标</w:t>
      </w:r>
      <w:r>
        <w:rPr>
          <w:rFonts w:hAnsi="宋体"/>
          <w:bCs/>
          <w:sz w:val="24"/>
          <w:szCs w:val="24"/>
          <w:lang w:val="zh-CN"/>
        </w:rPr>
        <w:t>人根据评审报告推荐的中标候选人中确定中标供应商。</w:t>
      </w:r>
    </w:p>
    <w:p w:rsidR="00441E1B" w:rsidRDefault="00441E1B">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sidR="00E730E0">
        <w:rPr>
          <w:rFonts w:ascii="宋体" w:hAnsi="宋体" w:hint="eastAsia"/>
          <w:bCs/>
          <w:sz w:val="24"/>
          <w:szCs w:val="24"/>
          <w:lang w:val="zh-CN"/>
        </w:rPr>
        <w:t>招标</w:t>
      </w:r>
      <w:r>
        <w:rPr>
          <w:rFonts w:ascii="宋体" w:hAnsi="宋体" w:hint="eastAsia"/>
          <w:bCs/>
          <w:sz w:val="24"/>
          <w:szCs w:val="24"/>
          <w:lang w:val="zh-CN"/>
        </w:rPr>
        <w:t>人和</w:t>
      </w:r>
      <w:r w:rsidR="00E730E0">
        <w:rPr>
          <w:rFonts w:ascii="宋体" w:hAnsi="宋体" w:hint="eastAsia"/>
          <w:bCs/>
          <w:sz w:val="24"/>
          <w:szCs w:val="24"/>
          <w:lang w:val="zh-CN"/>
        </w:rPr>
        <w:t>招标</w:t>
      </w:r>
      <w:r>
        <w:rPr>
          <w:rFonts w:ascii="宋体" w:hAnsi="宋体" w:hint="eastAsia"/>
          <w:bCs/>
          <w:sz w:val="24"/>
          <w:szCs w:val="24"/>
          <w:lang w:val="zh-CN"/>
        </w:rPr>
        <w:t>代理机构向中标供应商发出中标通知书。</w:t>
      </w:r>
    </w:p>
    <w:p w:rsidR="00441E1B" w:rsidRDefault="00441E1B">
      <w:pPr>
        <w:spacing w:line="360" w:lineRule="auto"/>
        <w:ind w:firstLineChars="200" w:firstLine="482"/>
        <w:rPr>
          <w:rFonts w:ascii="宋体" w:hAnsi="宋体"/>
          <w:b/>
          <w:sz w:val="24"/>
          <w:szCs w:val="24"/>
        </w:rPr>
      </w:pPr>
      <w:bookmarkStart w:id="58" w:name="OLE_LINK169"/>
      <w:r>
        <w:rPr>
          <w:rFonts w:ascii="宋体" w:hAnsi="宋体" w:hint="eastAsia"/>
          <w:b/>
          <w:sz w:val="24"/>
          <w:szCs w:val="24"/>
        </w:rPr>
        <w:t>20、投标截止后投标人不足3家的，除采购任务取消情形外，按照以下方式处理：</w:t>
      </w:r>
    </w:p>
    <w:p w:rsidR="00441E1B" w:rsidRDefault="00441E1B">
      <w:pPr>
        <w:numPr>
          <w:ilvl w:val="0"/>
          <w:numId w:val="9"/>
        </w:numPr>
        <w:spacing w:line="360" w:lineRule="auto"/>
        <w:rPr>
          <w:rFonts w:ascii="宋体" w:hAnsi="宋体"/>
          <w:bCs/>
          <w:sz w:val="24"/>
          <w:szCs w:val="24"/>
        </w:rPr>
      </w:pPr>
      <w:r>
        <w:rPr>
          <w:rFonts w:ascii="宋体" w:hAnsi="宋体" w:hint="eastAsia"/>
          <w:bCs/>
          <w:sz w:val="24"/>
          <w:szCs w:val="24"/>
        </w:rPr>
        <w:t>招标文件存在不合理条款或者招标程序不符合规定的，</w:t>
      </w:r>
      <w:r w:rsidR="00E730E0">
        <w:rPr>
          <w:rFonts w:ascii="宋体" w:hAnsi="宋体" w:hint="eastAsia"/>
          <w:bCs/>
          <w:sz w:val="24"/>
          <w:szCs w:val="24"/>
        </w:rPr>
        <w:t>招标</w:t>
      </w:r>
      <w:r>
        <w:rPr>
          <w:rFonts w:ascii="宋体" w:hAnsi="宋体" w:hint="eastAsia"/>
          <w:bCs/>
          <w:sz w:val="24"/>
          <w:szCs w:val="24"/>
        </w:rPr>
        <w:t>人、</w:t>
      </w:r>
      <w:r w:rsidR="00E730E0">
        <w:rPr>
          <w:rFonts w:ascii="宋体" w:hAnsi="宋体" w:hint="eastAsia"/>
          <w:bCs/>
          <w:sz w:val="24"/>
          <w:szCs w:val="24"/>
        </w:rPr>
        <w:t>招标</w:t>
      </w:r>
      <w:r>
        <w:rPr>
          <w:rFonts w:ascii="宋体" w:hAnsi="宋体" w:hint="eastAsia"/>
          <w:bCs/>
          <w:sz w:val="24"/>
          <w:szCs w:val="24"/>
        </w:rPr>
        <w:t>代理机构改正后依法重新招标；</w:t>
      </w:r>
    </w:p>
    <w:p w:rsidR="00441E1B" w:rsidRDefault="00441E1B">
      <w:pPr>
        <w:numPr>
          <w:ilvl w:val="0"/>
          <w:numId w:val="9"/>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441E1B" w:rsidRDefault="00441E1B">
      <w:pPr>
        <w:spacing w:line="360" w:lineRule="auto"/>
        <w:ind w:firstLineChars="200" w:firstLine="482"/>
        <w:rPr>
          <w:rFonts w:ascii="宋体" w:hAnsi="宋体"/>
          <w:b/>
          <w:sz w:val="24"/>
          <w:szCs w:val="24"/>
        </w:rPr>
      </w:pPr>
      <w:r>
        <w:rPr>
          <w:rFonts w:ascii="宋体" w:hAnsi="宋体" w:hint="eastAsia"/>
          <w:b/>
          <w:sz w:val="24"/>
          <w:szCs w:val="24"/>
        </w:rPr>
        <w:t>21、废标的确认</w:t>
      </w:r>
    </w:p>
    <w:p w:rsidR="00441E1B" w:rsidRDefault="00441E1B">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sidR="00E730E0">
        <w:rPr>
          <w:rFonts w:ascii="宋体" w:hAnsi="宋体" w:hint="eastAsia"/>
          <w:bCs/>
          <w:sz w:val="24"/>
        </w:rPr>
        <w:t>招标</w:t>
      </w:r>
      <w:r>
        <w:rPr>
          <w:rFonts w:ascii="宋体" w:hAnsi="宋体" w:hint="eastAsia"/>
          <w:bCs/>
          <w:sz w:val="24"/>
        </w:rPr>
        <w:t>人或</w:t>
      </w:r>
      <w:r w:rsidR="00E730E0">
        <w:rPr>
          <w:rFonts w:ascii="宋体" w:hAnsi="宋体" w:hint="eastAsia"/>
          <w:bCs/>
          <w:sz w:val="24"/>
          <w:szCs w:val="24"/>
          <w:lang w:val="zh-CN"/>
        </w:rPr>
        <w:t>招标</w:t>
      </w:r>
      <w:r>
        <w:rPr>
          <w:rFonts w:ascii="宋体" w:hAnsi="宋体" w:hint="eastAsia"/>
          <w:bCs/>
          <w:sz w:val="24"/>
          <w:szCs w:val="24"/>
          <w:lang w:val="zh-CN"/>
        </w:rPr>
        <w:t>代理机构</w:t>
      </w:r>
      <w:r>
        <w:rPr>
          <w:rFonts w:ascii="宋体" w:hAnsi="宋体" w:hint="eastAsia"/>
          <w:bCs/>
          <w:sz w:val="24"/>
          <w:szCs w:val="24"/>
        </w:rPr>
        <w:t>将废标理由通知所有投标人：</w:t>
      </w:r>
    </w:p>
    <w:p w:rsidR="00441E1B" w:rsidRDefault="00441E1B">
      <w:pPr>
        <w:numPr>
          <w:ilvl w:val="0"/>
          <w:numId w:val="10"/>
        </w:numPr>
        <w:spacing w:line="360" w:lineRule="auto"/>
        <w:rPr>
          <w:rFonts w:ascii="宋体" w:hAnsi="宋体"/>
          <w:bCs/>
          <w:sz w:val="24"/>
          <w:szCs w:val="24"/>
          <w:lang w:val="zh-CN"/>
        </w:rPr>
      </w:pPr>
      <w:r>
        <w:rPr>
          <w:rFonts w:ascii="宋体" w:hAnsi="宋体" w:hint="eastAsia"/>
          <w:bCs/>
          <w:sz w:val="24"/>
          <w:szCs w:val="24"/>
          <w:lang w:val="zh-CN"/>
        </w:rPr>
        <w:t>投标截止后投标人不足3家的，且未采用其他采购方式的；</w:t>
      </w:r>
    </w:p>
    <w:p w:rsidR="00441E1B" w:rsidRDefault="00441E1B">
      <w:pPr>
        <w:numPr>
          <w:ilvl w:val="0"/>
          <w:numId w:val="10"/>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441E1B" w:rsidRDefault="00441E1B">
      <w:pPr>
        <w:numPr>
          <w:ilvl w:val="0"/>
          <w:numId w:val="10"/>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A11D5F" w:rsidRPr="00281AAC" w:rsidRDefault="00441E1B" w:rsidP="00281AAC">
      <w:pPr>
        <w:numPr>
          <w:ilvl w:val="0"/>
          <w:numId w:val="10"/>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58"/>
    </w:p>
    <w:p w:rsidR="00441E1B" w:rsidRDefault="00441E1B">
      <w:pPr>
        <w:numPr>
          <w:ilvl w:val="0"/>
          <w:numId w:val="6"/>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w:t>
      </w:r>
      <w:r w:rsidR="00AD435E">
        <w:rPr>
          <w:rFonts w:ascii="宋体" w:hAnsi="宋体" w:hint="eastAsia"/>
          <w:b/>
          <w:sz w:val="24"/>
          <w:szCs w:val="24"/>
          <w:lang w:val="zh-CN"/>
        </w:rPr>
        <w:t>（如有）</w:t>
      </w:r>
    </w:p>
    <w:p w:rsidR="00441E1B" w:rsidRDefault="00441E1B">
      <w:pPr>
        <w:spacing w:line="360" w:lineRule="auto"/>
        <w:ind w:firstLineChars="200" w:firstLine="480"/>
        <w:rPr>
          <w:rFonts w:ascii="宋体" w:hAnsi="宋体"/>
          <w:bCs/>
          <w:sz w:val="24"/>
          <w:szCs w:val="24"/>
        </w:rPr>
      </w:pPr>
      <w:r>
        <w:rPr>
          <w:rFonts w:ascii="宋体" w:hAnsi="宋体" w:hint="eastAsia"/>
          <w:bCs/>
          <w:sz w:val="24"/>
          <w:szCs w:val="24"/>
        </w:rPr>
        <w:t>22、投标保证金</w:t>
      </w:r>
    </w:p>
    <w:p w:rsidR="00441E1B" w:rsidRDefault="00441E1B">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441E1B" w:rsidRDefault="00441E1B">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投标人交纳的本票、银行汇票，如因票据出现印章模糊、印章不全、字迹不清、字</w:t>
      </w:r>
      <w:r>
        <w:rPr>
          <w:rFonts w:ascii="宋体" w:hAnsi="宋体" w:hint="eastAsia"/>
          <w:bCs/>
          <w:sz w:val="24"/>
          <w:szCs w:val="24"/>
          <w:lang w:val="zh-CN"/>
        </w:rPr>
        <w:lastRenderedPageBreak/>
        <w:t>体不规范、打印不清楚等瑕疵，无法顺利入账的，视同该投标人交纳的投标保证金无效，责任由投标人自负。</w:t>
      </w:r>
    </w:p>
    <w:p w:rsidR="00441E1B" w:rsidRDefault="00441E1B">
      <w:pPr>
        <w:spacing w:line="360" w:lineRule="auto"/>
        <w:ind w:firstLineChars="200" w:firstLine="480"/>
        <w:rPr>
          <w:rFonts w:ascii="宋体" w:hAnsi="宋体"/>
          <w:bCs/>
          <w:sz w:val="24"/>
          <w:szCs w:val="24"/>
          <w:lang w:val="zh-CN"/>
        </w:rPr>
      </w:pPr>
      <w:r>
        <w:rPr>
          <w:rFonts w:ascii="宋体" w:hAnsi="宋体" w:hint="eastAsia"/>
          <w:bCs/>
          <w:sz w:val="24"/>
          <w:szCs w:val="24"/>
        </w:rPr>
        <w:t>22.3 招标活动结束后，中标供应商的投标保证金在合同签订后的</w:t>
      </w:r>
      <w:r w:rsidR="00AD435E">
        <w:rPr>
          <w:rFonts w:ascii="宋体" w:hAnsi="宋体" w:hint="eastAsia"/>
          <w:bCs/>
          <w:sz w:val="24"/>
          <w:szCs w:val="24"/>
        </w:rPr>
        <w:t>十</w:t>
      </w:r>
      <w:r>
        <w:rPr>
          <w:rFonts w:ascii="宋体" w:hAnsi="宋体" w:hint="eastAsia"/>
          <w:bCs/>
          <w:sz w:val="24"/>
          <w:szCs w:val="24"/>
        </w:rPr>
        <w:t>五个工作日内无息退还；中标通知书发出后</w:t>
      </w:r>
      <w:r w:rsidR="00AD435E">
        <w:rPr>
          <w:rFonts w:ascii="宋体" w:hAnsi="宋体" w:hint="eastAsia"/>
          <w:bCs/>
          <w:sz w:val="24"/>
          <w:szCs w:val="24"/>
        </w:rPr>
        <w:t>1</w:t>
      </w:r>
      <w:r>
        <w:rPr>
          <w:rFonts w:ascii="宋体" w:hAnsi="宋体" w:hint="eastAsia"/>
          <w:bCs/>
          <w:sz w:val="24"/>
          <w:szCs w:val="24"/>
        </w:rPr>
        <w:t>5个工作日内退还未中标供应商的投标保证金，不计利息。</w:t>
      </w:r>
    </w:p>
    <w:p w:rsidR="0053711A" w:rsidRPr="00435A14" w:rsidRDefault="00441E1B" w:rsidP="00435A14">
      <w:pPr>
        <w:spacing w:line="360" w:lineRule="auto"/>
        <w:ind w:firstLineChars="200" w:firstLine="480"/>
        <w:rPr>
          <w:rFonts w:ascii="宋体" w:hAnsi="宋体"/>
          <w:bCs/>
          <w:sz w:val="24"/>
          <w:szCs w:val="24"/>
          <w:lang w:val="zh-CN"/>
        </w:rPr>
      </w:pPr>
      <w:r>
        <w:rPr>
          <w:rFonts w:ascii="宋体" w:hAnsi="宋体" w:hint="eastAsia"/>
          <w:bCs/>
          <w:sz w:val="24"/>
          <w:szCs w:val="24"/>
          <w:lang w:val="zh-CN"/>
        </w:rPr>
        <w:t>退还投标保证金的手续，由投标人自行与</w:t>
      </w:r>
      <w:r w:rsidR="00107BF6">
        <w:rPr>
          <w:rFonts w:ascii="宋体" w:hAnsi="宋体" w:hint="eastAsia"/>
          <w:bCs/>
          <w:sz w:val="24"/>
          <w:szCs w:val="24"/>
        </w:rPr>
        <w:t>宜兴市公用市政工程有限公司</w:t>
      </w:r>
      <w:r>
        <w:rPr>
          <w:rFonts w:ascii="宋体" w:hAnsi="宋体" w:hint="eastAsia"/>
          <w:bCs/>
          <w:sz w:val="24"/>
          <w:szCs w:val="24"/>
          <w:lang w:val="zh-CN"/>
        </w:rPr>
        <w:t>联系办理退还事宜。</w:t>
      </w:r>
    </w:p>
    <w:p w:rsidR="00441E1B" w:rsidRDefault="00441E1B">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lang w:val="zh-CN"/>
        </w:rPr>
        <w:t>投标人有下列情形之一的，其交纳的投标保证金不予退还：</w:t>
      </w:r>
    </w:p>
    <w:p w:rsidR="00441E1B" w:rsidRDefault="00441E1B">
      <w:pPr>
        <w:numPr>
          <w:ilvl w:val="0"/>
          <w:numId w:val="11"/>
        </w:numPr>
        <w:spacing w:line="360" w:lineRule="auto"/>
        <w:rPr>
          <w:rFonts w:ascii="宋体" w:hAnsi="宋体"/>
          <w:bCs/>
          <w:sz w:val="24"/>
          <w:szCs w:val="24"/>
          <w:lang w:val="zh-CN"/>
        </w:rPr>
      </w:pPr>
      <w:bookmarkStart w:id="59" w:name="OLE_LINK170"/>
      <w:r>
        <w:rPr>
          <w:rFonts w:ascii="宋体" w:hAnsi="宋体" w:hint="eastAsia"/>
          <w:bCs/>
          <w:sz w:val="24"/>
          <w:szCs w:val="24"/>
          <w:lang w:val="zh-CN"/>
        </w:rPr>
        <w:t>在提交投标文件截止时间后撤回投标文件的；</w:t>
      </w:r>
    </w:p>
    <w:p w:rsidR="00441E1B" w:rsidRDefault="00441E1B">
      <w:pPr>
        <w:numPr>
          <w:ilvl w:val="0"/>
          <w:numId w:val="11"/>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441E1B" w:rsidRDefault="00441E1B">
      <w:pPr>
        <w:numPr>
          <w:ilvl w:val="0"/>
          <w:numId w:val="11"/>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441E1B" w:rsidRDefault="00441E1B">
      <w:pPr>
        <w:numPr>
          <w:ilvl w:val="0"/>
          <w:numId w:val="11"/>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441E1B" w:rsidRDefault="00441E1B">
      <w:pPr>
        <w:numPr>
          <w:ilvl w:val="0"/>
          <w:numId w:val="11"/>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59"/>
    </w:p>
    <w:bookmarkEnd w:id="45"/>
    <w:p w:rsidR="00BD3F40" w:rsidRPr="00BD3F40" w:rsidRDefault="00441E1B" w:rsidP="00BD3F40">
      <w:pPr>
        <w:numPr>
          <w:ilvl w:val="0"/>
          <w:numId w:val="6"/>
        </w:numPr>
        <w:spacing w:line="360" w:lineRule="auto"/>
        <w:ind w:firstLineChars="200" w:firstLine="482"/>
        <w:rPr>
          <w:rFonts w:ascii="宋体" w:hAnsi="宋体"/>
          <w:b/>
          <w:sz w:val="24"/>
          <w:szCs w:val="24"/>
        </w:rPr>
      </w:pPr>
      <w:r>
        <w:rPr>
          <w:rFonts w:ascii="宋体" w:hAnsi="宋体" w:hint="eastAsia"/>
          <w:b/>
          <w:sz w:val="24"/>
          <w:szCs w:val="24"/>
        </w:rPr>
        <w:t>签订合同</w:t>
      </w:r>
    </w:p>
    <w:p w:rsidR="00BD3F40" w:rsidRDefault="00BD3F40" w:rsidP="00BD3F40">
      <w:pPr>
        <w:spacing w:line="360" w:lineRule="auto"/>
        <w:ind w:firstLineChars="200" w:firstLine="480"/>
        <w:rPr>
          <w:rFonts w:ascii="宋体" w:hAnsi="宋体"/>
          <w:bCs/>
          <w:sz w:val="24"/>
          <w:szCs w:val="24"/>
        </w:rPr>
      </w:pPr>
      <w:r>
        <w:rPr>
          <w:rFonts w:ascii="宋体" w:hAnsi="宋体" w:hint="eastAsia"/>
          <w:bCs/>
          <w:sz w:val="24"/>
          <w:szCs w:val="24"/>
        </w:rPr>
        <w:t>23、签订合同</w:t>
      </w:r>
    </w:p>
    <w:p w:rsidR="00BD3F40" w:rsidRDefault="00BD3F40" w:rsidP="00BD3F40">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BD3F40" w:rsidRDefault="00BD3F40" w:rsidP="00BD3F40">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中标供应商应于中标公告发布之日起3日内，办理签订合同前的相关手续</w:t>
      </w:r>
      <w:r w:rsidR="00A11D5F">
        <w:rPr>
          <w:rFonts w:ascii="宋体" w:hAnsi="宋体" w:hint="eastAsia"/>
          <w:bCs/>
          <w:sz w:val="24"/>
          <w:szCs w:val="24"/>
          <w:lang w:val="zh-CN"/>
        </w:rPr>
        <w:t>；</w:t>
      </w:r>
      <w:r>
        <w:rPr>
          <w:rFonts w:ascii="宋体" w:hAnsi="宋体" w:hint="eastAsia"/>
          <w:bCs/>
          <w:sz w:val="24"/>
          <w:szCs w:val="24"/>
          <w:lang w:val="zh-CN"/>
        </w:rPr>
        <w:t>并于中标通知书发出之日起3日内，按照招标文件确定的事项与采购人签订合同。</w:t>
      </w:r>
    </w:p>
    <w:p w:rsidR="00BD3F40" w:rsidRDefault="00BD3F40" w:rsidP="00BD3F40">
      <w:pPr>
        <w:spacing w:line="360" w:lineRule="auto"/>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BD3F40" w:rsidRDefault="00BD3F40" w:rsidP="00BD3F40">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BD3F40" w:rsidRDefault="00BD3F40" w:rsidP="00BD3F40">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8661F7" w:rsidRDefault="008661F7" w:rsidP="008661F7">
      <w:pPr>
        <w:spacing w:line="360" w:lineRule="auto"/>
        <w:ind w:firstLineChars="200" w:firstLine="480"/>
        <w:rPr>
          <w:rFonts w:ascii="宋体" w:hAnsi="宋体"/>
          <w:bCs/>
          <w:sz w:val="24"/>
          <w:szCs w:val="24"/>
          <w:lang w:val="zh-CN"/>
        </w:rPr>
      </w:pPr>
      <w:r>
        <w:rPr>
          <w:rFonts w:ascii="宋体" w:hAnsi="宋体" w:hint="eastAsia"/>
          <w:bCs/>
          <w:sz w:val="24"/>
          <w:szCs w:val="24"/>
        </w:rPr>
        <w:t>23.4</w:t>
      </w:r>
      <w:r w:rsidR="00142657">
        <w:rPr>
          <w:rFonts w:ascii="宋体" w:hAnsi="宋体" w:hint="eastAsia"/>
          <w:bCs/>
          <w:sz w:val="24"/>
          <w:szCs w:val="24"/>
          <w:lang w:val="zh-CN"/>
        </w:rPr>
        <w:t>签订合同前，中标供应商须按下表要求交纳中标合同总金额10%的履约保证金</w:t>
      </w:r>
      <w:r>
        <w:rPr>
          <w:rFonts w:ascii="宋体" w:hAnsi="宋体" w:hint="eastAsia"/>
          <w:bCs/>
          <w:sz w:val="24"/>
          <w:szCs w:val="24"/>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2"/>
        <w:gridCol w:w="3198"/>
        <w:gridCol w:w="965"/>
        <w:gridCol w:w="3555"/>
      </w:tblGrid>
      <w:tr w:rsidR="008661F7" w:rsidRPr="00824633" w:rsidTr="00C3453B">
        <w:trPr>
          <w:trHeight w:val="522"/>
          <w:jc w:val="center"/>
        </w:trPr>
        <w:tc>
          <w:tcPr>
            <w:tcW w:w="1482" w:type="dxa"/>
            <w:vAlign w:val="center"/>
          </w:tcPr>
          <w:p w:rsidR="008661F7" w:rsidRPr="00824633" w:rsidRDefault="008661F7" w:rsidP="00C3453B">
            <w:pPr>
              <w:jc w:val="center"/>
              <w:rPr>
                <w:rFonts w:hAnsi="宋体"/>
                <w:bCs/>
                <w:szCs w:val="21"/>
                <w:lang w:val="zh-CN"/>
              </w:rPr>
            </w:pPr>
            <w:r w:rsidRPr="00824633">
              <w:rPr>
                <w:rFonts w:hint="eastAsia"/>
                <w:szCs w:val="21"/>
              </w:rPr>
              <w:t>交纳履约保证金账户名称</w:t>
            </w:r>
          </w:p>
        </w:tc>
        <w:tc>
          <w:tcPr>
            <w:tcW w:w="3198" w:type="dxa"/>
            <w:vAlign w:val="center"/>
          </w:tcPr>
          <w:p w:rsidR="008661F7" w:rsidRPr="00824633" w:rsidRDefault="00A162F4" w:rsidP="00C3453B">
            <w:pPr>
              <w:spacing w:line="360" w:lineRule="auto"/>
              <w:jc w:val="center"/>
              <w:rPr>
                <w:rFonts w:ascii="宋体" w:hAnsi="宋体"/>
                <w:bCs/>
                <w:szCs w:val="21"/>
                <w:lang w:val="zh-CN"/>
              </w:rPr>
            </w:pPr>
            <w:r w:rsidRPr="00824633">
              <w:rPr>
                <w:rFonts w:ascii="宋体" w:hAnsi="宋体" w:hint="eastAsia"/>
                <w:bCs/>
                <w:szCs w:val="21"/>
                <w:lang w:val="zh-CN"/>
              </w:rPr>
              <w:t>宜兴水务集团有限公司</w:t>
            </w:r>
          </w:p>
        </w:tc>
        <w:tc>
          <w:tcPr>
            <w:tcW w:w="965" w:type="dxa"/>
            <w:vMerge w:val="restart"/>
            <w:vAlign w:val="center"/>
          </w:tcPr>
          <w:p w:rsidR="008661F7" w:rsidRPr="00824633" w:rsidRDefault="008661F7" w:rsidP="00C3453B">
            <w:pPr>
              <w:jc w:val="center"/>
              <w:rPr>
                <w:rFonts w:hAnsi="宋体"/>
                <w:bCs/>
                <w:szCs w:val="21"/>
                <w:lang w:val="zh-CN"/>
              </w:rPr>
            </w:pPr>
            <w:r w:rsidRPr="00824633">
              <w:rPr>
                <w:rFonts w:hAnsi="宋体" w:hint="eastAsia"/>
                <w:bCs/>
                <w:szCs w:val="21"/>
                <w:lang w:val="zh-CN"/>
              </w:rPr>
              <w:t>交纳</w:t>
            </w:r>
          </w:p>
          <w:p w:rsidR="008661F7" w:rsidRPr="00824633" w:rsidRDefault="008661F7" w:rsidP="00C3453B">
            <w:pPr>
              <w:jc w:val="center"/>
              <w:rPr>
                <w:rFonts w:hAnsi="宋体"/>
                <w:bCs/>
                <w:szCs w:val="21"/>
                <w:lang w:val="zh-CN"/>
              </w:rPr>
            </w:pPr>
            <w:r w:rsidRPr="00824633">
              <w:rPr>
                <w:rFonts w:hAnsi="宋体" w:hint="eastAsia"/>
                <w:bCs/>
                <w:szCs w:val="21"/>
                <w:lang w:val="zh-CN"/>
              </w:rPr>
              <w:t>形式</w:t>
            </w:r>
          </w:p>
        </w:tc>
        <w:tc>
          <w:tcPr>
            <w:tcW w:w="3555" w:type="dxa"/>
            <w:vMerge w:val="restart"/>
            <w:vAlign w:val="center"/>
          </w:tcPr>
          <w:p w:rsidR="008661F7" w:rsidRPr="00824633" w:rsidRDefault="008661F7" w:rsidP="00C3453B">
            <w:pPr>
              <w:jc w:val="center"/>
              <w:rPr>
                <w:rFonts w:hAnsi="宋体"/>
                <w:bCs/>
                <w:szCs w:val="21"/>
                <w:lang w:val="zh-CN"/>
              </w:rPr>
            </w:pPr>
            <w:r w:rsidRPr="00824633">
              <w:rPr>
                <w:rFonts w:hint="eastAsia"/>
                <w:szCs w:val="21"/>
              </w:rPr>
              <w:t>履约保证金的交纳形式限于电汇、转账、本票、银行汇票</w:t>
            </w:r>
            <w:r w:rsidR="004C2B3B" w:rsidRPr="00824633">
              <w:rPr>
                <w:rFonts w:hint="eastAsia"/>
                <w:szCs w:val="21"/>
              </w:rPr>
              <w:t>或者履约保函</w:t>
            </w:r>
            <w:r w:rsidRPr="00824633">
              <w:rPr>
                <w:rFonts w:hint="eastAsia"/>
                <w:szCs w:val="21"/>
              </w:rPr>
              <w:t>（不接受其他形式的履约保证金）</w:t>
            </w:r>
          </w:p>
        </w:tc>
      </w:tr>
      <w:tr w:rsidR="008661F7" w:rsidRPr="00824633" w:rsidTr="00C3453B">
        <w:trPr>
          <w:trHeight w:val="522"/>
          <w:jc w:val="center"/>
        </w:trPr>
        <w:tc>
          <w:tcPr>
            <w:tcW w:w="1482" w:type="dxa"/>
            <w:vAlign w:val="center"/>
          </w:tcPr>
          <w:p w:rsidR="008661F7" w:rsidRPr="00824633" w:rsidRDefault="008661F7" w:rsidP="00C3453B">
            <w:pPr>
              <w:jc w:val="center"/>
              <w:rPr>
                <w:rFonts w:hAnsi="宋体"/>
                <w:bCs/>
                <w:szCs w:val="21"/>
                <w:lang w:val="zh-CN"/>
              </w:rPr>
            </w:pPr>
            <w:r w:rsidRPr="00824633">
              <w:rPr>
                <w:rFonts w:hAnsi="宋体" w:hint="eastAsia"/>
                <w:bCs/>
                <w:szCs w:val="21"/>
                <w:lang w:val="zh-CN"/>
              </w:rPr>
              <w:t>开户银行</w:t>
            </w:r>
          </w:p>
        </w:tc>
        <w:tc>
          <w:tcPr>
            <w:tcW w:w="3198" w:type="dxa"/>
            <w:vAlign w:val="center"/>
          </w:tcPr>
          <w:p w:rsidR="008661F7" w:rsidRPr="00824633" w:rsidRDefault="004C2B3B" w:rsidP="00C3453B">
            <w:pPr>
              <w:spacing w:line="360" w:lineRule="auto"/>
              <w:jc w:val="center"/>
              <w:rPr>
                <w:rFonts w:ascii="宋体" w:hAnsi="宋体"/>
                <w:bCs/>
                <w:szCs w:val="21"/>
                <w:lang w:val="zh-CN"/>
              </w:rPr>
            </w:pPr>
            <w:r w:rsidRPr="00824633">
              <w:rPr>
                <w:rFonts w:ascii="宋体" w:hAnsi="宋体" w:hint="eastAsia"/>
                <w:bCs/>
                <w:szCs w:val="21"/>
                <w:lang w:val="zh-CN"/>
              </w:rPr>
              <w:t>兴业银行宜兴支行</w:t>
            </w:r>
          </w:p>
        </w:tc>
        <w:tc>
          <w:tcPr>
            <w:tcW w:w="965" w:type="dxa"/>
            <w:vMerge/>
            <w:vAlign w:val="center"/>
          </w:tcPr>
          <w:p w:rsidR="008661F7" w:rsidRPr="00824633" w:rsidRDefault="008661F7" w:rsidP="00C3453B">
            <w:pPr>
              <w:spacing w:line="360" w:lineRule="auto"/>
              <w:jc w:val="center"/>
              <w:rPr>
                <w:rFonts w:ascii="宋体" w:hAnsi="宋体"/>
                <w:bCs/>
                <w:szCs w:val="21"/>
                <w:lang w:val="zh-CN"/>
              </w:rPr>
            </w:pPr>
          </w:p>
        </w:tc>
        <w:tc>
          <w:tcPr>
            <w:tcW w:w="3555" w:type="dxa"/>
            <w:vMerge/>
            <w:vAlign w:val="center"/>
          </w:tcPr>
          <w:p w:rsidR="008661F7" w:rsidRPr="00824633" w:rsidRDefault="008661F7" w:rsidP="00C3453B">
            <w:pPr>
              <w:spacing w:line="360" w:lineRule="auto"/>
              <w:jc w:val="center"/>
              <w:rPr>
                <w:rFonts w:ascii="宋体" w:hAnsi="宋体"/>
                <w:bCs/>
                <w:szCs w:val="21"/>
                <w:lang w:val="zh-CN"/>
              </w:rPr>
            </w:pPr>
          </w:p>
        </w:tc>
      </w:tr>
      <w:tr w:rsidR="008661F7" w:rsidTr="00C3453B">
        <w:trPr>
          <w:trHeight w:val="168"/>
          <w:jc w:val="center"/>
        </w:trPr>
        <w:tc>
          <w:tcPr>
            <w:tcW w:w="1482" w:type="dxa"/>
            <w:vAlign w:val="center"/>
          </w:tcPr>
          <w:p w:rsidR="008661F7" w:rsidRPr="00824633" w:rsidRDefault="008661F7" w:rsidP="00C3453B">
            <w:pPr>
              <w:jc w:val="center"/>
              <w:rPr>
                <w:rFonts w:hAnsi="宋体"/>
                <w:bCs/>
                <w:szCs w:val="21"/>
                <w:lang w:val="zh-CN"/>
              </w:rPr>
            </w:pPr>
            <w:r w:rsidRPr="00824633">
              <w:rPr>
                <w:rFonts w:hAnsi="宋体" w:hint="eastAsia"/>
                <w:bCs/>
                <w:szCs w:val="21"/>
                <w:lang w:val="zh-CN"/>
              </w:rPr>
              <w:t>账</w:t>
            </w:r>
            <w:r w:rsidRPr="00824633">
              <w:rPr>
                <w:rFonts w:hAnsi="宋体" w:hint="eastAsia"/>
                <w:bCs/>
                <w:szCs w:val="21"/>
              </w:rPr>
              <w:t xml:space="preserve"> </w:t>
            </w:r>
            <w:r w:rsidRPr="00824633">
              <w:rPr>
                <w:rFonts w:hAnsi="宋体" w:hint="eastAsia"/>
                <w:bCs/>
                <w:szCs w:val="21"/>
                <w:lang w:val="zh-CN"/>
              </w:rPr>
              <w:t>号</w:t>
            </w:r>
          </w:p>
        </w:tc>
        <w:tc>
          <w:tcPr>
            <w:tcW w:w="3198" w:type="dxa"/>
            <w:vAlign w:val="center"/>
          </w:tcPr>
          <w:p w:rsidR="008661F7" w:rsidRPr="00824633" w:rsidRDefault="004C2B3B" w:rsidP="00C3453B">
            <w:pPr>
              <w:spacing w:line="360" w:lineRule="auto"/>
              <w:jc w:val="center"/>
              <w:rPr>
                <w:rFonts w:ascii="宋体" w:hAnsi="宋体"/>
                <w:bCs/>
                <w:szCs w:val="21"/>
                <w:lang w:val="zh-CN"/>
              </w:rPr>
            </w:pPr>
            <w:r w:rsidRPr="00824633">
              <w:rPr>
                <w:rFonts w:ascii="宋体" w:hAnsi="宋体" w:hint="eastAsia"/>
                <w:bCs/>
                <w:szCs w:val="21"/>
                <w:lang w:val="zh-CN"/>
              </w:rPr>
              <w:t>408470100100248104</w:t>
            </w:r>
          </w:p>
        </w:tc>
        <w:tc>
          <w:tcPr>
            <w:tcW w:w="965" w:type="dxa"/>
            <w:vMerge/>
            <w:vAlign w:val="center"/>
          </w:tcPr>
          <w:p w:rsidR="008661F7" w:rsidRDefault="008661F7" w:rsidP="00C3453B">
            <w:pPr>
              <w:spacing w:line="360" w:lineRule="auto"/>
              <w:jc w:val="center"/>
              <w:rPr>
                <w:rFonts w:ascii="宋体" w:hAnsi="宋体"/>
                <w:bCs/>
                <w:szCs w:val="21"/>
                <w:lang w:val="zh-CN"/>
              </w:rPr>
            </w:pPr>
          </w:p>
        </w:tc>
        <w:tc>
          <w:tcPr>
            <w:tcW w:w="3555" w:type="dxa"/>
            <w:vMerge/>
            <w:vAlign w:val="center"/>
          </w:tcPr>
          <w:p w:rsidR="008661F7" w:rsidRDefault="008661F7" w:rsidP="00C3453B">
            <w:pPr>
              <w:spacing w:line="360" w:lineRule="auto"/>
              <w:jc w:val="center"/>
              <w:rPr>
                <w:rFonts w:ascii="宋体" w:hAnsi="宋体"/>
                <w:bCs/>
                <w:szCs w:val="21"/>
                <w:lang w:val="zh-CN"/>
              </w:rPr>
            </w:pPr>
          </w:p>
        </w:tc>
      </w:tr>
    </w:tbl>
    <w:p w:rsidR="008661F7" w:rsidRPr="008661F7" w:rsidRDefault="008661F7" w:rsidP="00BD3F40">
      <w:pPr>
        <w:spacing w:line="360" w:lineRule="auto"/>
        <w:ind w:firstLineChars="200" w:firstLine="480"/>
        <w:rPr>
          <w:rFonts w:ascii="宋体" w:hAnsi="宋体"/>
          <w:sz w:val="24"/>
        </w:rPr>
      </w:pPr>
      <w:r>
        <w:rPr>
          <w:rFonts w:ascii="宋体" w:hAnsi="宋体" w:hint="eastAsia"/>
          <w:bCs/>
          <w:sz w:val="24"/>
          <w:szCs w:val="24"/>
        </w:rPr>
        <w:t>23.5</w:t>
      </w:r>
      <w:r w:rsidR="00B16BE8">
        <w:rPr>
          <w:rFonts w:ascii="宋体" w:hAnsi="宋体" w:hint="eastAsia"/>
          <w:color w:val="000000"/>
          <w:sz w:val="24"/>
        </w:rPr>
        <w:t>履约保证金</w:t>
      </w:r>
      <w:r>
        <w:rPr>
          <w:rFonts w:ascii="宋体" w:hAnsi="宋体" w:hint="eastAsia"/>
          <w:color w:val="000000"/>
          <w:sz w:val="24"/>
        </w:rPr>
        <w:t>，供货结束，验收合格后无息退还。</w:t>
      </w:r>
    </w:p>
    <w:p w:rsidR="00BD3F40" w:rsidRPr="006E7527" w:rsidRDefault="00B02AF1" w:rsidP="006E7527">
      <w:pPr>
        <w:spacing w:line="360" w:lineRule="auto"/>
        <w:ind w:firstLineChars="200" w:firstLine="480"/>
        <w:rPr>
          <w:rFonts w:ascii="宋体" w:hAnsi="宋体"/>
          <w:bCs/>
          <w:sz w:val="24"/>
          <w:szCs w:val="24"/>
          <w:lang w:val="zh-CN"/>
        </w:rPr>
      </w:pPr>
      <w:r>
        <w:rPr>
          <w:rFonts w:ascii="宋体" w:hAnsi="宋体" w:hint="eastAsia"/>
          <w:bCs/>
          <w:sz w:val="24"/>
          <w:szCs w:val="24"/>
        </w:rPr>
        <w:t>23.</w:t>
      </w:r>
      <w:bookmarkStart w:id="60" w:name="OLE_LINK5"/>
      <w:r w:rsidR="008661F7">
        <w:rPr>
          <w:rFonts w:ascii="宋体" w:hAnsi="宋体" w:hint="eastAsia"/>
          <w:bCs/>
          <w:sz w:val="24"/>
          <w:szCs w:val="24"/>
        </w:rPr>
        <w:t>6</w:t>
      </w:r>
      <w:r w:rsidR="00BD3F40">
        <w:rPr>
          <w:rFonts w:ascii="宋体" w:hAnsi="宋体" w:hint="eastAsia"/>
          <w:bCs/>
          <w:sz w:val="24"/>
          <w:szCs w:val="24"/>
          <w:lang w:val="zh-CN"/>
        </w:rPr>
        <w:t>中标供应商</w:t>
      </w:r>
      <w:bookmarkStart w:id="61" w:name="OLE_LINK175"/>
      <w:r w:rsidR="00BD3F40">
        <w:rPr>
          <w:rFonts w:ascii="宋体" w:hAnsi="宋体" w:hint="eastAsia"/>
          <w:bCs/>
          <w:sz w:val="24"/>
          <w:szCs w:val="24"/>
          <w:lang w:val="zh-CN"/>
        </w:rPr>
        <w:t>（含中标候选人）</w:t>
      </w:r>
      <w:bookmarkEnd w:id="61"/>
      <w:r w:rsidR="00BD3F40">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w:t>
      </w:r>
      <w:r w:rsidR="00BD3F40">
        <w:rPr>
          <w:rFonts w:ascii="宋体" w:hAnsi="宋体" w:hint="eastAsia"/>
          <w:bCs/>
          <w:sz w:val="24"/>
          <w:szCs w:val="24"/>
          <w:lang w:val="zh-CN"/>
        </w:rPr>
        <w:lastRenderedPageBreak/>
        <w:t>按照评审报告推荐的中标候选人名单排序，视情况确定下一候选人为中标供应商，也可以重新开展采购活动。无正当理由拒绝签订合同的中标供应商（含中标候选人），采购人将不予退还其投标保证金</w:t>
      </w:r>
      <w:r w:rsidR="00BD3F40">
        <w:rPr>
          <w:rFonts w:ascii="宋体" w:hAnsi="宋体"/>
          <w:bCs/>
          <w:sz w:val="24"/>
          <w:szCs w:val="24"/>
          <w:lang w:val="zh-CN"/>
        </w:rPr>
        <w:t>，列入不良行为记录名单，在一至三年内禁止参加</w:t>
      </w:r>
      <w:r w:rsidR="00BD3F40">
        <w:rPr>
          <w:rFonts w:ascii="宋体" w:hAnsi="宋体" w:hint="eastAsia"/>
          <w:bCs/>
          <w:sz w:val="24"/>
          <w:szCs w:val="24"/>
          <w:lang w:val="zh-CN"/>
        </w:rPr>
        <w:t>本单位的</w:t>
      </w:r>
      <w:r w:rsidR="00BD3F40">
        <w:rPr>
          <w:rFonts w:ascii="宋体" w:hAnsi="宋体"/>
          <w:bCs/>
          <w:sz w:val="24"/>
          <w:szCs w:val="24"/>
          <w:lang w:val="zh-CN"/>
        </w:rPr>
        <w:t>采购活动</w:t>
      </w:r>
      <w:bookmarkStart w:id="62" w:name="OLE_LINK2"/>
      <w:r w:rsidR="00BD3F40">
        <w:rPr>
          <w:rFonts w:ascii="宋体" w:hAnsi="宋体" w:hint="eastAsia"/>
          <w:bCs/>
          <w:sz w:val="24"/>
          <w:szCs w:val="24"/>
          <w:lang w:val="zh-CN"/>
        </w:rPr>
        <w:t>。</w:t>
      </w:r>
      <w:bookmarkEnd w:id="60"/>
      <w:bookmarkEnd w:id="62"/>
      <w:r w:rsidR="00BD3F40">
        <w:rPr>
          <w:rFonts w:ascii="宋体" w:hAnsi="宋体"/>
          <w:bCs/>
          <w:sz w:val="24"/>
          <w:szCs w:val="24"/>
          <w:lang w:val="zh-CN"/>
        </w:rPr>
        <w:t>拒绝签订合同的</w:t>
      </w:r>
      <w:r w:rsidR="00BD3F40">
        <w:rPr>
          <w:rFonts w:ascii="宋体" w:hAnsi="宋体" w:hint="eastAsia"/>
          <w:bCs/>
          <w:sz w:val="24"/>
          <w:szCs w:val="24"/>
          <w:lang w:val="zh-CN"/>
        </w:rPr>
        <w:t>中标供应商（含中标候选人）不得参加对该项目重新开展的采购活动。</w:t>
      </w:r>
    </w:p>
    <w:p w:rsidR="00BD3F40" w:rsidRPr="00BD3F40" w:rsidRDefault="00BD3F40" w:rsidP="003971F2">
      <w:pPr>
        <w:spacing w:line="276" w:lineRule="auto"/>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w:t>
      </w:r>
      <w:r w:rsidR="008661F7">
        <w:rPr>
          <w:rFonts w:ascii="宋体" w:hAnsi="宋体" w:hint="eastAsia"/>
          <w:bCs/>
          <w:sz w:val="24"/>
          <w:szCs w:val="24"/>
        </w:rPr>
        <w:t>7</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rsidR="00441E1B" w:rsidRDefault="00441E1B" w:rsidP="003971F2">
      <w:pPr>
        <w:numPr>
          <w:ilvl w:val="0"/>
          <w:numId w:val="6"/>
        </w:numPr>
        <w:spacing w:line="276" w:lineRule="auto"/>
        <w:ind w:firstLineChars="200" w:firstLine="482"/>
        <w:rPr>
          <w:rFonts w:ascii="宋体" w:hAnsi="宋体"/>
          <w:b/>
          <w:sz w:val="24"/>
          <w:szCs w:val="24"/>
        </w:rPr>
      </w:pPr>
      <w:r>
        <w:rPr>
          <w:rFonts w:ascii="宋体" w:hAnsi="宋体" w:hint="eastAsia"/>
          <w:b/>
          <w:sz w:val="24"/>
          <w:szCs w:val="24"/>
        </w:rPr>
        <w:t>投标行为及投标产品：</w:t>
      </w:r>
    </w:p>
    <w:p w:rsidR="00441E1B" w:rsidRDefault="00441E1B" w:rsidP="003971F2">
      <w:pPr>
        <w:spacing w:line="276" w:lineRule="auto"/>
        <w:ind w:firstLineChars="200" w:firstLine="480"/>
        <w:rPr>
          <w:rFonts w:ascii="宋体" w:hAnsi="宋体"/>
          <w:bCs/>
          <w:sz w:val="24"/>
          <w:szCs w:val="24"/>
        </w:rPr>
      </w:pPr>
      <w:r>
        <w:rPr>
          <w:rFonts w:ascii="宋体" w:hAnsi="宋体" w:hint="eastAsia"/>
          <w:bCs/>
          <w:sz w:val="24"/>
          <w:szCs w:val="24"/>
        </w:rPr>
        <w:t>24、投标行为及投标产品：</w:t>
      </w:r>
    </w:p>
    <w:p w:rsidR="00441E1B" w:rsidRDefault="00441E1B" w:rsidP="003971F2">
      <w:pPr>
        <w:numPr>
          <w:ilvl w:val="0"/>
          <w:numId w:val="12"/>
        </w:numPr>
        <w:spacing w:line="276" w:lineRule="auto"/>
        <w:rPr>
          <w:rFonts w:ascii="宋体" w:hAnsi="宋体"/>
          <w:bCs/>
          <w:sz w:val="24"/>
          <w:szCs w:val="24"/>
          <w:lang w:val="zh-CN"/>
        </w:rPr>
      </w:pPr>
      <w:bookmarkStart w:id="63" w:name="OLE_LINK99"/>
      <w:r>
        <w:rPr>
          <w:rFonts w:ascii="宋体" w:hAnsi="宋体" w:hint="eastAsia"/>
          <w:bCs/>
          <w:sz w:val="24"/>
          <w:szCs w:val="24"/>
          <w:lang w:val="zh-CN"/>
        </w:rPr>
        <w:t>投标人的投标行为必须遵守各项法律、法规、规章及相关制度的规定。</w:t>
      </w:r>
    </w:p>
    <w:p w:rsidR="00441E1B" w:rsidRDefault="00441E1B" w:rsidP="003971F2">
      <w:pPr>
        <w:numPr>
          <w:ilvl w:val="0"/>
          <w:numId w:val="12"/>
        </w:numPr>
        <w:spacing w:line="276" w:lineRule="auto"/>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441E1B" w:rsidRDefault="00441E1B" w:rsidP="003971F2">
      <w:pPr>
        <w:numPr>
          <w:ilvl w:val="0"/>
          <w:numId w:val="12"/>
        </w:numPr>
        <w:spacing w:line="276" w:lineRule="auto"/>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441E1B" w:rsidRDefault="00441E1B" w:rsidP="003971F2">
      <w:pPr>
        <w:numPr>
          <w:ilvl w:val="0"/>
          <w:numId w:val="12"/>
        </w:numPr>
        <w:spacing w:line="276" w:lineRule="auto"/>
        <w:rPr>
          <w:rFonts w:ascii="宋体" w:hAnsi="宋体"/>
          <w:bCs/>
          <w:sz w:val="24"/>
          <w:szCs w:val="24"/>
          <w:lang w:val="zh-CN"/>
        </w:rPr>
      </w:pPr>
      <w:r>
        <w:rPr>
          <w:rFonts w:ascii="宋体" w:hAnsi="宋体" w:hint="eastAsia"/>
          <w:bCs/>
          <w:sz w:val="24"/>
          <w:szCs w:val="24"/>
          <w:lang w:val="zh-CN"/>
        </w:rPr>
        <w:t>投标人提供的产品应是全新、未使用过的原装合格正品</w:t>
      </w:r>
      <w:r w:rsidR="00154B0B">
        <w:rPr>
          <w:rFonts w:ascii="宋体" w:hAnsi="宋体" w:hint="eastAsia"/>
          <w:bCs/>
          <w:sz w:val="24"/>
          <w:szCs w:val="24"/>
          <w:lang w:val="zh-CN"/>
        </w:rPr>
        <w:t>或服务</w:t>
      </w:r>
      <w:r>
        <w:rPr>
          <w:rFonts w:ascii="宋体" w:hAnsi="宋体" w:hint="eastAsia"/>
          <w:bCs/>
          <w:sz w:val="24"/>
          <w:szCs w:val="24"/>
          <w:lang w:val="zh-CN"/>
        </w:rPr>
        <w:t>。</w:t>
      </w:r>
      <w:bookmarkStart w:id="64" w:name="OLE_LINK172"/>
      <w:r>
        <w:rPr>
          <w:rFonts w:ascii="宋体" w:hAnsi="宋体" w:hint="eastAsia"/>
          <w:bCs/>
          <w:sz w:val="24"/>
        </w:rPr>
        <w:t>投标人中标后，在供货期内如遇产品平滑（自然）升级，中标供应商应提供平滑升级商品不补差价（招标文件中有特殊要求的除外）。</w:t>
      </w:r>
      <w:bookmarkEnd w:id="64"/>
    </w:p>
    <w:p w:rsidR="00441E1B" w:rsidRDefault="00441E1B" w:rsidP="003971F2">
      <w:pPr>
        <w:numPr>
          <w:ilvl w:val="0"/>
          <w:numId w:val="12"/>
        </w:numPr>
        <w:spacing w:line="276" w:lineRule="auto"/>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63"/>
    <w:p w:rsidR="00441E1B" w:rsidRDefault="00441E1B" w:rsidP="003971F2">
      <w:pPr>
        <w:numPr>
          <w:ilvl w:val="0"/>
          <w:numId w:val="6"/>
        </w:numPr>
        <w:spacing w:line="276" w:lineRule="auto"/>
        <w:ind w:firstLineChars="200" w:firstLine="482"/>
        <w:rPr>
          <w:rFonts w:ascii="宋体" w:hAnsi="宋体"/>
          <w:b/>
          <w:sz w:val="24"/>
          <w:szCs w:val="24"/>
        </w:rPr>
      </w:pPr>
      <w:r>
        <w:rPr>
          <w:rFonts w:ascii="宋体" w:hAnsi="宋体" w:hint="eastAsia"/>
          <w:b/>
          <w:sz w:val="24"/>
          <w:szCs w:val="24"/>
        </w:rPr>
        <w:t>质疑处理：</w:t>
      </w:r>
    </w:p>
    <w:p w:rsidR="00441E1B" w:rsidRDefault="00441E1B" w:rsidP="003971F2">
      <w:pPr>
        <w:spacing w:line="276" w:lineRule="auto"/>
        <w:rPr>
          <w:rFonts w:ascii="宋体" w:hAnsi="宋体"/>
          <w:bCs/>
          <w:sz w:val="24"/>
          <w:szCs w:val="24"/>
        </w:rPr>
      </w:pPr>
      <w:r>
        <w:rPr>
          <w:rFonts w:ascii="宋体" w:hAnsi="宋体" w:hint="eastAsia"/>
          <w:bCs/>
          <w:sz w:val="24"/>
          <w:szCs w:val="24"/>
        </w:rPr>
        <w:t xml:space="preserve">    </w:t>
      </w:r>
      <w:bookmarkStart w:id="65" w:name="OLE_LINK100"/>
      <w:r>
        <w:rPr>
          <w:rFonts w:ascii="宋体" w:hAnsi="宋体" w:hint="eastAsia"/>
          <w:bCs/>
          <w:sz w:val="24"/>
          <w:szCs w:val="24"/>
        </w:rPr>
        <w:t>25、询问</w:t>
      </w:r>
    </w:p>
    <w:p w:rsidR="00441E1B" w:rsidRDefault="00441E1B" w:rsidP="003971F2">
      <w:pPr>
        <w:spacing w:line="276" w:lineRule="auto"/>
        <w:ind w:firstLineChars="200" w:firstLine="480"/>
        <w:rPr>
          <w:rFonts w:ascii="宋体" w:hAnsi="宋体"/>
          <w:bCs/>
          <w:sz w:val="24"/>
          <w:szCs w:val="24"/>
        </w:rPr>
      </w:pPr>
      <w:r>
        <w:rPr>
          <w:rFonts w:ascii="宋体" w:hAnsi="宋体" w:hint="eastAsia"/>
          <w:bCs/>
          <w:sz w:val="24"/>
          <w:szCs w:val="24"/>
          <w:lang w:val="zh-CN"/>
        </w:rPr>
        <w:t>投标人对招标活动事项有疑问的，可以向</w:t>
      </w:r>
      <w:r w:rsidR="00154B0B">
        <w:rPr>
          <w:rFonts w:ascii="宋体" w:hAnsi="宋体" w:hint="eastAsia"/>
          <w:bCs/>
          <w:sz w:val="24"/>
          <w:szCs w:val="24"/>
          <w:lang w:val="zh-CN"/>
        </w:rPr>
        <w:t>招标</w:t>
      </w:r>
      <w:r>
        <w:rPr>
          <w:rFonts w:ascii="宋体" w:hAnsi="宋体" w:hint="eastAsia"/>
          <w:bCs/>
          <w:sz w:val="24"/>
          <w:szCs w:val="24"/>
          <w:lang w:val="zh-CN"/>
        </w:rPr>
        <w:t>人提出询问，</w:t>
      </w:r>
      <w:r w:rsidR="00154B0B">
        <w:rPr>
          <w:rFonts w:ascii="宋体" w:hAnsi="宋体" w:hint="eastAsia"/>
          <w:bCs/>
          <w:sz w:val="24"/>
          <w:szCs w:val="24"/>
          <w:lang w:val="zh-CN"/>
        </w:rPr>
        <w:t>招标</w:t>
      </w:r>
      <w:r>
        <w:rPr>
          <w:rFonts w:ascii="宋体" w:hAnsi="宋体" w:hint="eastAsia"/>
          <w:bCs/>
          <w:sz w:val="24"/>
          <w:szCs w:val="24"/>
          <w:lang w:val="zh-CN"/>
        </w:rPr>
        <w:t>人将在两个工作日内作出答复，但答复的内容不涉及商业秘密。</w:t>
      </w:r>
    </w:p>
    <w:p w:rsidR="00441E1B" w:rsidRDefault="00441E1B" w:rsidP="003971F2">
      <w:pPr>
        <w:spacing w:line="276" w:lineRule="auto"/>
        <w:ind w:firstLineChars="200" w:firstLine="480"/>
        <w:rPr>
          <w:rFonts w:ascii="宋体" w:hAnsi="宋体"/>
          <w:bCs/>
          <w:sz w:val="24"/>
          <w:szCs w:val="24"/>
          <w:lang w:val="zh-CN"/>
        </w:rPr>
      </w:pPr>
      <w:bookmarkStart w:id="66" w:name="_Toc23122"/>
      <w:bookmarkStart w:id="67" w:name="_Toc9555"/>
      <w:bookmarkStart w:id="68" w:name="OLE_LINK8"/>
      <w:bookmarkEnd w:id="65"/>
      <w:r>
        <w:rPr>
          <w:rFonts w:ascii="宋体" w:hAnsi="宋体" w:hint="eastAsia"/>
          <w:bCs/>
          <w:sz w:val="24"/>
          <w:szCs w:val="24"/>
          <w:lang w:val="zh-CN"/>
        </w:rPr>
        <w:t>26、质疑</w:t>
      </w:r>
    </w:p>
    <w:p w:rsidR="00441E1B" w:rsidRDefault="00441E1B" w:rsidP="003971F2">
      <w:pPr>
        <w:spacing w:line="276" w:lineRule="auto"/>
        <w:ind w:firstLineChars="200" w:firstLine="480"/>
        <w:rPr>
          <w:rFonts w:ascii="宋体" w:hAnsi="宋体"/>
          <w:bCs/>
          <w:sz w:val="24"/>
          <w:szCs w:val="24"/>
          <w:lang w:val="zh-CN"/>
        </w:rPr>
      </w:pPr>
      <w:r>
        <w:rPr>
          <w:rFonts w:ascii="宋体" w:hAnsi="宋体" w:hint="eastAsia"/>
          <w:bCs/>
          <w:sz w:val="24"/>
          <w:szCs w:val="24"/>
          <w:lang w:val="zh-CN"/>
        </w:rPr>
        <w:t>26.1投标人认为</w:t>
      </w:r>
      <w:r w:rsidR="00154B0B">
        <w:rPr>
          <w:rFonts w:ascii="宋体" w:hAnsi="宋体" w:hint="eastAsia"/>
          <w:bCs/>
          <w:sz w:val="24"/>
          <w:szCs w:val="24"/>
          <w:lang w:val="zh-CN"/>
        </w:rPr>
        <w:t>招标</w:t>
      </w:r>
      <w:r>
        <w:rPr>
          <w:rFonts w:ascii="宋体" w:hAnsi="宋体" w:hint="eastAsia"/>
          <w:bCs/>
          <w:sz w:val="24"/>
          <w:szCs w:val="24"/>
          <w:lang w:val="zh-CN"/>
        </w:rPr>
        <w:t>文件、</w:t>
      </w:r>
      <w:r w:rsidR="00154B0B">
        <w:rPr>
          <w:rFonts w:ascii="宋体" w:hAnsi="宋体" w:hint="eastAsia"/>
          <w:bCs/>
          <w:sz w:val="24"/>
          <w:szCs w:val="24"/>
          <w:lang w:val="zh-CN"/>
        </w:rPr>
        <w:t>招标</w:t>
      </w:r>
      <w:r>
        <w:rPr>
          <w:rFonts w:ascii="宋体" w:hAnsi="宋体" w:hint="eastAsia"/>
          <w:bCs/>
          <w:sz w:val="24"/>
          <w:szCs w:val="24"/>
          <w:lang w:val="zh-CN"/>
        </w:rPr>
        <w:t>过程和中标、成交结果使自己的权益受到损害的，可以在知道或者应当知道其权益受到损害之日起</w:t>
      </w:r>
      <w:r w:rsidR="00001008" w:rsidRPr="00DA393E">
        <w:rPr>
          <w:rFonts w:ascii="宋体" w:hAnsi="宋体" w:hint="eastAsia"/>
          <w:bCs/>
          <w:sz w:val="24"/>
          <w:szCs w:val="24"/>
          <w:lang w:val="zh-CN"/>
        </w:rPr>
        <w:t>三</w:t>
      </w:r>
      <w:r w:rsidRPr="00DA393E">
        <w:rPr>
          <w:rFonts w:ascii="宋体" w:hAnsi="宋体" w:hint="eastAsia"/>
          <w:bCs/>
          <w:sz w:val="24"/>
          <w:szCs w:val="24"/>
          <w:lang w:val="zh-CN"/>
        </w:rPr>
        <w:t>个工</w:t>
      </w:r>
      <w:r>
        <w:rPr>
          <w:rFonts w:ascii="宋体" w:hAnsi="宋体" w:hint="eastAsia"/>
          <w:bCs/>
          <w:sz w:val="24"/>
          <w:szCs w:val="24"/>
          <w:lang w:val="zh-CN"/>
        </w:rPr>
        <w:t>作日内，以书面形式向</w:t>
      </w:r>
      <w:r w:rsidR="00154B0B">
        <w:rPr>
          <w:rFonts w:ascii="宋体" w:hAnsi="宋体" w:hint="eastAsia"/>
          <w:bCs/>
          <w:sz w:val="24"/>
          <w:szCs w:val="24"/>
          <w:lang w:val="zh-CN"/>
        </w:rPr>
        <w:t>招标</w:t>
      </w:r>
      <w:r>
        <w:rPr>
          <w:rFonts w:ascii="宋体" w:hAnsi="宋体" w:hint="eastAsia"/>
          <w:bCs/>
          <w:sz w:val="24"/>
          <w:szCs w:val="24"/>
          <w:lang w:val="zh-CN"/>
        </w:rPr>
        <w:t xml:space="preserve">人提出质疑。质疑书格式参照“宜兴市政府采购质疑书”格式内容，可在宜兴市公共资源交易网“下载中心”栏自行下载。 </w:t>
      </w:r>
    </w:p>
    <w:p w:rsidR="00441E1B" w:rsidRDefault="00441E1B" w:rsidP="003971F2">
      <w:pPr>
        <w:spacing w:line="276" w:lineRule="auto"/>
        <w:ind w:firstLineChars="150" w:firstLine="360"/>
        <w:rPr>
          <w:rFonts w:ascii="宋体" w:hAnsi="宋体"/>
          <w:bCs/>
          <w:sz w:val="24"/>
          <w:szCs w:val="24"/>
          <w:lang w:val="zh-CN"/>
        </w:rPr>
      </w:pPr>
      <w:r>
        <w:rPr>
          <w:rFonts w:ascii="宋体" w:hAnsi="宋体" w:hint="eastAsia"/>
          <w:bCs/>
          <w:sz w:val="24"/>
          <w:szCs w:val="24"/>
          <w:lang w:val="zh-CN"/>
        </w:rPr>
        <w:t>26.2 质疑时效期间的起算：对招标文件提出质疑的，应自招标文件公告期限届满之日起计算；对</w:t>
      </w:r>
      <w:r w:rsidR="00154B0B">
        <w:rPr>
          <w:rFonts w:ascii="宋体" w:hAnsi="宋体" w:hint="eastAsia"/>
          <w:bCs/>
          <w:sz w:val="24"/>
          <w:szCs w:val="24"/>
          <w:lang w:val="zh-CN"/>
        </w:rPr>
        <w:t>招标</w:t>
      </w:r>
      <w:r>
        <w:rPr>
          <w:rFonts w:ascii="宋体" w:hAnsi="宋体" w:hint="eastAsia"/>
          <w:bCs/>
          <w:sz w:val="24"/>
          <w:szCs w:val="24"/>
          <w:lang w:val="zh-CN"/>
        </w:rPr>
        <w:t>过程提出质疑的，自</w:t>
      </w:r>
      <w:r w:rsidR="00154B0B">
        <w:rPr>
          <w:rFonts w:ascii="宋体" w:hAnsi="宋体" w:hint="eastAsia"/>
          <w:bCs/>
          <w:sz w:val="24"/>
          <w:szCs w:val="24"/>
          <w:lang w:val="zh-CN"/>
        </w:rPr>
        <w:t>招标</w:t>
      </w:r>
      <w:r>
        <w:rPr>
          <w:rFonts w:ascii="宋体" w:hAnsi="宋体" w:hint="eastAsia"/>
          <w:bCs/>
          <w:sz w:val="24"/>
          <w:szCs w:val="24"/>
          <w:lang w:val="zh-CN"/>
        </w:rPr>
        <w:t>程序环节结束之日起计算；对中标结果提出质疑的，自中标结果公告期限届满之日起计算。未在规定的时间内按要求提交质疑函（仅限于原件）的，被质疑人将不予受理。</w:t>
      </w:r>
    </w:p>
    <w:p w:rsidR="00441E1B" w:rsidRDefault="00441E1B" w:rsidP="003971F2">
      <w:pPr>
        <w:spacing w:line="276" w:lineRule="auto"/>
        <w:ind w:firstLineChars="150" w:firstLine="360"/>
        <w:rPr>
          <w:rFonts w:ascii="宋体" w:hAnsi="宋体"/>
          <w:bCs/>
          <w:sz w:val="24"/>
          <w:szCs w:val="24"/>
          <w:lang w:val="zh-CN"/>
        </w:rPr>
      </w:pPr>
      <w:r>
        <w:rPr>
          <w:rFonts w:ascii="宋体" w:hAnsi="宋体" w:hint="eastAsia"/>
          <w:bCs/>
          <w:sz w:val="24"/>
          <w:szCs w:val="24"/>
          <w:lang w:val="zh-CN"/>
        </w:rPr>
        <w:t>26.3 对符合法定质疑条件的质疑，被质疑人在受理后的</w:t>
      </w:r>
      <w:r w:rsidR="00001008" w:rsidRPr="00DA393E">
        <w:rPr>
          <w:rFonts w:ascii="宋体" w:hAnsi="宋体" w:hint="eastAsia"/>
          <w:bCs/>
          <w:sz w:val="24"/>
          <w:szCs w:val="24"/>
          <w:lang w:val="zh-CN"/>
        </w:rPr>
        <w:t>三</w:t>
      </w:r>
      <w:r w:rsidRPr="00DA393E">
        <w:rPr>
          <w:rFonts w:ascii="宋体" w:hAnsi="宋体" w:hint="eastAsia"/>
          <w:bCs/>
          <w:sz w:val="24"/>
          <w:szCs w:val="24"/>
          <w:lang w:val="zh-CN"/>
        </w:rPr>
        <w:t>个</w:t>
      </w:r>
      <w:r>
        <w:rPr>
          <w:rFonts w:ascii="宋体" w:hAnsi="宋体" w:hint="eastAsia"/>
          <w:bCs/>
          <w:sz w:val="24"/>
          <w:szCs w:val="24"/>
          <w:lang w:val="zh-CN"/>
        </w:rPr>
        <w:t>工作日内进行书面答复。</w:t>
      </w:r>
    </w:p>
    <w:p w:rsidR="00441E1B" w:rsidRDefault="00441E1B" w:rsidP="003971F2">
      <w:pPr>
        <w:spacing w:line="276" w:lineRule="auto"/>
        <w:ind w:firstLineChars="150" w:firstLine="360"/>
        <w:rPr>
          <w:rFonts w:ascii="宋体" w:hAnsi="宋体"/>
          <w:bCs/>
          <w:sz w:val="24"/>
          <w:szCs w:val="24"/>
          <w:lang w:val="zh-CN"/>
        </w:rPr>
      </w:pPr>
      <w:r>
        <w:rPr>
          <w:rFonts w:ascii="宋体" w:hAnsi="宋体" w:hint="eastAsia"/>
          <w:bCs/>
          <w:sz w:val="24"/>
          <w:szCs w:val="24"/>
          <w:lang w:val="zh-CN"/>
        </w:rPr>
        <w:t>26.4恶意质疑或提交虚假质疑一经查实，被质疑人有权依据有关规定，报请</w:t>
      </w:r>
      <w:r w:rsidR="00154B0B">
        <w:rPr>
          <w:rFonts w:ascii="宋体" w:hAnsi="宋体" w:hint="eastAsia"/>
          <w:bCs/>
          <w:sz w:val="24"/>
          <w:szCs w:val="24"/>
          <w:lang w:val="zh-CN"/>
        </w:rPr>
        <w:t>招标</w:t>
      </w:r>
      <w:r>
        <w:rPr>
          <w:rFonts w:ascii="宋体" w:hAnsi="宋体" w:hint="eastAsia"/>
          <w:bCs/>
          <w:sz w:val="24"/>
          <w:szCs w:val="24"/>
          <w:lang w:val="zh-CN"/>
        </w:rPr>
        <w:t>监管部门对该质疑人进行相应的处罚。</w:t>
      </w:r>
    </w:p>
    <w:p w:rsidR="00441E1B" w:rsidRDefault="00441E1B" w:rsidP="003971F2">
      <w:pPr>
        <w:spacing w:line="276" w:lineRule="auto"/>
        <w:ind w:firstLineChars="200" w:firstLine="480"/>
        <w:rPr>
          <w:rFonts w:ascii="宋体" w:hAnsi="宋体"/>
          <w:bCs/>
          <w:sz w:val="24"/>
          <w:szCs w:val="24"/>
          <w:lang w:val="zh-CN"/>
        </w:rPr>
      </w:pPr>
      <w:r>
        <w:rPr>
          <w:rFonts w:ascii="宋体" w:hAnsi="宋体" w:hint="eastAsia"/>
          <w:bCs/>
          <w:sz w:val="24"/>
          <w:szCs w:val="24"/>
          <w:lang w:val="zh-CN"/>
        </w:rPr>
        <w:t>27 投诉</w:t>
      </w:r>
    </w:p>
    <w:p w:rsidR="00441E1B" w:rsidRDefault="00441E1B" w:rsidP="003971F2">
      <w:pPr>
        <w:spacing w:line="276" w:lineRule="auto"/>
        <w:ind w:firstLineChars="200" w:firstLine="480"/>
        <w:rPr>
          <w:rFonts w:ascii="宋体" w:hAnsi="宋体"/>
          <w:bCs/>
          <w:sz w:val="24"/>
          <w:szCs w:val="24"/>
          <w:lang w:val="zh-CN"/>
        </w:rPr>
      </w:pPr>
      <w:r>
        <w:rPr>
          <w:rFonts w:ascii="宋体" w:hAnsi="宋体" w:hint="eastAsia"/>
          <w:bCs/>
          <w:sz w:val="24"/>
          <w:szCs w:val="24"/>
          <w:lang w:val="zh-CN"/>
        </w:rPr>
        <w:t>27.1质疑供应商对</w:t>
      </w:r>
      <w:r w:rsidR="00154B0B">
        <w:rPr>
          <w:rFonts w:ascii="宋体" w:hAnsi="宋体" w:hint="eastAsia"/>
          <w:bCs/>
          <w:sz w:val="24"/>
          <w:szCs w:val="24"/>
          <w:lang w:val="zh-CN"/>
        </w:rPr>
        <w:t>招标</w:t>
      </w:r>
      <w:r>
        <w:rPr>
          <w:rFonts w:ascii="宋体" w:hAnsi="宋体" w:hint="eastAsia"/>
          <w:bCs/>
          <w:sz w:val="24"/>
          <w:szCs w:val="24"/>
          <w:lang w:val="zh-CN"/>
        </w:rPr>
        <w:t>人、</w:t>
      </w:r>
      <w:r w:rsidR="00154B0B">
        <w:rPr>
          <w:rFonts w:ascii="宋体" w:hAnsi="宋体" w:hint="eastAsia"/>
          <w:bCs/>
          <w:sz w:val="24"/>
          <w:szCs w:val="24"/>
          <w:lang w:val="zh-CN"/>
        </w:rPr>
        <w:t>招标</w:t>
      </w:r>
      <w:r>
        <w:rPr>
          <w:rFonts w:ascii="宋体" w:hAnsi="宋体" w:hint="eastAsia"/>
          <w:bCs/>
          <w:sz w:val="24"/>
          <w:szCs w:val="24"/>
          <w:lang w:val="zh-CN"/>
        </w:rPr>
        <w:t>代理机构的答复不满意或者</w:t>
      </w:r>
      <w:r w:rsidR="00154B0B">
        <w:rPr>
          <w:rFonts w:ascii="宋体" w:hAnsi="宋体" w:hint="eastAsia"/>
          <w:bCs/>
          <w:sz w:val="24"/>
          <w:szCs w:val="24"/>
          <w:lang w:val="zh-CN"/>
        </w:rPr>
        <w:t>招标</w:t>
      </w:r>
      <w:r>
        <w:rPr>
          <w:rFonts w:ascii="宋体" w:hAnsi="宋体" w:hint="eastAsia"/>
          <w:bCs/>
          <w:sz w:val="24"/>
          <w:szCs w:val="24"/>
          <w:lang w:val="zh-CN"/>
        </w:rPr>
        <w:t>人、</w:t>
      </w:r>
      <w:r w:rsidR="00154B0B">
        <w:rPr>
          <w:rFonts w:ascii="宋体" w:hAnsi="宋体" w:hint="eastAsia"/>
          <w:bCs/>
          <w:sz w:val="24"/>
          <w:szCs w:val="24"/>
          <w:lang w:val="zh-CN"/>
        </w:rPr>
        <w:t>招标</w:t>
      </w:r>
      <w:r>
        <w:rPr>
          <w:rFonts w:ascii="宋体" w:hAnsi="宋体" w:hint="eastAsia"/>
          <w:bCs/>
          <w:sz w:val="24"/>
          <w:szCs w:val="24"/>
          <w:lang w:val="zh-CN"/>
        </w:rPr>
        <w:t>代理机构未在规定的时间内作出答复的，可以在答复期满后</w:t>
      </w:r>
      <w:r w:rsidR="00001008">
        <w:rPr>
          <w:rFonts w:ascii="宋体" w:hAnsi="宋体" w:hint="eastAsia"/>
          <w:bCs/>
          <w:sz w:val="24"/>
          <w:szCs w:val="24"/>
          <w:lang w:val="zh-CN"/>
        </w:rPr>
        <w:t>三</w:t>
      </w:r>
      <w:r>
        <w:rPr>
          <w:rFonts w:ascii="宋体" w:hAnsi="宋体" w:hint="eastAsia"/>
          <w:bCs/>
          <w:sz w:val="24"/>
          <w:szCs w:val="24"/>
          <w:lang w:val="zh-CN"/>
        </w:rPr>
        <w:t>个工作日内提出投诉。</w:t>
      </w:r>
    </w:p>
    <w:p w:rsidR="00F71BD0" w:rsidRPr="00F5769C" w:rsidRDefault="00F71BD0"/>
    <w:p w:rsidR="00441E1B" w:rsidRDefault="00441E1B" w:rsidP="001D7189">
      <w:pPr>
        <w:spacing w:line="360" w:lineRule="auto"/>
        <w:jc w:val="center"/>
        <w:rPr>
          <w:rFonts w:ascii="黑体" w:eastAsia="黑体" w:hAnsi="黑体"/>
          <w:sz w:val="28"/>
        </w:rPr>
      </w:pPr>
      <w:r>
        <w:rPr>
          <w:rFonts w:ascii="黑体" w:eastAsia="黑体" w:hAnsi="黑体" w:hint="eastAsia"/>
          <w:sz w:val="28"/>
        </w:rPr>
        <w:lastRenderedPageBreak/>
        <w:t>第三章 项目技术要求和有关说明</w:t>
      </w:r>
      <w:bookmarkEnd w:id="66"/>
      <w:bookmarkEnd w:id="67"/>
      <w:bookmarkEnd w:id="68"/>
    </w:p>
    <w:p w:rsidR="009607A0" w:rsidRPr="001D7189" w:rsidRDefault="009607A0" w:rsidP="00F6720A">
      <w:pPr>
        <w:spacing w:line="360" w:lineRule="auto"/>
        <w:jc w:val="left"/>
        <w:rPr>
          <w:rFonts w:ascii="黑体" w:eastAsia="黑体" w:hAnsi="黑体"/>
          <w:sz w:val="24"/>
          <w:szCs w:val="24"/>
        </w:rPr>
      </w:pPr>
    </w:p>
    <w:p w:rsidR="00674C3B" w:rsidRDefault="006E7527" w:rsidP="00674C3B">
      <w:pPr>
        <w:spacing w:line="276" w:lineRule="auto"/>
        <w:jc w:val="left"/>
        <w:rPr>
          <w:rFonts w:ascii="宋体" w:hAnsi="宋体"/>
          <w:sz w:val="24"/>
          <w:szCs w:val="24"/>
        </w:rPr>
      </w:pPr>
      <w:bookmarkStart w:id="69" w:name="_Toc23355"/>
      <w:bookmarkStart w:id="70" w:name="_Toc4371"/>
      <w:r>
        <w:rPr>
          <w:rFonts w:ascii="宋体" w:hAnsi="宋体" w:hint="eastAsia"/>
          <w:bCs/>
          <w:sz w:val="24"/>
          <w:szCs w:val="24"/>
          <w:lang w:val="zh-CN"/>
        </w:rPr>
        <w:t xml:space="preserve">    </w:t>
      </w:r>
      <w:r w:rsidR="00674C3B">
        <w:rPr>
          <w:rFonts w:ascii="宋体" w:hAnsi="宋体"/>
          <w:sz w:val="24"/>
          <w:szCs w:val="24"/>
        </w:rPr>
        <w:t>1</w:t>
      </w:r>
      <w:r w:rsidR="00674C3B">
        <w:rPr>
          <w:rFonts w:ascii="宋体" w:hAnsi="宋体" w:hint="eastAsia"/>
          <w:sz w:val="24"/>
          <w:szCs w:val="24"/>
        </w:rPr>
        <w:t>、供货地点：湖父、太华</w:t>
      </w:r>
      <w:r w:rsidR="0071100A">
        <w:rPr>
          <w:rFonts w:ascii="宋体" w:hAnsi="宋体" w:hint="eastAsia"/>
          <w:sz w:val="24"/>
          <w:szCs w:val="24"/>
        </w:rPr>
        <w:t>、大贤岭</w:t>
      </w:r>
      <w:r w:rsidR="00674C3B">
        <w:rPr>
          <w:rFonts w:ascii="宋体" w:hAnsi="宋体" w:hint="eastAsia"/>
          <w:sz w:val="24"/>
          <w:szCs w:val="24"/>
        </w:rPr>
        <w:t>水厂。</w:t>
      </w:r>
    </w:p>
    <w:p w:rsidR="00674C3B" w:rsidRDefault="00674C3B" w:rsidP="00674C3B">
      <w:pPr>
        <w:spacing w:line="276"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、质量标准：合格</w:t>
      </w:r>
      <w:r w:rsidR="00824633">
        <w:rPr>
          <w:rFonts w:ascii="宋体" w:hAnsi="宋体" w:hint="eastAsia"/>
          <w:sz w:val="24"/>
          <w:szCs w:val="24"/>
        </w:rPr>
        <w:t>，质保期一年</w:t>
      </w:r>
      <w:r>
        <w:rPr>
          <w:rFonts w:ascii="宋体" w:hAnsi="宋体" w:hint="eastAsia"/>
          <w:sz w:val="24"/>
          <w:szCs w:val="24"/>
        </w:rPr>
        <w:t>。</w:t>
      </w:r>
    </w:p>
    <w:p w:rsidR="00674C3B" w:rsidRDefault="00674C3B" w:rsidP="00674C3B">
      <w:pPr>
        <w:spacing w:line="276"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、验    收：采购人组织相关单位验收，验收内容包括数量、规格、外观、质量等。</w:t>
      </w:r>
    </w:p>
    <w:p w:rsidR="00674C3B" w:rsidRDefault="00674C3B" w:rsidP="00674C3B">
      <w:pPr>
        <w:spacing w:line="276" w:lineRule="auto"/>
        <w:ind w:firstLineChars="200" w:firstLine="480"/>
        <w:rPr>
          <w:rFonts w:ascii="宋体" w:hAnsi="宋体"/>
          <w:sz w:val="24"/>
          <w:szCs w:val="24"/>
        </w:rPr>
      </w:pPr>
      <w:r>
        <w:rPr>
          <w:rFonts w:ascii="宋体" w:hAnsi="宋体" w:hint="eastAsia"/>
          <w:sz w:val="24"/>
          <w:szCs w:val="24"/>
        </w:rPr>
        <w:t>4、供货方式：需方提前</w:t>
      </w:r>
      <w:r w:rsidR="00651C15">
        <w:rPr>
          <w:rFonts w:ascii="宋体" w:hAnsi="宋体" w:hint="eastAsia"/>
          <w:sz w:val="24"/>
          <w:szCs w:val="24"/>
        </w:rPr>
        <w:t>六</w:t>
      </w:r>
      <w:r>
        <w:rPr>
          <w:rFonts w:ascii="宋体" w:hAnsi="宋体" w:hint="eastAsia"/>
          <w:sz w:val="24"/>
          <w:szCs w:val="24"/>
        </w:rPr>
        <w:t>十天通知供方，供方负责送货及</w:t>
      </w:r>
      <w:r w:rsidR="00651C15">
        <w:rPr>
          <w:rFonts w:ascii="宋体" w:hAnsi="宋体" w:hint="eastAsia"/>
          <w:sz w:val="24"/>
          <w:szCs w:val="24"/>
        </w:rPr>
        <w:t>指导</w:t>
      </w:r>
      <w:r>
        <w:rPr>
          <w:rFonts w:ascii="宋体" w:hAnsi="宋体" w:hint="eastAsia"/>
          <w:sz w:val="24"/>
          <w:szCs w:val="24"/>
        </w:rPr>
        <w:t>安装调试，从供方至需方的运杂费、装货力资、</w:t>
      </w:r>
      <w:r w:rsidR="00651C15">
        <w:rPr>
          <w:rFonts w:ascii="宋体" w:hAnsi="宋体" w:hint="eastAsia"/>
          <w:sz w:val="24"/>
          <w:szCs w:val="24"/>
        </w:rPr>
        <w:t>指导</w:t>
      </w:r>
      <w:r>
        <w:rPr>
          <w:rFonts w:ascii="宋体" w:hAnsi="宋体" w:hint="eastAsia"/>
          <w:sz w:val="24"/>
          <w:szCs w:val="24"/>
        </w:rPr>
        <w:t>安装调试等均由供货方负责。</w:t>
      </w:r>
    </w:p>
    <w:p w:rsidR="00674C3B" w:rsidRPr="002C23E2" w:rsidRDefault="00651C15" w:rsidP="002C23E2">
      <w:pPr>
        <w:pStyle w:val="11"/>
        <w:spacing w:line="276" w:lineRule="auto"/>
        <w:ind w:firstLineChars="200" w:firstLine="480"/>
        <w:rPr>
          <w:rFonts w:ascii="宋体" w:hAnsi="宋体"/>
          <w:bCs/>
          <w:sz w:val="24"/>
          <w:lang w:val="zh-CN"/>
        </w:rPr>
      </w:pPr>
      <w:r>
        <w:rPr>
          <w:rFonts w:ascii="宋体" w:hAnsi="宋体" w:hint="eastAsia"/>
          <w:sz w:val="24"/>
          <w:szCs w:val="24"/>
        </w:rPr>
        <w:t>5</w:t>
      </w:r>
      <w:r w:rsidR="00674C3B">
        <w:rPr>
          <w:rFonts w:ascii="宋体" w:hAnsi="宋体" w:hint="eastAsia"/>
          <w:sz w:val="24"/>
          <w:szCs w:val="24"/>
        </w:rPr>
        <w:t>、交货期限：</w:t>
      </w:r>
      <w:r>
        <w:rPr>
          <w:rFonts w:ascii="宋体" w:hAnsi="宋体" w:hint="eastAsia"/>
          <w:b/>
          <w:sz w:val="24"/>
          <w:szCs w:val="24"/>
        </w:rPr>
        <w:t>六</w:t>
      </w:r>
      <w:r w:rsidR="000945BD" w:rsidRPr="002C23E2">
        <w:rPr>
          <w:rFonts w:ascii="宋体" w:hAnsi="宋体" w:hint="eastAsia"/>
          <w:b/>
          <w:sz w:val="24"/>
          <w:szCs w:val="24"/>
        </w:rPr>
        <w:t>十天</w:t>
      </w:r>
      <w:r w:rsidR="00674C3B">
        <w:rPr>
          <w:rFonts w:ascii="宋体" w:hAnsi="宋体" w:hint="eastAsia"/>
          <w:sz w:val="24"/>
          <w:szCs w:val="24"/>
        </w:rPr>
        <w:t>。</w:t>
      </w:r>
      <w:r w:rsidR="002C23E2" w:rsidRPr="002C23E2">
        <w:rPr>
          <w:rFonts w:ascii="宋体" w:hAnsi="宋体" w:hint="eastAsia"/>
          <w:sz w:val="24"/>
          <w:szCs w:val="24"/>
        </w:rPr>
        <w:t>如中标供应商逾期供货，除不可抗力外，每迟1天，每天违约金金额为逾期交货部分总价款的百分之五。乙方逾期超过15个工作日以上的视为乙方不履行合同，甲方有权终止合同，并对乙方处以在3年内不得参与甲方组织的招投标活动的处罚，</w:t>
      </w:r>
      <w:r w:rsidR="002C23E2" w:rsidRPr="002C23E2">
        <w:rPr>
          <w:rFonts w:ascii="宋体" w:hAnsi="宋体"/>
          <w:sz w:val="24"/>
          <w:szCs w:val="24"/>
        </w:rPr>
        <w:t>并报</w:t>
      </w:r>
      <w:r w:rsidR="002C23E2" w:rsidRPr="002C23E2">
        <w:rPr>
          <w:rFonts w:ascii="宋体" w:hAnsi="宋体" w:hint="eastAsia"/>
          <w:sz w:val="24"/>
          <w:szCs w:val="24"/>
        </w:rPr>
        <w:t>相关</w:t>
      </w:r>
      <w:r w:rsidR="002C23E2" w:rsidRPr="002C23E2">
        <w:rPr>
          <w:rFonts w:ascii="宋体" w:hAnsi="宋体"/>
          <w:sz w:val="24"/>
          <w:szCs w:val="24"/>
        </w:rPr>
        <w:t>采购网站公示</w:t>
      </w:r>
      <w:r w:rsidR="002C23E2" w:rsidRPr="002C23E2">
        <w:rPr>
          <w:rFonts w:ascii="宋体" w:hAnsi="宋体" w:hint="eastAsia"/>
          <w:sz w:val="24"/>
          <w:szCs w:val="24"/>
        </w:rPr>
        <w:t>。</w:t>
      </w:r>
    </w:p>
    <w:p w:rsidR="00674C3B" w:rsidRDefault="00651C15" w:rsidP="00674C3B">
      <w:pPr>
        <w:spacing w:line="276" w:lineRule="auto"/>
        <w:ind w:firstLineChars="200" w:firstLine="480"/>
        <w:rPr>
          <w:rFonts w:ascii="宋体" w:hAnsi="宋体"/>
          <w:sz w:val="24"/>
          <w:szCs w:val="24"/>
        </w:rPr>
      </w:pPr>
      <w:r>
        <w:rPr>
          <w:rFonts w:ascii="宋体" w:hAnsi="宋体" w:hint="eastAsia"/>
          <w:sz w:val="24"/>
          <w:szCs w:val="24"/>
        </w:rPr>
        <w:t>6</w:t>
      </w:r>
      <w:r w:rsidR="00674C3B">
        <w:rPr>
          <w:rFonts w:ascii="宋体" w:hAnsi="宋体" w:hint="eastAsia"/>
          <w:sz w:val="24"/>
          <w:szCs w:val="24"/>
        </w:rPr>
        <w:t>、付款方式：</w:t>
      </w:r>
    </w:p>
    <w:p w:rsidR="0051543F" w:rsidRPr="00124312" w:rsidRDefault="00674C3B" w:rsidP="00124312">
      <w:pPr>
        <w:spacing w:line="276" w:lineRule="auto"/>
        <w:rPr>
          <w:rFonts w:ascii="宋体" w:hAnsi="宋体"/>
          <w:sz w:val="24"/>
          <w:szCs w:val="24"/>
        </w:rPr>
      </w:pPr>
      <w:r>
        <w:rPr>
          <w:rFonts w:ascii="宋体" w:hAnsi="宋体" w:cs="宋体" w:hint="eastAsia"/>
          <w:kern w:val="0"/>
          <w:sz w:val="24"/>
          <w:szCs w:val="24"/>
        </w:rPr>
        <w:t xml:space="preserve"> </w:t>
      </w:r>
      <w:r w:rsidRPr="00124312">
        <w:rPr>
          <w:rFonts w:ascii="宋体" w:hAnsi="宋体" w:hint="eastAsia"/>
          <w:sz w:val="24"/>
          <w:szCs w:val="24"/>
        </w:rPr>
        <w:t xml:space="preserve">  </w:t>
      </w:r>
      <w:r w:rsidR="0051543F" w:rsidRPr="00124312">
        <w:rPr>
          <w:rFonts w:ascii="宋体" w:hAnsi="宋体" w:hint="eastAsia"/>
          <w:sz w:val="24"/>
          <w:szCs w:val="24"/>
        </w:rPr>
        <w:t>（1）设备送抵需方指定的施工现场或设备仓库，并经供需双方检查合格后签署到货验收单，供方须于当月25日前开具所供货物的全额税务发票，需方在30天内支付发票金额的60%货款；</w:t>
      </w:r>
    </w:p>
    <w:p w:rsidR="0051543F" w:rsidRPr="00124312" w:rsidRDefault="00124312" w:rsidP="00124312">
      <w:pPr>
        <w:spacing w:line="276" w:lineRule="auto"/>
        <w:rPr>
          <w:rFonts w:ascii="宋体" w:hAnsi="宋体"/>
          <w:sz w:val="24"/>
          <w:szCs w:val="24"/>
        </w:rPr>
      </w:pPr>
      <w:r>
        <w:rPr>
          <w:rFonts w:ascii="宋体" w:hAnsi="宋体" w:hint="eastAsia"/>
          <w:sz w:val="24"/>
          <w:szCs w:val="24"/>
        </w:rPr>
        <w:t xml:space="preserve">   </w:t>
      </w:r>
      <w:r w:rsidR="0051543F" w:rsidRPr="00124312">
        <w:rPr>
          <w:rFonts w:ascii="宋体" w:hAnsi="宋体" w:hint="eastAsia"/>
          <w:sz w:val="24"/>
          <w:szCs w:val="24"/>
        </w:rPr>
        <w:t>（2）</w:t>
      </w:r>
      <w:r w:rsidR="0071100A" w:rsidRPr="0071100A">
        <w:rPr>
          <w:rFonts w:ascii="宋体" w:hAnsi="宋体" w:hint="eastAsia"/>
          <w:sz w:val="24"/>
        </w:rPr>
        <w:t>已送达现场并开具发票的货物，在货到现场4个月后，无质量问题30日内支付30%货款</w:t>
      </w:r>
      <w:r w:rsidR="0051543F" w:rsidRPr="00124312">
        <w:rPr>
          <w:rFonts w:ascii="宋体" w:hAnsi="宋体" w:hint="eastAsia"/>
          <w:sz w:val="24"/>
          <w:szCs w:val="24"/>
        </w:rPr>
        <w:t>；</w:t>
      </w:r>
    </w:p>
    <w:p w:rsidR="00674C3B" w:rsidRPr="00124312" w:rsidRDefault="00124312" w:rsidP="00124312">
      <w:pPr>
        <w:spacing w:line="276" w:lineRule="auto"/>
        <w:rPr>
          <w:rFonts w:ascii="宋体" w:hAnsi="宋体"/>
          <w:sz w:val="24"/>
          <w:szCs w:val="24"/>
        </w:rPr>
      </w:pPr>
      <w:r>
        <w:rPr>
          <w:rFonts w:ascii="宋体" w:hAnsi="宋体" w:hint="eastAsia"/>
          <w:sz w:val="24"/>
          <w:szCs w:val="24"/>
        </w:rPr>
        <w:t xml:space="preserve">   </w:t>
      </w:r>
      <w:r w:rsidR="0051543F" w:rsidRPr="00124312">
        <w:rPr>
          <w:rFonts w:ascii="宋体" w:hAnsi="宋体" w:hint="eastAsia"/>
          <w:sz w:val="24"/>
          <w:szCs w:val="24"/>
        </w:rPr>
        <w:t>（3）</w:t>
      </w:r>
      <w:r w:rsidR="0071100A" w:rsidRPr="0071100A">
        <w:rPr>
          <w:rFonts w:ascii="宋体" w:hAnsi="宋体" w:hint="eastAsia"/>
          <w:sz w:val="24"/>
        </w:rPr>
        <w:t>余款10%作为质保金，在质保期</w:t>
      </w:r>
      <w:r w:rsidR="0071100A">
        <w:rPr>
          <w:rFonts w:ascii="宋体" w:hAnsi="宋体" w:hint="eastAsia"/>
          <w:sz w:val="24"/>
        </w:rPr>
        <w:t>一年</w:t>
      </w:r>
      <w:r w:rsidR="0071100A" w:rsidRPr="0071100A">
        <w:rPr>
          <w:rFonts w:ascii="宋体" w:hAnsi="宋体" w:hint="eastAsia"/>
          <w:sz w:val="24"/>
        </w:rPr>
        <w:t>满后30日内一次性付清。</w:t>
      </w:r>
      <w:r w:rsidR="0051543F" w:rsidRPr="00124312">
        <w:rPr>
          <w:rFonts w:ascii="宋体" w:hAnsi="宋体" w:hint="eastAsia"/>
          <w:sz w:val="24"/>
          <w:szCs w:val="24"/>
        </w:rPr>
        <w:t>（由于财政结算等流程设计问题，特殊情况结算会滞后）</w:t>
      </w:r>
    </w:p>
    <w:p w:rsidR="00674C3B" w:rsidRDefault="00674C3B" w:rsidP="00674C3B">
      <w:pPr>
        <w:pStyle w:val="Normal00"/>
        <w:spacing w:line="380" w:lineRule="exact"/>
        <w:rPr>
          <w:rFonts w:ascii="宋体" w:eastAsia="宋体" w:hAnsi="宋体"/>
          <w:b w:val="0"/>
          <w:kern w:val="2"/>
          <w:sz w:val="24"/>
        </w:rPr>
      </w:pPr>
      <w:r>
        <w:rPr>
          <w:rFonts w:ascii="宋体" w:eastAsia="宋体" w:hAnsi="宋体" w:hint="eastAsia"/>
          <w:b w:val="0"/>
          <w:kern w:val="2"/>
          <w:sz w:val="24"/>
        </w:rPr>
        <w:t xml:space="preserve">   （</w:t>
      </w:r>
      <w:r w:rsidR="00124312">
        <w:rPr>
          <w:rFonts w:ascii="宋体" w:eastAsia="宋体" w:hAnsi="宋体" w:hint="eastAsia"/>
          <w:b w:val="0"/>
          <w:kern w:val="2"/>
          <w:sz w:val="24"/>
        </w:rPr>
        <w:t>4</w:t>
      </w:r>
      <w:r>
        <w:rPr>
          <w:rFonts w:ascii="宋体" w:eastAsia="宋体" w:hAnsi="宋体" w:hint="eastAsia"/>
          <w:b w:val="0"/>
          <w:kern w:val="2"/>
          <w:sz w:val="24"/>
        </w:rPr>
        <w:t>）付款方式：银行汇票或转帐支票。</w:t>
      </w:r>
    </w:p>
    <w:p w:rsidR="0071100A" w:rsidRPr="0071100A" w:rsidRDefault="00124312" w:rsidP="00674C3B">
      <w:pPr>
        <w:pStyle w:val="Normal00"/>
        <w:spacing w:line="380" w:lineRule="exact"/>
        <w:rPr>
          <w:rFonts w:ascii="宋体" w:eastAsia="宋体" w:hAnsi="宋体"/>
          <w:b w:val="0"/>
          <w:kern w:val="2"/>
          <w:sz w:val="24"/>
        </w:rPr>
      </w:pPr>
      <w:r>
        <w:rPr>
          <w:rFonts w:ascii="宋体" w:eastAsia="宋体" w:hAnsi="宋体" w:hint="eastAsia"/>
          <w:b w:val="0"/>
          <w:kern w:val="2"/>
          <w:sz w:val="24"/>
        </w:rPr>
        <w:t xml:space="preserve">   （5）</w:t>
      </w:r>
      <w:r w:rsidRPr="00124312">
        <w:rPr>
          <w:rFonts w:ascii="宋体" w:eastAsia="宋体" w:hAnsi="宋体" w:hint="eastAsia"/>
          <w:b w:val="0"/>
          <w:kern w:val="2"/>
          <w:sz w:val="24"/>
        </w:rPr>
        <w:t>履约保证金的退还：履约保证金于货物安装完毕验收合格后的三十个工作日内无息退还。</w:t>
      </w:r>
    </w:p>
    <w:p w:rsidR="00674C3B" w:rsidRDefault="00651C15" w:rsidP="00674C3B">
      <w:pPr>
        <w:spacing w:line="276" w:lineRule="auto"/>
        <w:ind w:firstLineChars="200" w:firstLine="480"/>
        <w:rPr>
          <w:rFonts w:ascii="宋体" w:hAnsi="宋体"/>
          <w:sz w:val="24"/>
          <w:szCs w:val="24"/>
        </w:rPr>
      </w:pPr>
      <w:r>
        <w:rPr>
          <w:rFonts w:ascii="宋体" w:hAnsi="宋体" w:hint="eastAsia"/>
          <w:sz w:val="24"/>
          <w:szCs w:val="24"/>
        </w:rPr>
        <w:t>7</w:t>
      </w:r>
      <w:r w:rsidR="00674C3B">
        <w:rPr>
          <w:rFonts w:ascii="宋体" w:hAnsi="宋体" w:hint="eastAsia"/>
          <w:sz w:val="24"/>
          <w:szCs w:val="24"/>
        </w:rPr>
        <w:t>、评标办法：本次采购项目采用最低价中标办法，价格次低者为候补中标人。中标通知书签发3天内签订合同，逾期将视作自动放弃。投标单位中标后，如若中途毁约，则取消下次投标资格，已供货款不予支付。供货后如发生产品质量问题由供方全额赔偿经济损失。</w:t>
      </w:r>
    </w:p>
    <w:p w:rsidR="00674C3B" w:rsidRDefault="00651C15" w:rsidP="00674C3B">
      <w:pPr>
        <w:spacing w:line="360" w:lineRule="auto"/>
        <w:ind w:firstLineChars="200" w:firstLine="480"/>
        <w:rPr>
          <w:rFonts w:ascii="宋体" w:hAnsi="宋体"/>
          <w:sz w:val="24"/>
          <w:szCs w:val="24"/>
        </w:rPr>
      </w:pPr>
      <w:r>
        <w:rPr>
          <w:rFonts w:ascii="宋体" w:hAnsi="宋体" w:hint="eastAsia"/>
          <w:sz w:val="24"/>
          <w:szCs w:val="24"/>
        </w:rPr>
        <w:t>8</w:t>
      </w:r>
      <w:r w:rsidR="00674C3B">
        <w:rPr>
          <w:rFonts w:ascii="宋体" w:hAnsi="宋体" w:hint="eastAsia"/>
          <w:sz w:val="24"/>
          <w:szCs w:val="24"/>
        </w:rPr>
        <w:t>、本次招标项目的要求及数量详见下表：</w:t>
      </w:r>
    </w:p>
    <w:tbl>
      <w:tblPr>
        <w:tblW w:w="10871" w:type="dxa"/>
        <w:jc w:val="center"/>
        <w:tblInd w:w="93" w:type="dxa"/>
        <w:tblLook w:val="04A0"/>
      </w:tblPr>
      <w:tblGrid>
        <w:gridCol w:w="816"/>
        <w:gridCol w:w="2020"/>
        <w:gridCol w:w="2769"/>
        <w:gridCol w:w="641"/>
        <w:gridCol w:w="635"/>
        <w:gridCol w:w="2016"/>
        <w:gridCol w:w="1974"/>
      </w:tblGrid>
      <w:tr w:rsidR="002E15F7" w:rsidRPr="002E15F7" w:rsidTr="002D2B67">
        <w:trPr>
          <w:trHeight w:val="270"/>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5F7" w:rsidRPr="002E15F7" w:rsidRDefault="002E15F7" w:rsidP="002E15F7">
            <w:pPr>
              <w:widowControl/>
              <w:jc w:val="center"/>
              <w:rPr>
                <w:rFonts w:ascii="宋体" w:hAnsi="宋体" w:cs="宋体"/>
                <w:kern w:val="0"/>
                <w:sz w:val="20"/>
              </w:rPr>
            </w:pPr>
            <w:r w:rsidRPr="002E15F7">
              <w:rPr>
                <w:rFonts w:ascii="宋体" w:hAnsi="宋体" w:cs="宋体" w:hint="eastAsia"/>
                <w:kern w:val="0"/>
                <w:sz w:val="20"/>
              </w:rPr>
              <w:t>序号</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2E15F7" w:rsidRPr="002E15F7" w:rsidRDefault="002E15F7" w:rsidP="002E15F7">
            <w:pPr>
              <w:widowControl/>
              <w:jc w:val="center"/>
              <w:rPr>
                <w:rFonts w:ascii="宋体" w:hAnsi="宋体" w:cs="宋体"/>
                <w:kern w:val="0"/>
                <w:sz w:val="20"/>
              </w:rPr>
            </w:pPr>
            <w:r w:rsidRPr="002E15F7">
              <w:rPr>
                <w:rFonts w:ascii="宋体" w:hAnsi="宋体" w:cs="宋体" w:hint="eastAsia"/>
                <w:kern w:val="0"/>
                <w:sz w:val="20"/>
              </w:rPr>
              <w:t>项目名称</w:t>
            </w:r>
          </w:p>
        </w:tc>
        <w:tc>
          <w:tcPr>
            <w:tcW w:w="2769" w:type="dxa"/>
            <w:tcBorders>
              <w:top w:val="single" w:sz="4" w:space="0" w:color="auto"/>
              <w:left w:val="nil"/>
              <w:bottom w:val="single" w:sz="4" w:space="0" w:color="auto"/>
              <w:right w:val="single" w:sz="4" w:space="0" w:color="auto"/>
            </w:tcBorders>
            <w:shd w:val="clear" w:color="auto" w:fill="auto"/>
            <w:noWrap/>
            <w:vAlign w:val="center"/>
            <w:hideMark/>
          </w:tcPr>
          <w:p w:rsidR="002E15F7" w:rsidRPr="002E15F7" w:rsidRDefault="002E15F7" w:rsidP="002E15F7">
            <w:pPr>
              <w:widowControl/>
              <w:jc w:val="center"/>
              <w:rPr>
                <w:rFonts w:ascii="宋体" w:hAnsi="宋体" w:cs="宋体"/>
                <w:kern w:val="0"/>
                <w:sz w:val="20"/>
              </w:rPr>
            </w:pPr>
            <w:r w:rsidRPr="002E15F7">
              <w:rPr>
                <w:rFonts w:ascii="宋体" w:hAnsi="宋体" w:cs="宋体" w:hint="eastAsia"/>
                <w:kern w:val="0"/>
                <w:sz w:val="20"/>
              </w:rPr>
              <w:t>规格型号</w:t>
            </w:r>
          </w:p>
        </w:tc>
        <w:tc>
          <w:tcPr>
            <w:tcW w:w="641" w:type="dxa"/>
            <w:tcBorders>
              <w:top w:val="single" w:sz="4" w:space="0" w:color="auto"/>
              <w:left w:val="nil"/>
              <w:bottom w:val="single" w:sz="4" w:space="0" w:color="auto"/>
              <w:right w:val="single" w:sz="4" w:space="0" w:color="auto"/>
            </w:tcBorders>
            <w:shd w:val="clear" w:color="auto" w:fill="auto"/>
            <w:noWrap/>
            <w:vAlign w:val="center"/>
            <w:hideMark/>
          </w:tcPr>
          <w:p w:rsidR="002E15F7" w:rsidRPr="002E15F7" w:rsidRDefault="002E15F7" w:rsidP="002E15F7">
            <w:pPr>
              <w:widowControl/>
              <w:jc w:val="center"/>
              <w:rPr>
                <w:rFonts w:ascii="宋体" w:hAnsi="宋体" w:cs="宋体"/>
                <w:kern w:val="0"/>
                <w:sz w:val="20"/>
              </w:rPr>
            </w:pPr>
            <w:r w:rsidRPr="002E15F7">
              <w:rPr>
                <w:rFonts w:ascii="宋体" w:hAnsi="宋体" w:cs="宋体" w:hint="eastAsia"/>
                <w:kern w:val="0"/>
                <w:sz w:val="20"/>
              </w:rPr>
              <w:t>单位</w:t>
            </w:r>
          </w:p>
        </w:tc>
        <w:tc>
          <w:tcPr>
            <w:tcW w:w="635" w:type="dxa"/>
            <w:tcBorders>
              <w:top w:val="single" w:sz="4" w:space="0" w:color="auto"/>
              <w:left w:val="nil"/>
              <w:bottom w:val="single" w:sz="4" w:space="0" w:color="auto"/>
              <w:right w:val="single" w:sz="4" w:space="0" w:color="auto"/>
            </w:tcBorders>
            <w:shd w:val="clear" w:color="auto" w:fill="auto"/>
            <w:noWrap/>
            <w:vAlign w:val="center"/>
            <w:hideMark/>
          </w:tcPr>
          <w:p w:rsidR="002E15F7" w:rsidRPr="002E15F7" w:rsidRDefault="002E15F7" w:rsidP="002E15F7">
            <w:pPr>
              <w:widowControl/>
              <w:jc w:val="center"/>
              <w:rPr>
                <w:rFonts w:ascii="宋体" w:hAnsi="宋体" w:cs="宋体"/>
                <w:kern w:val="0"/>
                <w:sz w:val="20"/>
              </w:rPr>
            </w:pPr>
            <w:r w:rsidRPr="002E15F7">
              <w:rPr>
                <w:rFonts w:ascii="宋体" w:hAnsi="宋体" w:cs="宋体" w:hint="eastAsia"/>
                <w:kern w:val="0"/>
                <w:sz w:val="20"/>
              </w:rPr>
              <w:t>数量</w:t>
            </w:r>
          </w:p>
        </w:tc>
        <w:tc>
          <w:tcPr>
            <w:tcW w:w="2016" w:type="dxa"/>
            <w:tcBorders>
              <w:top w:val="single" w:sz="4" w:space="0" w:color="auto"/>
              <w:left w:val="nil"/>
              <w:bottom w:val="single" w:sz="4" w:space="0" w:color="auto"/>
              <w:right w:val="single" w:sz="4" w:space="0" w:color="auto"/>
            </w:tcBorders>
            <w:shd w:val="clear" w:color="auto" w:fill="auto"/>
            <w:vAlign w:val="center"/>
            <w:hideMark/>
          </w:tcPr>
          <w:p w:rsidR="002E15F7" w:rsidRPr="002E15F7" w:rsidRDefault="002E15F7" w:rsidP="002E15F7">
            <w:pPr>
              <w:widowControl/>
              <w:jc w:val="center"/>
              <w:rPr>
                <w:rFonts w:ascii="宋体" w:hAnsi="宋体" w:cs="宋体"/>
                <w:kern w:val="0"/>
                <w:sz w:val="20"/>
              </w:rPr>
            </w:pPr>
            <w:r w:rsidRPr="002E15F7">
              <w:rPr>
                <w:rFonts w:ascii="宋体" w:hAnsi="宋体" w:cs="宋体" w:hint="eastAsia"/>
                <w:kern w:val="0"/>
                <w:sz w:val="20"/>
              </w:rPr>
              <w:t>推荐品牌</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2E15F7" w:rsidRPr="002E15F7" w:rsidRDefault="002E15F7" w:rsidP="002E15F7">
            <w:pPr>
              <w:widowControl/>
              <w:jc w:val="center"/>
              <w:rPr>
                <w:rFonts w:ascii="宋体" w:hAnsi="宋体" w:cs="宋体"/>
                <w:kern w:val="0"/>
                <w:sz w:val="20"/>
              </w:rPr>
            </w:pPr>
            <w:r w:rsidRPr="002E15F7">
              <w:rPr>
                <w:rFonts w:ascii="宋体" w:hAnsi="宋体" w:cs="宋体" w:hint="eastAsia"/>
                <w:kern w:val="0"/>
                <w:sz w:val="20"/>
              </w:rPr>
              <w:t>说明</w:t>
            </w:r>
          </w:p>
        </w:tc>
      </w:tr>
      <w:tr w:rsidR="002E15F7" w:rsidRPr="002E15F7" w:rsidTr="002D2B67">
        <w:trPr>
          <w:trHeight w:val="480"/>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2E15F7" w:rsidRPr="002E15F7" w:rsidRDefault="002E15F7" w:rsidP="002E15F7">
            <w:pPr>
              <w:widowControl/>
              <w:jc w:val="center"/>
              <w:rPr>
                <w:rFonts w:ascii="宋体" w:hAnsi="宋体" w:cs="宋体"/>
                <w:kern w:val="0"/>
                <w:sz w:val="20"/>
              </w:rPr>
            </w:pPr>
            <w:r w:rsidRPr="002E15F7">
              <w:rPr>
                <w:rFonts w:ascii="宋体" w:hAnsi="宋体" w:cs="宋体" w:hint="eastAsia"/>
                <w:kern w:val="0"/>
                <w:sz w:val="20"/>
              </w:rPr>
              <w:t>1</w:t>
            </w:r>
          </w:p>
        </w:tc>
        <w:tc>
          <w:tcPr>
            <w:tcW w:w="2020" w:type="dxa"/>
            <w:tcBorders>
              <w:top w:val="nil"/>
              <w:left w:val="nil"/>
              <w:bottom w:val="single" w:sz="4" w:space="0" w:color="auto"/>
              <w:right w:val="single" w:sz="4" w:space="0" w:color="auto"/>
            </w:tcBorders>
            <w:shd w:val="clear" w:color="auto" w:fill="auto"/>
            <w:noWrap/>
            <w:vAlign w:val="center"/>
            <w:hideMark/>
          </w:tcPr>
          <w:p w:rsidR="002E15F7" w:rsidRPr="002E15F7" w:rsidRDefault="002E15F7" w:rsidP="002E15F7">
            <w:pPr>
              <w:widowControl/>
              <w:jc w:val="center"/>
              <w:rPr>
                <w:rFonts w:ascii="宋体" w:hAnsi="宋体" w:cs="宋体"/>
                <w:kern w:val="0"/>
                <w:sz w:val="20"/>
              </w:rPr>
            </w:pPr>
            <w:r w:rsidRPr="002E15F7">
              <w:rPr>
                <w:rFonts w:ascii="宋体" w:hAnsi="宋体" w:cs="宋体" w:hint="eastAsia"/>
                <w:kern w:val="0"/>
                <w:sz w:val="20"/>
              </w:rPr>
              <w:t>流量仪</w:t>
            </w:r>
          </w:p>
        </w:tc>
        <w:tc>
          <w:tcPr>
            <w:tcW w:w="2769" w:type="dxa"/>
            <w:tcBorders>
              <w:top w:val="nil"/>
              <w:left w:val="nil"/>
              <w:bottom w:val="single" w:sz="4" w:space="0" w:color="auto"/>
              <w:right w:val="single" w:sz="4" w:space="0" w:color="auto"/>
            </w:tcBorders>
            <w:shd w:val="clear" w:color="auto" w:fill="auto"/>
            <w:noWrap/>
            <w:vAlign w:val="center"/>
            <w:hideMark/>
          </w:tcPr>
          <w:p w:rsidR="002E15F7" w:rsidRPr="0055026A" w:rsidRDefault="0055026A" w:rsidP="007C14D8">
            <w:pPr>
              <w:widowControl/>
              <w:jc w:val="left"/>
              <w:rPr>
                <w:rFonts w:ascii="宋体" w:hAnsi="宋体" w:cs="宋体"/>
                <w:kern w:val="0"/>
                <w:sz w:val="20"/>
              </w:rPr>
            </w:pPr>
            <w:r w:rsidRPr="0055026A">
              <w:rPr>
                <w:rFonts w:ascii="宋体" w:hAnsi="宋体" w:cs="宋体" w:hint="eastAsia"/>
                <w:kern w:val="0"/>
                <w:sz w:val="20"/>
              </w:rPr>
              <w:t>分体式，DN15，PN</w:t>
            </w:r>
            <w:r w:rsidR="007C14D8">
              <w:rPr>
                <w:rFonts w:ascii="宋体" w:hAnsi="宋体" w:cs="宋体" w:hint="eastAsia"/>
                <w:kern w:val="0"/>
                <w:sz w:val="20"/>
              </w:rPr>
              <w:t>40</w:t>
            </w:r>
            <w:r w:rsidRPr="0055026A">
              <w:rPr>
                <w:rFonts w:ascii="宋体" w:hAnsi="宋体" w:cs="宋体" w:hint="eastAsia"/>
                <w:kern w:val="0"/>
                <w:sz w:val="20"/>
              </w:rPr>
              <w:t>，标准法兰连接，铂金电极，PTFE内衬，,接地环2片，传感器励磁、信号信号线缆</w:t>
            </w:r>
            <w:r w:rsidR="00D63E0D">
              <w:rPr>
                <w:rFonts w:ascii="宋体" w:hAnsi="宋体" w:cs="宋体" w:hint="eastAsia"/>
                <w:kern w:val="0"/>
                <w:sz w:val="20"/>
              </w:rPr>
              <w:t>10</w:t>
            </w:r>
            <w:r w:rsidRPr="0055026A">
              <w:rPr>
                <w:rFonts w:ascii="宋体" w:hAnsi="宋体" w:cs="宋体" w:hint="eastAsia"/>
                <w:kern w:val="0"/>
                <w:sz w:val="20"/>
              </w:rPr>
              <w:t>米，IP68，4-20ma输出，变送器为触屏按键，界面具有瞬时流量、正向、反向累计流量等显示，精度不低于</w:t>
            </w:r>
            <w:r w:rsidR="00651C15" w:rsidRPr="00651C15">
              <w:rPr>
                <w:rFonts w:ascii="宋体" w:hAnsi="宋体" w:cs="宋体"/>
                <w:kern w:val="0"/>
                <w:sz w:val="20"/>
              </w:rPr>
              <w:t>0.2%</w:t>
            </w:r>
          </w:p>
        </w:tc>
        <w:tc>
          <w:tcPr>
            <w:tcW w:w="641" w:type="dxa"/>
            <w:tcBorders>
              <w:top w:val="nil"/>
              <w:left w:val="nil"/>
              <w:bottom w:val="single" w:sz="4" w:space="0" w:color="auto"/>
              <w:right w:val="single" w:sz="4" w:space="0" w:color="auto"/>
            </w:tcBorders>
            <w:shd w:val="clear" w:color="auto" w:fill="auto"/>
            <w:noWrap/>
            <w:vAlign w:val="center"/>
            <w:hideMark/>
          </w:tcPr>
          <w:p w:rsidR="002E15F7" w:rsidRPr="002E15F7" w:rsidRDefault="002E15F7" w:rsidP="002E15F7">
            <w:pPr>
              <w:widowControl/>
              <w:jc w:val="center"/>
              <w:rPr>
                <w:rFonts w:ascii="宋体" w:hAnsi="宋体" w:cs="宋体"/>
                <w:kern w:val="0"/>
                <w:sz w:val="20"/>
              </w:rPr>
            </w:pPr>
            <w:r w:rsidRPr="002E15F7">
              <w:rPr>
                <w:rFonts w:ascii="宋体" w:hAnsi="宋体" w:cs="宋体" w:hint="eastAsia"/>
                <w:kern w:val="0"/>
                <w:sz w:val="20"/>
              </w:rPr>
              <w:t>台</w:t>
            </w:r>
          </w:p>
        </w:tc>
        <w:tc>
          <w:tcPr>
            <w:tcW w:w="635" w:type="dxa"/>
            <w:tcBorders>
              <w:top w:val="nil"/>
              <w:left w:val="nil"/>
              <w:bottom w:val="single" w:sz="4" w:space="0" w:color="auto"/>
              <w:right w:val="single" w:sz="4" w:space="0" w:color="auto"/>
            </w:tcBorders>
            <w:shd w:val="clear" w:color="auto" w:fill="auto"/>
            <w:noWrap/>
            <w:vAlign w:val="center"/>
            <w:hideMark/>
          </w:tcPr>
          <w:p w:rsidR="002E15F7" w:rsidRPr="002E15F7" w:rsidRDefault="002E15F7" w:rsidP="002E15F7">
            <w:pPr>
              <w:widowControl/>
              <w:jc w:val="center"/>
              <w:rPr>
                <w:rFonts w:ascii="宋体" w:hAnsi="宋体" w:cs="宋体"/>
                <w:kern w:val="0"/>
                <w:sz w:val="20"/>
              </w:rPr>
            </w:pPr>
            <w:r w:rsidRPr="002E15F7">
              <w:rPr>
                <w:rFonts w:ascii="宋体" w:hAnsi="宋体" w:cs="宋体" w:hint="eastAsia"/>
                <w:kern w:val="0"/>
                <w:sz w:val="20"/>
              </w:rPr>
              <w:t>2</w:t>
            </w:r>
          </w:p>
        </w:tc>
        <w:tc>
          <w:tcPr>
            <w:tcW w:w="2016" w:type="dxa"/>
            <w:tcBorders>
              <w:top w:val="nil"/>
              <w:left w:val="nil"/>
              <w:bottom w:val="single" w:sz="4" w:space="0" w:color="auto"/>
              <w:right w:val="single" w:sz="4" w:space="0" w:color="auto"/>
            </w:tcBorders>
            <w:shd w:val="clear" w:color="auto" w:fill="auto"/>
            <w:vAlign w:val="center"/>
            <w:hideMark/>
          </w:tcPr>
          <w:p w:rsidR="00EF235F" w:rsidRDefault="002E15F7" w:rsidP="002E15F7">
            <w:pPr>
              <w:widowControl/>
              <w:jc w:val="center"/>
              <w:rPr>
                <w:rFonts w:ascii="宋体" w:hAnsi="宋体" w:cs="宋体"/>
                <w:kern w:val="0"/>
                <w:sz w:val="20"/>
              </w:rPr>
            </w:pPr>
            <w:r w:rsidRPr="002E15F7">
              <w:rPr>
                <w:rFonts w:ascii="宋体" w:hAnsi="宋体" w:cs="宋体" w:hint="eastAsia"/>
                <w:kern w:val="0"/>
                <w:sz w:val="20"/>
              </w:rPr>
              <w:t>ABB、科隆、E+H</w:t>
            </w:r>
            <w:r w:rsidR="00EF235F">
              <w:rPr>
                <w:rFonts w:ascii="宋体" w:hAnsi="宋体" w:cs="宋体" w:hint="eastAsia"/>
                <w:kern w:val="0"/>
                <w:sz w:val="20"/>
              </w:rPr>
              <w:t>、</w:t>
            </w:r>
          </w:p>
          <w:p w:rsidR="002E15F7" w:rsidRPr="002E15F7" w:rsidRDefault="00EF235F" w:rsidP="002E15F7">
            <w:pPr>
              <w:widowControl/>
              <w:jc w:val="center"/>
              <w:rPr>
                <w:rFonts w:ascii="宋体" w:hAnsi="宋体" w:cs="宋体"/>
                <w:kern w:val="0"/>
                <w:sz w:val="20"/>
              </w:rPr>
            </w:pPr>
            <w:r>
              <w:rPr>
                <w:rFonts w:ascii="宋体" w:hAnsi="宋体" w:cs="宋体" w:hint="eastAsia"/>
                <w:kern w:val="0"/>
                <w:sz w:val="20"/>
              </w:rPr>
              <w:t>西门子</w:t>
            </w:r>
          </w:p>
        </w:tc>
        <w:tc>
          <w:tcPr>
            <w:tcW w:w="1974" w:type="dxa"/>
            <w:tcBorders>
              <w:top w:val="nil"/>
              <w:left w:val="nil"/>
              <w:bottom w:val="single" w:sz="4" w:space="0" w:color="auto"/>
              <w:right w:val="single" w:sz="4" w:space="0" w:color="auto"/>
            </w:tcBorders>
            <w:shd w:val="clear" w:color="auto" w:fill="auto"/>
            <w:vAlign w:val="center"/>
            <w:hideMark/>
          </w:tcPr>
          <w:p w:rsidR="002E15F7" w:rsidRPr="002E15F7" w:rsidRDefault="002E15F7" w:rsidP="00D63E0D">
            <w:pPr>
              <w:widowControl/>
              <w:jc w:val="left"/>
              <w:rPr>
                <w:rFonts w:ascii="宋体" w:hAnsi="宋体" w:cs="宋体"/>
                <w:kern w:val="0"/>
                <w:sz w:val="20"/>
              </w:rPr>
            </w:pPr>
          </w:p>
        </w:tc>
      </w:tr>
      <w:tr w:rsidR="002E15F7" w:rsidRPr="002E15F7" w:rsidTr="003816CD">
        <w:trPr>
          <w:trHeight w:val="720"/>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5F7" w:rsidRPr="002E15F7" w:rsidRDefault="002E15F7" w:rsidP="002E15F7">
            <w:pPr>
              <w:widowControl/>
              <w:jc w:val="center"/>
              <w:rPr>
                <w:rFonts w:ascii="宋体" w:hAnsi="宋体" w:cs="宋体"/>
                <w:kern w:val="0"/>
                <w:sz w:val="20"/>
              </w:rPr>
            </w:pPr>
            <w:r w:rsidRPr="002E15F7">
              <w:rPr>
                <w:rFonts w:ascii="宋体" w:hAnsi="宋体" w:cs="宋体" w:hint="eastAsia"/>
                <w:kern w:val="0"/>
                <w:sz w:val="20"/>
              </w:rPr>
              <w:lastRenderedPageBreak/>
              <w:t>2</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2E15F7" w:rsidRPr="002E15F7" w:rsidRDefault="002E15F7" w:rsidP="002E15F7">
            <w:pPr>
              <w:widowControl/>
              <w:jc w:val="center"/>
              <w:rPr>
                <w:rFonts w:ascii="宋体" w:hAnsi="宋体" w:cs="宋体"/>
                <w:kern w:val="0"/>
                <w:sz w:val="20"/>
              </w:rPr>
            </w:pPr>
            <w:r w:rsidRPr="002E15F7">
              <w:rPr>
                <w:rFonts w:ascii="宋体" w:hAnsi="宋体" w:cs="宋体" w:hint="eastAsia"/>
                <w:kern w:val="0"/>
                <w:sz w:val="20"/>
              </w:rPr>
              <w:t>流量仪</w:t>
            </w:r>
          </w:p>
        </w:tc>
        <w:tc>
          <w:tcPr>
            <w:tcW w:w="2769" w:type="dxa"/>
            <w:tcBorders>
              <w:top w:val="single" w:sz="4" w:space="0" w:color="auto"/>
              <w:left w:val="nil"/>
              <w:bottom w:val="single" w:sz="4" w:space="0" w:color="auto"/>
              <w:right w:val="single" w:sz="4" w:space="0" w:color="auto"/>
            </w:tcBorders>
            <w:shd w:val="clear" w:color="auto" w:fill="auto"/>
            <w:noWrap/>
            <w:vAlign w:val="center"/>
            <w:hideMark/>
          </w:tcPr>
          <w:p w:rsidR="002E15F7" w:rsidRPr="0055026A" w:rsidRDefault="0055026A" w:rsidP="00651C15">
            <w:pPr>
              <w:widowControl/>
              <w:jc w:val="left"/>
              <w:rPr>
                <w:rFonts w:ascii="宋体" w:hAnsi="宋体" w:cs="宋体"/>
                <w:kern w:val="0"/>
                <w:sz w:val="20"/>
              </w:rPr>
            </w:pPr>
            <w:r w:rsidRPr="0055026A">
              <w:rPr>
                <w:rFonts w:ascii="宋体" w:hAnsi="宋体" w:cs="宋体" w:hint="eastAsia"/>
                <w:kern w:val="0"/>
                <w:sz w:val="20"/>
              </w:rPr>
              <w:t>分体式，DN250，PN1</w:t>
            </w:r>
            <w:r w:rsidR="00651C15">
              <w:rPr>
                <w:rFonts w:ascii="宋体" w:hAnsi="宋体" w:cs="宋体" w:hint="eastAsia"/>
                <w:kern w:val="0"/>
                <w:sz w:val="20"/>
              </w:rPr>
              <w:t>0</w:t>
            </w:r>
            <w:r w:rsidRPr="0055026A">
              <w:rPr>
                <w:rFonts w:ascii="宋体" w:hAnsi="宋体" w:cs="宋体" w:hint="eastAsia"/>
                <w:kern w:val="0"/>
                <w:sz w:val="20"/>
              </w:rPr>
              <w:t>，标准法兰连接，不锈钢电极，氯丁橡胶内衬,接地环2片，传感器励磁、信号信号线缆</w:t>
            </w:r>
            <w:r w:rsidR="009104DE">
              <w:rPr>
                <w:rFonts w:ascii="宋体" w:hAnsi="宋体" w:cs="宋体" w:hint="eastAsia"/>
                <w:kern w:val="0"/>
                <w:sz w:val="20"/>
              </w:rPr>
              <w:t>30</w:t>
            </w:r>
            <w:r w:rsidRPr="0055026A">
              <w:rPr>
                <w:rFonts w:ascii="宋体" w:hAnsi="宋体" w:cs="宋体" w:hint="eastAsia"/>
                <w:kern w:val="0"/>
                <w:sz w:val="20"/>
              </w:rPr>
              <w:t>米，IP68，4-20ma输出，变送器为触屏按键，界面具有瞬时流量、正向、反向累计流量等显示，精度不低于</w:t>
            </w:r>
            <w:r w:rsidR="00651C15" w:rsidRPr="00651C15">
              <w:rPr>
                <w:rFonts w:ascii="宋体" w:hAnsi="宋体" w:cs="宋体"/>
                <w:kern w:val="0"/>
                <w:sz w:val="20"/>
              </w:rPr>
              <w:t>0.2%</w:t>
            </w:r>
          </w:p>
        </w:tc>
        <w:tc>
          <w:tcPr>
            <w:tcW w:w="641" w:type="dxa"/>
            <w:tcBorders>
              <w:top w:val="single" w:sz="4" w:space="0" w:color="auto"/>
              <w:left w:val="nil"/>
              <w:bottom w:val="single" w:sz="4" w:space="0" w:color="auto"/>
              <w:right w:val="single" w:sz="4" w:space="0" w:color="auto"/>
            </w:tcBorders>
            <w:shd w:val="clear" w:color="auto" w:fill="auto"/>
            <w:noWrap/>
            <w:vAlign w:val="center"/>
            <w:hideMark/>
          </w:tcPr>
          <w:p w:rsidR="002E15F7" w:rsidRPr="002E15F7" w:rsidRDefault="002E15F7" w:rsidP="002E15F7">
            <w:pPr>
              <w:widowControl/>
              <w:jc w:val="center"/>
              <w:rPr>
                <w:rFonts w:ascii="宋体" w:hAnsi="宋体" w:cs="宋体"/>
                <w:kern w:val="0"/>
                <w:sz w:val="20"/>
              </w:rPr>
            </w:pPr>
            <w:r w:rsidRPr="002E15F7">
              <w:rPr>
                <w:rFonts w:ascii="宋体" w:hAnsi="宋体" w:cs="宋体" w:hint="eastAsia"/>
                <w:kern w:val="0"/>
                <w:sz w:val="20"/>
              </w:rPr>
              <w:t>台</w:t>
            </w:r>
          </w:p>
        </w:tc>
        <w:tc>
          <w:tcPr>
            <w:tcW w:w="635" w:type="dxa"/>
            <w:tcBorders>
              <w:top w:val="single" w:sz="4" w:space="0" w:color="auto"/>
              <w:left w:val="nil"/>
              <w:bottom w:val="single" w:sz="4" w:space="0" w:color="auto"/>
              <w:right w:val="single" w:sz="4" w:space="0" w:color="auto"/>
            </w:tcBorders>
            <w:shd w:val="clear" w:color="auto" w:fill="auto"/>
            <w:noWrap/>
            <w:vAlign w:val="center"/>
            <w:hideMark/>
          </w:tcPr>
          <w:p w:rsidR="002E15F7" w:rsidRPr="002E15F7" w:rsidRDefault="00F43059" w:rsidP="002E15F7">
            <w:pPr>
              <w:widowControl/>
              <w:jc w:val="center"/>
              <w:rPr>
                <w:rFonts w:ascii="宋体" w:hAnsi="宋体" w:cs="宋体"/>
                <w:kern w:val="0"/>
                <w:sz w:val="20"/>
              </w:rPr>
            </w:pPr>
            <w:r>
              <w:rPr>
                <w:rFonts w:ascii="宋体" w:hAnsi="宋体" w:cs="宋体" w:hint="eastAsia"/>
                <w:kern w:val="0"/>
                <w:sz w:val="20"/>
              </w:rPr>
              <w:t>8</w:t>
            </w:r>
          </w:p>
        </w:tc>
        <w:tc>
          <w:tcPr>
            <w:tcW w:w="2016" w:type="dxa"/>
            <w:tcBorders>
              <w:top w:val="single" w:sz="4" w:space="0" w:color="auto"/>
              <w:left w:val="nil"/>
              <w:bottom w:val="single" w:sz="4" w:space="0" w:color="auto"/>
              <w:right w:val="single" w:sz="4" w:space="0" w:color="auto"/>
            </w:tcBorders>
            <w:shd w:val="clear" w:color="auto" w:fill="auto"/>
            <w:vAlign w:val="center"/>
            <w:hideMark/>
          </w:tcPr>
          <w:p w:rsidR="00EF235F" w:rsidRDefault="002E15F7" w:rsidP="002E15F7">
            <w:pPr>
              <w:widowControl/>
              <w:jc w:val="center"/>
              <w:rPr>
                <w:rFonts w:ascii="宋体" w:hAnsi="宋体" w:cs="宋体"/>
                <w:kern w:val="0"/>
                <w:sz w:val="20"/>
              </w:rPr>
            </w:pPr>
            <w:r w:rsidRPr="002E15F7">
              <w:rPr>
                <w:rFonts w:ascii="宋体" w:hAnsi="宋体" w:cs="宋体" w:hint="eastAsia"/>
                <w:kern w:val="0"/>
                <w:sz w:val="20"/>
              </w:rPr>
              <w:t>ABB、科隆、E+H</w:t>
            </w:r>
            <w:r w:rsidR="00EF235F">
              <w:rPr>
                <w:rFonts w:ascii="宋体" w:hAnsi="宋体" w:cs="宋体" w:hint="eastAsia"/>
                <w:kern w:val="0"/>
                <w:sz w:val="20"/>
              </w:rPr>
              <w:t>、</w:t>
            </w:r>
          </w:p>
          <w:p w:rsidR="002E15F7" w:rsidRPr="002E15F7" w:rsidRDefault="00EF235F" w:rsidP="002E15F7">
            <w:pPr>
              <w:widowControl/>
              <w:jc w:val="center"/>
              <w:rPr>
                <w:rFonts w:ascii="宋体" w:hAnsi="宋体" w:cs="宋体"/>
                <w:kern w:val="0"/>
                <w:sz w:val="20"/>
              </w:rPr>
            </w:pPr>
            <w:r>
              <w:rPr>
                <w:rFonts w:ascii="宋体" w:hAnsi="宋体" w:cs="宋体" w:hint="eastAsia"/>
                <w:kern w:val="0"/>
                <w:sz w:val="20"/>
              </w:rPr>
              <w:t>西门子</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2E15F7" w:rsidRPr="002E15F7" w:rsidRDefault="002E15F7" w:rsidP="00D63E0D">
            <w:pPr>
              <w:widowControl/>
              <w:jc w:val="left"/>
              <w:rPr>
                <w:rFonts w:ascii="宋体" w:hAnsi="宋体" w:cs="宋体"/>
                <w:kern w:val="0"/>
                <w:sz w:val="20"/>
              </w:rPr>
            </w:pPr>
          </w:p>
        </w:tc>
      </w:tr>
      <w:tr w:rsidR="00651C15" w:rsidRPr="002E15F7" w:rsidTr="002D2B67">
        <w:trPr>
          <w:trHeight w:val="720"/>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1C15" w:rsidRPr="002E15F7" w:rsidRDefault="006B16FE" w:rsidP="00A103B9">
            <w:pPr>
              <w:widowControl/>
              <w:jc w:val="center"/>
              <w:rPr>
                <w:rFonts w:ascii="宋体" w:hAnsi="宋体" w:cs="宋体"/>
                <w:kern w:val="0"/>
                <w:sz w:val="20"/>
              </w:rPr>
            </w:pPr>
            <w:r>
              <w:rPr>
                <w:rFonts w:ascii="宋体" w:hAnsi="宋体" w:cs="宋体" w:hint="eastAsia"/>
                <w:kern w:val="0"/>
                <w:sz w:val="20"/>
              </w:rPr>
              <w:t>3</w:t>
            </w:r>
          </w:p>
        </w:tc>
        <w:tc>
          <w:tcPr>
            <w:tcW w:w="2020" w:type="dxa"/>
            <w:tcBorders>
              <w:top w:val="nil"/>
              <w:left w:val="nil"/>
              <w:bottom w:val="single" w:sz="4" w:space="0" w:color="auto"/>
              <w:right w:val="single" w:sz="4" w:space="0" w:color="auto"/>
            </w:tcBorders>
            <w:shd w:val="clear" w:color="auto" w:fill="auto"/>
            <w:noWrap/>
            <w:vAlign w:val="center"/>
            <w:hideMark/>
          </w:tcPr>
          <w:p w:rsidR="00651C15" w:rsidRPr="002E15F7" w:rsidRDefault="00651C15" w:rsidP="00A103B9">
            <w:pPr>
              <w:widowControl/>
              <w:jc w:val="center"/>
              <w:rPr>
                <w:rFonts w:ascii="宋体" w:hAnsi="宋体" w:cs="宋体"/>
                <w:kern w:val="0"/>
                <w:sz w:val="20"/>
              </w:rPr>
            </w:pPr>
            <w:r w:rsidRPr="002E15F7">
              <w:rPr>
                <w:rFonts w:ascii="宋体" w:hAnsi="宋体" w:cs="宋体" w:hint="eastAsia"/>
                <w:kern w:val="0"/>
                <w:sz w:val="20"/>
              </w:rPr>
              <w:t>流量仪</w:t>
            </w:r>
          </w:p>
        </w:tc>
        <w:tc>
          <w:tcPr>
            <w:tcW w:w="2769" w:type="dxa"/>
            <w:tcBorders>
              <w:top w:val="nil"/>
              <w:left w:val="nil"/>
              <w:bottom w:val="single" w:sz="4" w:space="0" w:color="auto"/>
              <w:right w:val="single" w:sz="4" w:space="0" w:color="auto"/>
            </w:tcBorders>
            <w:shd w:val="clear" w:color="auto" w:fill="auto"/>
            <w:noWrap/>
            <w:vAlign w:val="center"/>
            <w:hideMark/>
          </w:tcPr>
          <w:p w:rsidR="00651C15" w:rsidRPr="0055026A" w:rsidRDefault="00651C15" w:rsidP="00651C15">
            <w:pPr>
              <w:widowControl/>
              <w:jc w:val="left"/>
              <w:rPr>
                <w:rFonts w:ascii="宋体" w:hAnsi="宋体" w:cs="宋体"/>
                <w:kern w:val="0"/>
                <w:sz w:val="20"/>
              </w:rPr>
            </w:pPr>
            <w:r w:rsidRPr="0055026A">
              <w:rPr>
                <w:rFonts w:ascii="宋体" w:hAnsi="宋体" w:cs="宋体" w:hint="eastAsia"/>
                <w:kern w:val="0"/>
                <w:sz w:val="20"/>
              </w:rPr>
              <w:t>分体式，DN</w:t>
            </w:r>
            <w:r>
              <w:rPr>
                <w:rFonts w:ascii="宋体" w:hAnsi="宋体" w:cs="宋体" w:hint="eastAsia"/>
                <w:kern w:val="0"/>
                <w:sz w:val="20"/>
              </w:rPr>
              <w:t>400</w:t>
            </w:r>
            <w:r w:rsidRPr="0055026A">
              <w:rPr>
                <w:rFonts w:ascii="宋体" w:hAnsi="宋体" w:cs="宋体" w:hint="eastAsia"/>
                <w:kern w:val="0"/>
                <w:sz w:val="20"/>
              </w:rPr>
              <w:t>，PN1</w:t>
            </w:r>
            <w:r>
              <w:rPr>
                <w:rFonts w:ascii="宋体" w:hAnsi="宋体" w:cs="宋体" w:hint="eastAsia"/>
                <w:kern w:val="0"/>
                <w:sz w:val="20"/>
              </w:rPr>
              <w:t>0</w:t>
            </w:r>
            <w:r w:rsidRPr="0055026A">
              <w:rPr>
                <w:rFonts w:ascii="宋体" w:hAnsi="宋体" w:cs="宋体" w:hint="eastAsia"/>
                <w:kern w:val="0"/>
                <w:sz w:val="20"/>
              </w:rPr>
              <w:t>，标准法兰连接，不锈钢电极，氯丁橡胶内衬,接地环2片，传感器励磁、信号信号线缆</w:t>
            </w:r>
            <w:r w:rsidR="009104DE">
              <w:rPr>
                <w:rFonts w:ascii="宋体" w:hAnsi="宋体" w:cs="宋体" w:hint="eastAsia"/>
                <w:kern w:val="0"/>
                <w:sz w:val="20"/>
              </w:rPr>
              <w:t>30</w:t>
            </w:r>
            <w:r w:rsidRPr="0055026A">
              <w:rPr>
                <w:rFonts w:ascii="宋体" w:hAnsi="宋体" w:cs="宋体" w:hint="eastAsia"/>
                <w:kern w:val="0"/>
                <w:sz w:val="20"/>
              </w:rPr>
              <w:t>米，IP68，4-20ma输出，变送器为触屏按键，界面具有瞬时流量、正向、反向累计流量等显示，精度不低于</w:t>
            </w:r>
            <w:r w:rsidRPr="00651C15">
              <w:rPr>
                <w:rFonts w:ascii="宋体" w:hAnsi="宋体" w:cs="宋体"/>
                <w:kern w:val="0"/>
                <w:sz w:val="20"/>
              </w:rPr>
              <w:t>0.2%</w:t>
            </w:r>
          </w:p>
        </w:tc>
        <w:tc>
          <w:tcPr>
            <w:tcW w:w="641" w:type="dxa"/>
            <w:tcBorders>
              <w:top w:val="nil"/>
              <w:left w:val="nil"/>
              <w:bottom w:val="single" w:sz="4" w:space="0" w:color="auto"/>
              <w:right w:val="single" w:sz="4" w:space="0" w:color="auto"/>
            </w:tcBorders>
            <w:shd w:val="clear" w:color="auto" w:fill="auto"/>
            <w:noWrap/>
            <w:vAlign w:val="center"/>
            <w:hideMark/>
          </w:tcPr>
          <w:p w:rsidR="00651C15" w:rsidRPr="002E15F7" w:rsidRDefault="00651C15" w:rsidP="00A103B9">
            <w:pPr>
              <w:widowControl/>
              <w:jc w:val="center"/>
              <w:rPr>
                <w:rFonts w:ascii="宋体" w:hAnsi="宋体" w:cs="宋体"/>
                <w:kern w:val="0"/>
                <w:sz w:val="20"/>
              </w:rPr>
            </w:pPr>
            <w:r w:rsidRPr="002E15F7">
              <w:rPr>
                <w:rFonts w:ascii="宋体" w:hAnsi="宋体" w:cs="宋体" w:hint="eastAsia"/>
                <w:kern w:val="0"/>
                <w:sz w:val="20"/>
              </w:rPr>
              <w:t>台</w:t>
            </w:r>
          </w:p>
        </w:tc>
        <w:tc>
          <w:tcPr>
            <w:tcW w:w="635" w:type="dxa"/>
            <w:tcBorders>
              <w:top w:val="nil"/>
              <w:left w:val="nil"/>
              <w:bottom w:val="single" w:sz="4" w:space="0" w:color="auto"/>
              <w:right w:val="single" w:sz="4" w:space="0" w:color="auto"/>
            </w:tcBorders>
            <w:shd w:val="clear" w:color="auto" w:fill="auto"/>
            <w:noWrap/>
            <w:vAlign w:val="center"/>
            <w:hideMark/>
          </w:tcPr>
          <w:p w:rsidR="00651C15" w:rsidRPr="002E15F7" w:rsidRDefault="00651C15" w:rsidP="00A103B9">
            <w:pPr>
              <w:widowControl/>
              <w:jc w:val="center"/>
              <w:rPr>
                <w:rFonts w:ascii="宋体" w:hAnsi="宋体" w:cs="宋体"/>
                <w:kern w:val="0"/>
                <w:sz w:val="20"/>
              </w:rPr>
            </w:pPr>
            <w:r>
              <w:rPr>
                <w:rFonts w:ascii="宋体" w:hAnsi="宋体" w:cs="宋体" w:hint="eastAsia"/>
                <w:kern w:val="0"/>
                <w:sz w:val="20"/>
              </w:rPr>
              <w:t>5</w:t>
            </w:r>
          </w:p>
        </w:tc>
        <w:tc>
          <w:tcPr>
            <w:tcW w:w="2016" w:type="dxa"/>
            <w:tcBorders>
              <w:top w:val="nil"/>
              <w:left w:val="nil"/>
              <w:bottom w:val="single" w:sz="4" w:space="0" w:color="auto"/>
              <w:right w:val="single" w:sz="4" w:space="0" w:color="auto"/>
            </w:tcBorders>
            <w:shd w:val="clear" w:color="auto" w:fill="auto"/>
            <w:vAlign w:val="center"/>
            <w:hideMark/>
          </w:tcPr>
          <w:p w:rsidR="00EF235F" w:rsidRDefault="00651C15" w:rsidP="00A103B9">
            <w:pPr>
              <w:widowControl/>
              <w:jc w:val="center"/>
              <w:rPr>
                <w:rFonts w:ascii="宋体" w:hAnsi="宋体" w:cs="宋体"/>
                <w:kern w:val="0"/>
                <w:sz w:val="20"/>
              </w:rPr>
            </w:pPr>
            <w:r w:rsidRPr="002E15F7">
              <w:rPr>
                <w:rFonts w:ascii="宋体" w:hAnsi="宋体" w:cs="宋体" w:hint="eastAsia"/>
                <w:kern w:val="0"/>
                <w:sz w:val="20"/>
              </w:rPr>
              <w:t>ABB、科隆、E+H</w:t>
            </w:r>
            <w:r w:rsidR="00EF235F">
              <w:rPr>
                <w:rFonts w:ascii="宋体" w:hAnsi="宋体" w:cs="宋体" w:hint="eastAsia"/>
                <w:kern w:val="0"/>
                <w:sz w:val="20"/>
              </w:rPr>
              <w:t>、</w:t>
            </w:r>
          </w:p>
          <w:p w:rsidR="00651C15" w:rsidRPr="002E15F7" w:rsidRDefault="00EF235F" w:rsidP="00A103B9">
            <w:pPr>
              <w:widowControl/>
              <w:jc w:val="center"/>
              <w:rPr>
                <w:rFonts w:ascii="宋体" w:hAnsi="宋体" w:cs="宋体"/>
                <w:kern w:val="0"/>
                <w:sz w:val="20"/>
              </w:rPr>
            </w:pPr>
            <w:r>
              <w:rPr>
                <w:rFonts w:ascii="宋体" w:hAnsi="宋体" w:cs="宋体" w:hint="eastAsia"/>
                <w:kern w:val="0"/>
                <w:sz w:val="20"/>
              </w:rPr>
              <w:t>西门子</w:t>
            </w:r>
          </w:p>
        </w:tc>
        <w:tc>
          <w:tcPr>
            <w:tcW w:w="1974" w:type="dxa"/>
            <w:tcBorders>
              <w:top w:val="nil"/>
              <w:left w:val="nil"/>
              <w:bottom w:val="single" w:sz="4" w:space="0" w:color="auto"/>
              <w:right w:val="single" w:sz="4" w:space="0" w:color="auto"/>
            </w:tcBorders>
            <w:shd w:val="clear" w:color="auto" w:fill="auto"/>
            <w:vAlign w:val="center"/>
            <w:hideMark/>
          </w:tcPr>
          <w:p w:rsidR="00651C15" w:rsidRPr="002E15F7" w:rsidRDefault="00651C15" w:rsidP="00D63E0D">
            <w:pPr>
              <w:widowControl/>
              <w:jc w:val="left"/>
              <w:rPr>
                <w:rFonts w:ascii="宋体" w:hAnsi="宋体" w:cs="宋体"/>
                <w:kern w:val="0"/>
                <w:sz w:val="20"/>
              </w:rPr>
            </w:pPr>
          </w:p>
        </w:tc>
      </w:tr>
      <w:tr w:rsidR="00651C15" w:rsidRPr="002E15F7" w:rsidTr="00D92C2A">
        <w:trPr>
          <w:trHeight w:val="1186"/>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1C15" w:rsidRPr="002E15F7" w:rsidRDefault="006B16FE" w:rsidP="002E15F7">
            <w:pPr>
              <w:widowControl/>
              <w:jc w:val="center"/>
              <w:rPr>
                <w:rFonts w:ascii="宋体" w:hAnsi="宋体" w:cs="宋体"/>
                <w:kern w:val="0"/>
                <w:sz w:val="20"/>
              </w:rPr>
            </w:pPr>
            <w:r>
              <w:rPr>
                <w:rFonts w:ascii="宋体" w:hAnsi="宋体" w:cs="宋体" w:hint="eastAsia"/>
                <w:kern w:val="0"/>
                <w:sz w:val="20"/>
              </w:rPr>
              <w:t>4</w:t>
            </w:r>
          </w:p>
        </w:tc>
        <w:tc>
          <w:tcPr>
            <w:tcW w:w="2020" w:type="dxa"/>
            <w:tcBorders>
              <w:top w:val="nil"/>
              <w:left w:val="nil"/>
              <w:bottom w:val="single" w:sz="4" w:space="0" w:color="auto"/>
              <w:right w:val="single" w:sz="4" w:space="0" w:color="auto"/>
            </w:tcBorders>
            <w:shd w:val="clear" w:color="auto" w:fill="auto"/>
            <w:noWrap/>
            <w:vAlign w:val="center"/>
            <w:hideMark/>
          </w:tcPr>
          <w:p w:rsidR="00651C15" w:rsidRPr="002E15F7" w:rsidRDefault="00651C15" w:rsidP="002E15F7">
            <w:pPr>
              <w:widowControl/>
              <w:jc w:val="center"/>
              <w:rPr>
                <w:rFonts w:ascii="宋体" w:hAnsi="宋体" w:cs="宋体"/>
                <w:kern w:val="0"/>
                <w:sz w:val="20"/>
              </w:rPr>
            </w:pPr>
            <w:r w:rsidRPr="002E15F7">
              <w:rPr>
                <w:rFonts w:ascii="宋体" w:hAnsi="宋体" w:cs="宋体" w:hint="eastAsia"/>
                <w:kern w:val="0"/>
                <w:sz w:val="20"/>
              </w:rPr>
              <w:t>超声波液位仪</w:t>
            </w:r>
          </w:p>
        </w:tc>
        <w:tc>
          <w:tcPr>
            <w:tcW w:w="2769" w:type="dxa"/>
            <w:tcBorders>
              <w:top w:val="nil"/>
              <w:left w:val="nil"/>
              <w:bottom w:val="single" w:sz="4" w:space="0" w:color="auto"/>
              <w:right w:val="single" w:sz="4" w:space="0" w:color="auto"/>
            </w:tcBorders>
            <w:shd w:val="clear" w:color="auto" w:fill="auto"/>
            <w:noWrap/>
            <w:vAlign w:val="center"/>
            <w:hideMark/>
          </w:tcPr>
          <w:p w:rsidR="00651C15" w:rsidRPr="0055026A" w:rsidRDefault="00651C15" w:rsidP="00126C0E">
            <w:pPr>
              <w:widowControl/>
              <w:jc w:val="left"/>
              <w:rPr>
                <w:rFonts w:ascii="宋体" w:hAnsi="宋体" w:cs="宋体"/>
                <w:kern w:val="0"/>
                <w:sz w:val="20"/>
              </w:rPr>
            </w:pPr>
            <w:r w:rsidRPr="0055026A">
              <w:rPr>
                <w:rFonts w:ascii="宋体" w:hAnsi="宋体" w:cs="宋体" w:hint="eastAsia"/>
                <w:kern w:val="0"/>
                <w:sz w:val="20"/>
              </w:rPr>
              <w:t>分体式，量程0.4-8米，探头防护等级IP68,4-20mA，二线制，含配套304不锈钢安装支架</w:t>
            </w:r>
          </w:p>
        </w:tc>
        <w:tc>
          <w:tcPr>
            <w:tcW w:w="641" w:type="dxa"/>
            <w:tcBorders>
              <w:top w:val="nil"/>
              <w:left w:val="nil"/>
              <w:bottom w:val="single" w:sz="4" w:space="0" w:color="auto"/>
              <w:right w:val="single" w:sz="4" w:space="0" w:color="auto"/>
            </w:tcBorders>
            <w:shd w:val="clear" w:color="auto" w:fill="auto"/>
            <w:noWrap/>
            <w:vAlign w:val="center"/>
            <w:hideMark/>
          </w:tcPr>
          <w:p w:rsidR="00651C15" w:rsidRPr="002E15F7" w:rsidRDefault="00651C15" w:rsidP="002E15F7">
            <w:pPr>
              <w:widowControl/>
              <w:jc w:val="center"/>
              <w:rPr>
                <w:rFonts w:ascii="宋体" w:hAnsi="宋体" w:cs="宋体"/>
                <w:kern w:val="0"/>
                <w:sz w:val="20"/>
              </w:rPr>
            </w:pPr>
            <w:r w:rsidRPr="002E15F7">
              <w:rPr>
                <w:rFonts w:ascii="宋体" w:hAnsi="宋体" w:cs="宋体" w:hint="eastAsia"/>
                <w:kern w:val="0"/>
                <w:sz w:val="20"/>
              </w:rPr>
              <w:t>台</w:t>
            </w:r>
          </w:p>
        </w:tc>
        <w:tc>
          <w:tcPr>
            <w:tcW w:w="635" w:type="dxa"/>
            <w:tcBorders>
              <w:top w:val="nil"/>
              <w:left w:val="nil"/>
              <w:bottom w:val="single" w:sz="4" w:space="0" w:color="auto"/>
              <w:right w:val="single" w:sz="4" w:space="0" w:color="auto"/>
            </w:tcBorders>
            <w:shd w:val="clear" w:color="auto" w:fill="auto"/>
            <w:noWrap/>
            <w:vAlign w:val="center"/>
            <w:hideMark/>
          </w:tcPr>
          <w:p w:rsidR="00651C15" w:rsidRPr="002E15F7" w:rsidRDefault="00651C15" w:rsidP="002E15F7">
            <w:pPr>
              <w:widowControl/>
              <w:jc w:val="center"/>
              <w:rPr>
                <w:rFonts w:ascii="宋体" w:hAnsi="宋体" w:cs="宋体"/>
                <w:kern w:val="0"/>
                <w:sz w:val="20"/>
              </w:rPr>
            </w:pPr>
            <w:r w:rsidRPr="002E15F7">
              <w:rPr>
                <w:rFonts w:ascii="宋体" w:hAnsi="宋体" w:cs="宋体" w:hint="eastAsia"/>
                <w:kern w:val="0"/>
                <w:sz w:val="20"/>
              </w:rPr>
              <w:t>1</w:t>
            </w:r>
          </w:p>
        </w:tc>
        <w:tc>
          <w:tcPr>
            <w:tcW w:w="2016" w:type="dxa"/>
            <w:tcBorders>
              <w:top w:val="nil"/>
              <w:left w:val="nil"/>
              <w:bottom w:val="single" w:sz="4" w:space="0" w:color="auto"/>
              <w:right w:val="single" w:sz="4" w:space="0" w:color="auto"/>
            </w:tcBorders>
            <w:shd w:val="clear" w:color="auto" w:fill="auto"/>
            <w:vAlign w:val="center"/>
            <w:hideMark/>
          </w:tcPr>
          <w:p w:rsidR="00651C15" w:rsidRPr="002E15F7" w:rsidRDefault="00651C15" w:rsidP="002E15F7">
            <w:pPr>
              <w:widowControl/>
              <w:jc w:val="center"/>
              <w:rPr>
                <w:rFonts w:ascii="宋体" w:hAnsi="宋体" w:cs="宋体"/>
                <w:kern w:val="0"/>
                <w:sz w:val="20"/>
              </w:rPr>
            </w:pPr>
            <w:r w:rsidRPr="00D92C2A">
              <w:rPr>
                <w:rFonts w:ascii="宋体" w:hAnsi="宋体" w:cs="宋体" w:hint="eastAsia"/>
                <w:kern w:val="0"/>
                <w:sz w:val="20"/>
              </w:rPr>
              <w:t>E+H FMU90+FDU91,西门子 7ML5050，ABB  LST400</w:t>
            </w:r>
          </w:p>
        </w:tc>
        <w:tc>
          <w:tcPr>
            <w:tcW w:w="1974" w:type="dxa"/>
            <w:tcBorders>
              <w:top w:val="nil"/>
              <w:left w:val="nil"/>
              <w:bottom w:val="single" w:sz="4" w:space="0" w:color="auto"/>
              <w:right w:val="single" w:sz="4" w:space="0" w:color="auto"/>
            </w:tcBorders>
            <w:shd w:val="clear" w:color="auto" w:fill="auto"/>
            <w:vAlign w:val="center"/>
            <w:hideMark/>
          </w:tcPr>
          <w:p w:rsidR="00651C15" w:rsidRPr="002E15F7" w:rsidRDefault="00651C15" w:rsidP="00883C1C">
            <w:pPr>
              <w:widowControl/>
              <w:jc w:val="left"/>
              <w:rPr>
                <w:rFonts w:ascii="宋体" w:hAnsi="宋体" w:cs="宋体"/>
                <w:kern w:val="0"/>
                <w:sz w:val="20"/>
              </w:rPr>
            </w:pPr>
          </w:p>
        </w:tc>
      </w:tr>
      <w:tr w:rsidR="00651C15" w:rsidRPr="002E15F7" w:rsidTr="0055026A">
        <w:trPr>
          <w:trHeight w:val="883"/>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51C15" w:rsidRPr="002E15F7" w:rsidRDefault="006B16FE" w:rsidP="002E15F7">
            <w:pPr>
              <w:widowControl/>
              <w:jc w:val="center"/>
              <w:rPr>
                <w:rFonts w:ascii="宋体" w:hAnsi="宋体" w:cs="宋体"/>
                <w:kern w:val="0"/>
                <w:sz w:val="20"/>
              </w:rPr>
            </w:pPr>
            <w:r>
              <w:rPr>
                <w:rFonts w:ascii="宋体" w:hAnsi="宋体" w:cs="宋体" w:hint="eastAsia"/>
                <w:kern w:val="0"/>
                <w:sz w:val="20"/>
              </w:rPr>
              <w:t>5</w:t>
            </w:r>
          </w:p>
        </w:tc>
        <w:tc>
          <w:tcPr>
            <w:tcW w:w="2020" w:type="dxa"/>
            <w:tcBorders>
              <w:top w:val="nil"/>
              <w:left w:val="nil"/>
              <w:bottom w:val="single" w:sz="4" w:space="0" w:color="auto"/>
              <w:right w:val="single" w:sz="4" w:space="0" w:color="auto"/>
            </w:tcBorders>
            <w:shd w:val="clear" w:color="auto" w:fill="auto"/>
            <w:noWrap/>
            <w:vAlign w:val="center"/>
            <w:hideMark/>
          </w:tcPr>
          <w:p w:rsidR="00651C15" w:rsidRPr="002E15F7" w:rsidRDefault="00651C15" w:rsidP="002E15F7">
            <w:pPr>
              <w:widowControl/>
              <w:jc w:val="center"/>
              <w:rPr>
                <w:rFonts w:ascii="宋体" w:hAnsi="宋体" w:cs="宋体"/>
                <w:kern w:val="0"/>
                <w:sz w:val="20"/>
              </w:rPr>
            </w:pPr>
            <w:r>
              <w:rPr>
                <w:rFonts w:ascii="宋体" w:hAnsi="宋体" w:cs="宋体" w:hint="eastAsia"/>
                <w:kern w:val="0"/>
                <w:sz w:val="20"/>
              </w:rPr>
              <w:t>仪表箱</w:t>
            </w:r>
          </w:p>
        </w:tc>
        <w:tc>
          <w:tcPr>
            <w:tcW w:w="2769" w:type="dxa"/>
            <w:tcBorders>
              <w:top w:val="nil"/>
              <w:left w:val="nil"/>
              <w:bottom w:val="single" w:sz="4" w:space="0" w:color="auto"/>
              <w:right w:val="single" w:sz="4" w:space="0" w:color="auto"/>
            </w:tcBorders>
            <w:shd w:val="clear" w:color="auto" w:fill="auto"/>
            <w:noWrap/>
            <w:vAlign w:val="center"/>
            <w:hideMark/>
          </w:tcPr>
          <w:p w:rsidR="00651C15" w:rsidRPr="00D63E0D" w:rsidRDefault="00014B97" w:rsidP="00126C0E">
            <w:pPr>
              <w:widowControl/>
              <w:jc w:val="left"/>
              <w:rPr>
                <w:rFonts w:ascii="宋体" w:hAnsi="宋体" w:cs="宋体"/>
                <w:kern w:val="0"/>
                <w:sz w:val="20"/>
              </w:rPr>
            </w:pPr>
            <w:r>
              <w:rPr>
                <w:rFonts w:ascii="宋体" w:hAnsi="宋体" w:cs="宋体" w:hint="eastAsia"/>
                <w:kern w:val="0"/>
                <w:sz w:val="20"/>
              </w:rPr>
              <w:t>304不锈钢</w:t>
            </w:r>
            <w:r w:rsidRPr="00DC236E">
              <w:rPr>
                <w:rFonts w:ascii="宋体" w:hAnsi="宋体" w:cs="宋体" w:hint="eastAsia"/>
                <w:kern w:val="0"/>
                <w:sz w:val="20"/>
              </w:rPr>
              <w:t>，</w:t>
            </w:r>
            <w:r>
              <w:rPr>
                <w:rFonts w:ascii="宋体" w:hAnsi="宋体" w:cs="宋体" w:hint="eastAsia"/>
                <w:kern w:val="0"/>
                <w:sz w:val="20"/>
              </w:rPr>
              <w:t>室内</w:t>
            </w:r>
            <w:r w:rsidRPr="00D63E0D">
              <w:rPr>
                <w:rFonts w:ascii="宋体" w:hAnsi="宋体" w:cs="宋体" w:hint="eastAsia"/>
                <w:kern w:val="0"/>
                <w:sz w:val="20"/>
              </w:rPr>
              <w:t>型，</w:t>
            </w:r>
            <w:r w:rsidRPr="00DC236E">
              <w:rPr>
                <w:rFonts w:ascii="宋体" w:hAnsi="宋体" w:cs="宋体" w:hint="eastAsia"/>
                <w:kern w:val="0"/>
                <w:sz w:val="20"/>
              </w:rPr>
              <w:t>挂墙安装，带观察窗</w:t>
            </w:r>
            <w:r w:rsidR="003C02A5">
              <w:rPr>
                <w:rFonts w:ascii="宋体" w:hAnsi="宋体" w:cs="宋体" w:hint="eastAsia"/>
                <w:kern w:val="0"/>
                <w:sz w:val="20"/>
              </w:rPr>
              <w:t>，</w:t>
            </w:r>
            <w:r w:rsidRPr="00DC236E">
              <w:rPr>
                <w:rFonts w:ascii="宋体" w:hAnsi="宋体" w:cs="宋体" w:hint="eastAsia"/>
                <w:kern w:val="0"/>
                <w:sz w:val="20"/>
              </w:rPr>
              <w:t>尺寸按仪表定制</w:t>
            </w:r>
            <w:r w:rsidRPr="00D63E0D">
              <w:rPr>
                <w:rFonts w:ascii="宋体" w:hAnsi="宋体" w:cs="宋体" w:hint="eastAsia"/>
                <w:kern w:val="0"/>
                <w:sz w:val="20"/>
              </w:rPr>
              <w:t>（大小根据仪表大小调整，壁厚不低于1.5</w:t>
            </w:r>
            <w:r w:rsidR="007273E4">
              <w:rPr>
                <w:rFonts w:ascii="宋体" w:hAnsi="宋体" w:cs="宋体" w:hint="eastAsia"/>
                <w:kern w:val="0"/>
                <w:sz w:val="20"/>
              </w:rPr>
              <w:t>mm</w:t>
            </w:r>
            <w:r w:rsidRPr="00D63E0D">
              <w:rPr>
                <w:rFonts w:ascii="宋体" w:hAnsi="宋体" w:cs="宋体" w:hint="eastAsia"/>
                <w:kern w:val="0"/>
                <w:sz w:val="20"/>
              </w:rPr>
              <w:t>）</w:t>
            </w:r>
          </w:p>
        </w:tc>
        <w:tc>
          <w:tcPr>
            <w:tcW w:w="641" w:type="dxa"/>
            <w:tcBorders>
              <w:top w:val="nil"/>
              <w:left w:val="nil"/>
              <w:bottom w:val="single" w:sz="4" w:space="0" w:color="auto"/>
              <w:right w:val="single" w:sz="4" w:space="0" w:color="auto"/>
            </w:tcBorders>
            <w:shd w:val="clear" w:color="auto" w:fill="auto"/>
            <w:noWrap/>
            <w:vAlign w:val="center"/>
            <w:hideMark/>
          </w:tcPr>
          <w:p w:rsidR="00651C15" w:rsidRPr="002E15F7" w:rsidRDefault="00DC236E" w:rsidP="00F20939">
            <w:pPr>
              <w:widowControl/>
              <w:jc w:val="center"/>
              <w:rPr>
                <w:rFonts w:ascii="宋体" w:hAnsi="宋体" w:cs="宋体"/>
                <w:kern w:val="0"/>
                <w:sz w:val="20"/>
              </w:rPr>
            </w:pPr>
            <w:r>
              <w:rPr>
                <w:rFonts w:ascii="宋体" w:hAnsi="宋体" w:cs="宋体" w:hint="eastAsia"/>
                <w:kern w:val="0"/>
                <w:sz w:val="20"/>
              </w:rPr>
              <w:t>套</w:t>
            </w:r>
          </w:p>
        </w:tc>
        <w:tc>
          <w:tcPr>
            <w:tcW w:w="635" w:type="dxa"/>
            <w:tcBorders>
              <w:top w:val="nil"/>
              <w:left w:val="nil"/>
              <w:bottom w:val="single" w:sz="4" w:space="0" w:color="auto"/>
              <w:right w:val="single" w:sz="4" w:space="0" w:color="auto"/>
            </w:tcBorders>
            <w:shd w:val="clear" w:color="auto" w:fill="auto"/>
            <w:noWrap/>
            <w:vAlign w:val="center"/>
            <w:hideMark/>
          </w:tcPr>
          <w:p w:rsidR="00651C15" w:rsidRPr="002E15F7" w:rsidRDefault="00651C15" w:rsidP="00F20939">
            <w:pPr>
              <w:widowControl/>
              <w:jc w:val="center"/>
              <w:rPr>
                <w:rFonts w:ascii="宋体" w:hAnsi="宋体" w:cs="宋体"/>
                <w:kern w:val="0"/>
                <w:sz w:val="20"/>
              </w:rPr>
            </w:pPr>
            <w:r w:rsidRPr="002E15F7">
              <w:rPr>
                <w:rFonts w:ascii="宋体" w:hAnsi="宋体" w:cs="宋体" w:hint="eastAsia"/>
                <w:kern w:val="0"/>
                <w:sz w:val="20"/>
              </w:rPr>
              <w:t>2</w:t>
            </w:r>
          </w:p>
        </w:tc>
        <w:tc>
          <w:tcPr>
            <w:tcW w:w="2016" w:type="dxa"/>
            <w:tcBorders>
              <w:top w:val="nil"/>
              <w:left w:val="nil"/>
              <w:bottom w:val="single" w:sz="4" w:space="0" w:color="auto"/>
              <w:right w:val="single" w:sz="4" w:space="0" w:color="auto"/>
            </w:tcBorders>
            <w:shd w:val="clear" w:color="auto" w:fill="auto"/>
            <w:vAlign w:val="center"/>
            <w:hideMark/>
          </w:tcPr>
          <w:p w:rsidR="00651C15" w:rsidRPr="002E15F7" w:rsidRDefault="00651C15" w:rsidP="00F20939">
            <w:pPr>
              <w:widowControl/>
              <w:jc w:val="center"/>
              <w:rPr>
                <w:rFonts w:ascii="宋体" w:hAnsi="宋体" w:cs="宋体"/>
                <w:kern w:val="0"/>
                <w:sz w:val="20"/>
              </w:rPr>
            </w:pPr>
          </w:p>
        </w:tc>
        <w:tc>
          <w:tcPr>
            <w:tcW w:w="1974" w:type="dxa"/>
            <w:tcBorders>
              <w:top w:val="nil"/>
              <w:left w:val="nil"/>
              <w:bottom w:val="single" w:sz="4" w:space="0" w:color="auto"/>
              <w:right w:val="single" w:sz="4" w:space="0" w:color="auto"/>
            </w:tcBorders>
            <w:shd w:val="clear" w:color="auto" w:fill="auto"/>
            <w:vAlign w:val="center"/>
            <w:hideMark/>
          </w:tcPr>
          <w:p w:rsidR="00651C15" w:rsidRPr="00AC6308" w:rsidRDefault="00651C15" w:rsidP="00D63E0D">
            <w:pPr>
              <w:widowControl/>
              <w:jc w:val="center"/>
              <w:rPr>
                <w:rFonts w:ascii="宋体" w:hAnsi="宋体" w:cs="宋体"/>
                <w:kern w:val="0"/>
                <w:sz w:val="20"/>
                <w:highlight w:val="yellow"/>
              </w:rPr>
            </w:pPr>
          </w:p>
        </w:tc>
      </w:tr>
      <w:tr w:rsidR="00DC236E" w:rsidRPr="002E15F7" w:rsidTr="00DC236E">
        <w:trPr>
          <w:trHeight w:val="874"/>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36E" w:rsidRDefault="004606E1" w:rsidP="002E15F7">
            <w:pPr>
              <w:jc w:val="center"/>
              <w:rPr>
                <w:rFonts w:ascii="宋体" w:hAnsi="宋体" w:cs="宋体"/>
                <w:kern w:val="0"/>
                <w:sz w:val="20"/>
              </w:rPr>
            </w:pPr>
            <w:r>
              <w:rPr>
                <w:rFonts w:ascii="宋体" w:hAnsi="宋体" w:cs="宋体" w:hint="eastAsia"/>
                <w:kern w:val="0"/>
                <w:sz w:val="20"/>
              </w:rPr>
              <w:t>6</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DC236E" w:rsidRDefault="00DC236E" w:rsidP="002E15F7">
            <w:pPr>
              <w:jc w:val="center"/>
              <w:rPr>
                <w:rFonts w:ascii="宋体" w:hAnsi="宋体" w:cs="宋体"/>
                <w:kern w:val="0"/>
                <w:sz w:val="20"/>
              </w:rPr>
            </w:pPr>
            <w:r>
              <w:rPr>
                <w:rFonts w:ascii="宋体" w:hAnsi="宋体" w:cs="宋体" w:hint="eastAsia"/>
                <w:kern w:val="0"/>
                <w:sz w:val="20"/>
              </w:rPr>
              <w:t>仪表箱</w:t>
            </w:r>
          </w:p>
        </w:tc>
        <w:tc>
          <w:tcPr>
            <w:tcW w:w="2769" w:type="dxa"/>
            <w:tcBorders>
              <w:top w:val="single" w:sz="4" w:space="0" w:color="auto"/>
              <w:left w:val="nil"/>
              <w:bottom w:val="single" w:sz="4" w:space="0" w:color="auto"/>
              <w:right w:val="single" w:sz="4" w:space="0" w:color="auto"/>
            </w:tcBorders>
            <w:shd w:val="clear" w:color="auto" w:fill="auto"/>
            <w:noWrap/>
            <w:vAlign w:val="center"/>
            <w:hideMark/>
          </w:tcPr>
          <w:p w:rsidR="00DC236E" w:rsidRDefault="00DC236E" w:rsidP="00126C0E">
            <w:pPr>
              <w:jc w:val="left"/>
              <w:rPr>
                <w:rFonts w:ascii="宋体" w:hAnsi="宋体" w:cs="宋体"/>
                <w:kern w:val="0"/>
                <w:sz w:val="20"/>
              </w:rPr>
            </w:pPr>
            <w:r>
              <w:rPr>
                <w:rFonts w:ascii="宋体" w:hAnsi="宋体" w:cs="宋体" w:hint="eastAsia"/>
                <w:kern w:val="0"/>
                <w:sz w:val="20"/>
              </w:rPr>
              <w:t>304不锈钢</w:t>
            </w:r>
            <w:r w:rsidRPr="00DC236E">
              <w:rPr>
                <w:rFonts w:ascii="宋体" w:hAnsi="宋体" w:cs="宋体" w:hint="eastAsia"/>
                <w:kern w:val="0"/>
                <w:sz w:val="20"/>
              </w:rPr>
              <w:t>，</w:t>
            </w:r>
            <w:r w:rsidRPr="00D63E0D">
              <w:rPr>
                <w:rFonts w:ascii="宋体" w:hAnsi="宋体" w:cs="宋体" w:hint="eastAsia"/>
                <w:kern w:val="0"/>
                <w:sz w:val="20"/>
              </w:rPr>
              <w:t>防雨型，</w:t>
            </w:r>
            <w:r w:rsidRPr="00DC236E">
              <w:rPr>
                <w:rFonts w:ascii="宋体" w:hAnsi="宋体" w:cs="宋体" w:hint="eastAsia"/>
                <w:kern w:val="0"/>
                <w:sz w:val="20"/>
              </w:rPr>
              <w:t>挂墙安装，带观察窗</w:t>
            </w:r>
            <w:r w:rsidR="003C02A5">
              <w:rPr>
                <w:rFonts w:ascii="宋体" w:hAnsi="宋体" w:cs="宋体" w:hint="eastAsia"/>
                <w:kern w:val="0"/>
                <w:sz w:val="20"/>
              </w:rPr>
              <w:t>，</w:t>
            </w:r>
            <w:r w:rsidRPr="00DC236E">
              <w:rPr>
                <w:rFonts w:ascii="宋体" w:hAnsi="宋体" w:cs="宋体" w:hint="eastAsia"/>
                <w:kern w:val="0"/>
                <w:sz w:val="20"/>
              </w:rPr>
              <w:t>尺寸按仪表定制</w:t>
            </w:r>
            <w:r w:rsidRPr="00D63E0D">
              <w:rPr>
                <w:rFonts w:ascii="宋体" w:hAnsi="宋体" w:cs="宋体" w:hint="eastAsia"/>
                <w:kern w:val="0"/>
                <w:sz w:val="20"/>
              </w:rPr>
              <w:t>（大小根据仪表大小调整，壁厚不低于1.5</w:t>
            </w:r>
            <w:r w:rsidR="007273E4">
              <w:rPr>
                <w:rFonts w:ascii="宋体" w:hAnsi="宋体" w:cs="宋体" w:hint="eastAsia"/>
                <w:kern w:val="0"/>
                <w:sz w:val="20"/>
              </w:rPr>
              <w:t>mm</w:t>
            </w:r>
            <w:r w:rsidRPr="00D63E0D">
              <w:rPr>
                <w:rFonts w:ascii="宋体" w:hAnsi="宋体" w:cs="宋体" w:hint="eastAsia"/>
                <w:kern w:val="0"/>
                <w:sz w:val="20"/>
              </w:rPr>
              <w:t>）</w:t>
            </w:r>
          </w:p>
        </w:tc>
        <w:tc>
          <w:tcPr>
            <w:tcW w:w="641" w:type="dxa"/>
            <w:tcBorders>
              <w:top w:val="single" w:sz="4" w:space="0" w:color="auto"/>
              <w:left w:val="nil"/>
              <w:bottom w:val="single" w:sz="4" w:space="0" w:color="auto"/>
              <w:right w:val="single" w:sz="4" w:space="0" w:color="auto"/>
            </w:tcBorders>
            <w:shd w:val="clear" w:color="auto" w:fill="auto"/>
            <w:noWrap/>
            <w:vAlign w:val="center"/>
            <w:hideMark/>
          </w:tcPr>
          <w:p w:rsidR="00DC236E" w:rsidRPr="002E15F7" w:rsidRDefault="00DC236E" w:rsidP="00F20939">
            <w:pPr>
              <w:jc w:val="center"/>
              <w:rPr>
                <w:rFonts w:ascii="宋体" w:hAnsi="宋体" w:cs="宋体"/>
                <w:kern w:val="0"/>
                <w:sz w:val="20"/>
              </w:rPr>
            </w:pPr>
            <w:r>
              <w:rPr>
                <w:rFonts w:ascii="宋体" w:hAnsi="宋体" w:cs="宋体" w:hint="eastAsia"/>
                <w:kern w:val="0"/>
                <w:sz w:val="20"/>
              </w:rPr>
              <w:t>套</w:t>
            </w:r>
          </w:p>
        </w:tc>
        <w:tc>
          <w:tcPr>
            <w:tcW w:w="635" w:type="dxa"/>
            <w:tcBorders>
              <w:top w:val="single" w:sz="4" w:space="0" w:color="auto"/>
              <w:left w:val="nil"/>
              <w:bottom w:val="single" w:sz="4" w:space="0" w:color="auto"/>
              <w:right w:val="single" w:sz="4" w:space="0" w:color="auto"/>
            </w:tcBorders>
            <w:shd w:val="clear" w:color="auto" w:fill="auto"/>
            <w:noWrap/>
            <w:vAlign w:val="center"/>
            <w:hideMark/>
          </w:tcPr>
          <w:p w:rsidR="00DC236E" w:rsidRDefault="004606E1" w:rsidP="00F20939">
            <w:pPr>
              <w:jc w:val="center"/>
              <w:rPr>
                <w:rFonts w:ascii="宋体" w:hAnsi="宋体" w:cs="宋体"/>
                <w:kern w:val="0"/>
                <w:sz w:val="20"/>
              </w:rPr>
            </w:pPr>
            <w:r>
              <w:rPr>
                <w:rFonts w:ascii="宋体" w:hAnsi="宋体" w:cs="宋体" w:hint="eastAsia"/>
                <w:kern w:val="0"/>
                <w:sz w:val="20"/>
              </w:rPr>
              <w:t>14</w:t>
            </w:r>
          </w:p>
        </w:tc>
        <w:tc>
          <w:tcPr>
            <w:tcW w:w="2016" w:type="dxa"/>
            <w:tcBorders>
              <w:top w:val="single" w:sz="4" w:space="0" w:color="auto"/>
              <w:left w:val="nil"/>
              <w:bottom w:val="single" w:sz="4" w:space="0" w:color="auto"/>
              <w:right w:val="single" w:sz="4" w:space="0" w:color="auto"/>
            </w:tcBorders>
            <w:shd w:val="clear" w:color="auto" w:fill="auto"/>
            <w:vAlign w:val="center"/>
            <w:hideMark/>
          </w:tcPr>
          <w:p w:rsidR="00DC236E" w:rsidRPr="002E15F7" w:rsidRDefault="00DC236E" w:rsidP="00F20939">
            <w:pPr>
              <w:widowControl/>
              <w:jc w:val="center"/>
              <w:rPr>
                <w:rFonts w:ascii="宋体" w:hAnsi="宋体" w:cs="宋体"/>
                <w:kern w:val="0"/>
                <w:sz w:val="20"/>
              </w:rPr>
            </w:pPr>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DC236E" w:rsidRPr="00AC6308" w:rsidRDefault="00DC236E" w:rsidP="00D63E0D">
            <w:pPr>
              <w:widowControl/>
              <w:jc w:val="center"/>
              <w:rPr>
                <w:rFonts w:ascii="宋体" w:hAnsi="宋体" w:cs="宋体"/>
                <w:kern w:val="0"/>
                <w:sz w:val="20"/>
                <w:highlight w:val="yellow"/>
              </w:rPr>
            </w:pPr>
          </w:p>
        </w:tc>
      </w:tr>
    </w:tbl>
    <w:p w:rsidR="00674C3B" w:rsidRDefault="00674C3B" w:rsidP="006E7527">
      <w:pPr>
        <w:spacing w:line="360" w:lineRule="auto"/>
        <w:rPr>
          <w:rFonts w:ascii="宋体" w:hAnsi="宋体"/>
          <w:bCs/>
          <w:sz w:val="24"/>
          <w:szCs w:val="24"/>
          <w:lang w:val="zh-CN"/>
        </w:rPr>
      </w:pPr>
    </w:p>
    <w:p w:rsidR="007561CF" w:rsidRDefault="00441E1B" w:rsidP="007561CF">
      <w:pPr>
        <w:jc w:val="center"/>
        <w:rPr>
          <w:rFonts w:ascii="黑体" w:eastAsia="黑体" w:hAnsi="黑体"/>
          <w:sz w:val="28"/>
        </w:rPr>
      </w:pPr>
      <w:r>
        <w:rPr>
          <w:rFonts w:ascii="黑体" w:eastAsia="黑体" w:hAnsi="黑体"/>
          <w:sz w:val="28"/>
        </w:rPr>
        <w:br w:type="page"/>
      </w:r>
      <w:bookmarkStart w:id="71" w:name="_Toc3082"/>
      <w:bookmarkStart w:id="72" w:name="_Toc17882"/>
      <w:bookmarkStart w:id="73" w:name="OLE_LINK105"/>
      <w:bookmarkEnd w:id="69"/>
      <w:bookmarkEnd w:id="70"/>
      <w:r w:rsidR="007561CF">
        <w:rPr>
          <w:rFonts w:ascii="黑体" w:eastAsia="黑体" w:hAnsi="黑体" w:hint="eastAsia"/>
          <w:sz w:val="28"/>
        </w:rPr>
        <w:lastRenderedPageBreak/>
        <w:t>第四章 合同书（格式文本）</w:t>
      </w:r>
    </w:p>
    <w:p w:rsidR="007561CF" w:rsidRDefault="007561CF" w:rsidP="007561CF">
      <w:pPr>
        <w:spacing w:line="360" w:lineRule="auto"/>
        <w:jc w:val="right"/>
        <w:rPr>
          <w:rFonts w:ascii="宋体" w:hAnsi="宋体"/>
          <w:b/>
          <w:sz w:val="28"/>
          <w:szCs w:val="28"/>
        </w:rPr>
      </w:pPr>
    </w:p>
    <w:p w:rsidR="007561CF" w:rsidRDefault="007561CF" w:rsidP="007561CF">
      <w:pPr>
        <w:spacing w:line="360" w:lineRule="auto"/>
        <w:rPr>
          <w:rFonts w:ascii="宋体" w:hAnsi="宋体"/>
          <w:color w:val="000000"/>
          <w:kern w:val="0"/>
          <w:sz w:val="24"/>
          <w:u w:color="000000"/>
        </w:rPr>
      </w:pPr>
      <w:bookmarkStart w:id="74" w:name="_Toc32439"/>
      <w:bookmarkStart w:id="75" w:name="_Toc15580"/>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w:t>
      </w:r>
      <w:r w:rsidR="002E15F7">
        <w:rPr>
          <w:rFonts w:ascii="宋体" w:hAnsi="宋体" w:hint="eastAsia"/>
          <w:color w:val="000000"/>
          <w:kern w:val="0"/>
          <w:sz w:val="24"/>
          <w:u w:val="single"/>
        </w:rPr>
        <w:t>水务集团</w:t>
      </w:r>
      <w:r>
        <w:rPr>
          <w:rFonts w:ascii="宋体" w:hAnsi="宋体" w:hint="eastAsia"/>
          <w:color w:val="000000"/>
          <w:kern w:val="0"/>
          <w:sz w:val="24"/>
          <w:u w:val="single"/>
        </w:rPr>
        <w:t>有限公司</w:t>
      </w:r>
    </w:p>
    <w:p w:rsidR="007561CF" w:rsidRDefault="007561CF" w:rsidP="007561CF">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7561CF" w:rsidRDefault="007561CF" w:rsidP="007561CF">
      <w:pPr>
        <w:spacing w:line="360" w:lineRule="auto"/>
        <w:ind w:firstLineChars="200" w:firstLine="480"/>
        <w:rPr>
          <w:rFonts w:ascii="宋体" w:hAnsi="宋体"/>
          <w:bCs/>
          <w:sz w:val="24"/>
        </w:rPr>
      </w:pPr>
      <w:r>
        <w:rPr>
          <w:rFonts w:ascii="宋体" w:hAnsi="宋体" w:hint="eastAsia"/>
          <w:bCs/>
          <w:sz w:val="24"/>
        </w:rPr>
        <w:t>甲方愿以总价款人民币</w:t>
      </w:r>
      <w:r>
        <w:rPr>
          <w:rFonts w:ascii="宋体" w:hAnsi="宋体" w:hint="eastAsia"/>
          <w:bCs/>
          <w:sz w:val="24"/>
          <w:u w:val="single"/>
        </w:rPr>
        <w:t xml:space="preserve">      </w:t>
      </w:r>
      <w:r>
        <w:rPr>
          <w:rFonts w:ascii="宋体" w:hAnsi="宋体" w:hint="eastAsia"/>
          <w:bCs/>
          <w:sz w:val="24"/>
        </w:rPr>
        <w:t>元（大写：）向乙方发包，并经双方协商同意下列条款：</w:t>
      </w:r>
    </w:p>
    <w:p w:rsidR="007561CF" w:rsidRDefault="007561CF" w:rsidP="007561CF">
      <w:pPr>
        <w:spacing w:line="360" w:lineRule="auto"/>
        <w:ind w:firstLineChars="200" w:firstLine="480"/>
        <w:rPr>
          <w:rFonts w:ascii="宋体" w:hAnsi="宋体"/>
          <w:bCs/>
          <w:sz w:val="24"/>
        </w:rPr>
      </w:pPr>
      <w:r>
        <w:rPr>
          <w:rFonts w:ascii="宋体" w:hAnsi="宋体" w:hint="eastAsia"/>
          <w:bCs/>
          <w:sz w:val="24"/>
        </w:rPr>
        <w:t>一、本合同供、需双方必须遵守《合同法》，并各自履行应负的全部责任。</w:t>
      </w:r>
    </w:p>
    <w:p w:rsidR="007561CF" w:rsidRDefault="007561CF" w:rsidP="007561CF">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7561CF" w:rsidRDefault="007561CF" w:rsidP="007561CF">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w:t>
      </w:r>
      <w:r w:rsidR="003816CD">
        <w:rPr>
          <w:rFonts w:ascii="宋体" w:hAnsi="宋体" w:hint="eastAsia"/>
          <w:bCs/>
          <w:sz w:val="24"/>
          <w:szCs w:val="24"/>
          <w:highlight w:val="yellow"/>
        </w:rPr>
        <w:t>YXGYJT202006001</w:t>
      </w:r>
      <w:r>
        <w:rPr>
          <w:rFonts w:ascii="宋体" w:hAnsi="宋体" w:hint="eastAsia"/>
          <w:bCs/>
          <w:sz w:val="24"/>
        </w:rPr>
        <w:t>）；（5）乙方在投标过程中所作的其他有关承诺、声明、书面澄清等。</w:t>
      </w:r>
    </w:p>
    <w:p w:rsidR="007561CF" w:rsidRDefault="007561CF" w:rsidP="007561CF">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w:t>
      </w:r>
      <w:r w:rsidR="001815E8">
        <w:rPr>
          <w:rFonts w:ascii="宋体" w:hAnsi="宋体" w:hint="eastAsia"/>
          <w:bCs/>
          <w:sz w:val="24"/>
        </w:rPr>
        <w:t>产品</w:t>
      </w:r>
      <w:r>
        <w:rPr>
          <w:rFonts w:ascii="宋体" w:hAnsi="宋体" w:hint="eastAsia"/>
          <w:bCs/>
          <w:sz w:val="24"/>
        </w:rPr>
        <w:t>。</w:t>
      </w:r>
    </w:p>
    <w:p w:rsidR="007561CF" w:rsidRDefault="007561CF" w:rsidP="007561CF">
      <w:pPr>
        <w:spacing w:line="360" w:lineRule="auto"/>
        <w:ind w:firstLineChars="200" w:firstLine="480"/>
        <w:rPr>
          <w:rFonts w:ascii="宋体" w:hAnsi="宋体"/>
          <w:bCs/>
          <w:sz w:val="24"/>
        </w:rPr>
      </w:pPr>
      <w:r>
        <w:rPr>
          <w:rFonts w:ascii="宋体" w:hAnsi="宋体" w:hint="eastAsia"/>
          <w:bCs/>
          <w:sz w:val="24"/>
        </w:rPr>
        <w:t>四、招标人按照招标文件，组织对中标人所</w:t>
      </w:r>
      <w:r w:rsidR="001815E8">
        <w:rPr>
          <w:rFonts w:ascii="宋体" w:hAnsi="宋体" w:hint="eastAsia"/>
          <w:bCs/>
          <w:sz w:val="24"/>
        </w:rPr>
        <w:t>供货物</w:t>
      </w:r>
      <w:r>
        <w:rPr>
          <w:rFonts w:ascii="宋体" w:hAnsi="宋体" w:hint="eastAsia"/>
          <w:bCs/>
          <w:sz w:val="24"/>
        </w:rPr>
        <w:t>逐项进行验收，在确认</w:t>
      </w:r>
      <w:r w:rsidR="001815E8">
        <w:rPr>
          <w:rFonts w:ascii="宋体" w:hAnsi="宋体" w:hint="eastAsia"/>
          <w:bCs/>
          <w:sz w:val="24"/>
        </w:rPr>
        <w:t>货物</w:t>
      </w:r>
      <w:r>
        <w:rPr>
          <w:rFonts w:ascii="宋体" w:hAnsi="宋体" w:hint="eastAsia"/>
          <w:bCs/>
          <w:sz w:val="24"/>
        </w:rPr>
        <w:t>符合招标需求的基础上，填写验收单并加盖单位公章。</w:t>
      </w:r>
    </w:p>
    <w:p w:rsidR="007561CF" w:rsidRDefault="007561CF" w:rsidP="007561CF">
      <w:pPr>
        <w:spacing w:line="360" w:lineRule="auto"/>
        <w:ind w:firstLineChars="200" w:firstLine="480"/>
        <w:rPr>
          <w:rFonts w:ascii="宋体" w:hAnsi="宋体"/>
          <w:bCs/>
          <w:sz w:val="24"/>
        </w:rPr>
      </w:pPr>
      <w:r>
        <w:rPr>
          <w:rFonts w:ascii="宋体" w:hAnsi="宋体" w:hint="eastAsia"/>
          <w:bCs/>
          <w:sz w:val="24"/>
        </w:rPr>
        <w:t>五、投标人</w:t>
      </w:r>
      <w:r w:rsidR="001815E8">
        <w:rPr>
          <w:rFonts w:ascii="宋体" w:hAnsi="宋体" w:hint="eastAsia"/>
          <w:bCs/>
          <w:sz w:val="24"/>
        </w:rPr>
        <w:t>供货</w:t>
      </w:r>
      <w:r>
        <w:rPr>
          <w:rFonts w:ascii="宋体" w:hAnsi="宋体" w:hint="eastAsia"/>
          <w:bCs/>
          <w:sz w:val="24"/>
        </w:rPr>
        <w:t>后开具正式发票和验收单按合同规定的时间、步骤和方法与甲方结算资金。</w:t>
      </w:r>
    </w:p>
    <w:p w:rsidR="007561CF" w:rsidRDefault="007561CF" w:rsidP="007561CF">
      <w:pPr>
        <w:spacing w:line="360" w:lineRule="auto"/>
        <w:ind w:firstLineChars="200" w:firstLine="480"/>
        <w:rPr>
          <w:rFonts w:ascii="宋体" w:hAnsi="宋体"/>
          <w:bCs/>
          <w:sz w:val="24"/>
        </w:rPr>
      </w:pPr>
      <w:r>
        <w:rPr>
          <w:rFonts w:ascii="宋体" w:hAnsi="宋体" w:hint="eastAsia"/>
          <w:bCs/>
          <w:sz w:val="24"/>
        </w:rPr>
        <w:t>六、本合同一式三份，供需双方各持一份，报送上级主管部门存档一份。</w:t>
      </w:r>
    </w:p>
    <w:p w:rsidR="007561CF" w:rsidRDefault="007561CF" w:rsidP="007561CF">
      <w:pPr>
        <w:spacing w:line="360" w:lineRule="auto"/>
        <w:jc w:val="center"/>
        <w:outlineLvl w:val="0"/>
        <w:rPr>
          <w:rFonts w:ascii="楷体_GB2312" w:eastAsia="楷体_GB2312"/>
          <w:b/>
          <w:sz w:val="32"/>
          <w:szCs w:val="32"/>
        </w:rPr>
      </w:pPr>
    </w:p>
    <w:p w:rsidR="007561CF" w:rsidRDefault="007561CF" w:rsidP="007561CF">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7561CF" w:rsidTr="00093EEF">
        <w:trPr>
          <w:jc w:val="center"/>
        </w:trPr>
        <w:tc>
          <w:tcPr>
            <w:tcW w:w="4643" w:type="dxa"/>
          </w:tcPr>
          <w:p w:rsidR="007561CF" w:rsidRDefault="007561CF" w:rsidP="00093EEF">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甲方（招标人）：（盖章）</w:t>
            </w:r>
            <w:bookmarkEnd w:id="76"/>
          </w:p>
        </w:tc>
        <w:tc>
          <w:tcPr>
            <w:tcW w:w="4643" w:type="dxa"/>
          </w:tcPr>
          <w:p w:rsidR="007561CF" w:rsidRDefault="007561CF" w:rsidP="00093EEF">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7561CF" w:rsidTr="00093EEF">
        <w:trPr>
          <w:jc w:val="center"/>
        </w:trPr>
        <w:tc>
          <w:tcPr>
            <w:tcW w:w="4643" w:type="dxa"/>
          </w:tcPr>
          <w:p w:rsidR="007561CF" w:rsidRDefault="007561CF" w:rsidP="00093EEF">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7561CF" w:rsidRDefault="007561CF" w:rsidP="00093EEF">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7561CF" w:rsidTr="00093EEF">
        <w:trPr>
          <w:jc w:val="center"/>
        </w:trPr>
        <w:tc>
          <w:tcPr>
            <w:tcW w:w="4643" w:type="dxa"/>
          </w:tcPr>
          <w:p w:rsidR="007561CF" w:rsidRDefault="007561CF" w:rsidP="00093EEF">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电话：</w:t>
            </w:r>
            <w:bookmarkEnd w:id="77"/>
          </w:p>
        </w:tc>
        <w:tc>
          <w:tcPr>
            <w:tcW w:w="4643" w:type="dxa"/>
          </w:tcPr>
          <w:p w:rsidR="007561CF" w:rsidRDefault="007561CF" w:rsidP="00093EEF">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7561CF" w:rsidTr="00093EEF">
        <w:trPr>
          <w:jc w:val="center"/>
        </w:trPr>
        <w:tc>
          <w:tcPr>
            <w:tcW w:w="4643" w:type="dxa"/>
          </w:tcPr>
          <w:p w:rsidR="007561CF" w:rsidRDefault="007561CF" w:rsidP="00093EEF">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tcPr>
          <w:p w:rsidR="007561CF" w:rsidRDefault="007561CF" w:rsidP="00093EEF">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7561CF" w:rsidTr="00093EEF">
        <w:trPr>
          <w:jc w:val="center"/>
        </w:trPr>
        <w:tc>
          <w:tcPr>
            <w:tcW w:w="4643" w:type="dxa"/>
          </w:tcPr>
          <w:p w:rsidR="007561CF" w:rsidRDefault="007561CF" w:rsidP="00093EEF">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账号：</w:t>
            </w:r>
            <w:bookmarkEnd w:id="79"/>
          </w:p>
        </w:tc>
        <w:tc>
          <w:tcPr>
            <w:tcW w:w="4643" w:type="dxa"/>
          </w:tcPr>
          <w:p w:rsidR="007561CF" w:rsidRDefault="007561CF" w:rsidP="00093EEF">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7561CF" w:rsidRDefault="007561CF" w:rsidP="00093EEF">
            <w:pPr>
              <w:widowControl/>
              <w:adjustRightInd w:val="0"/>
              <w:jc w:val="left"/>
              <w:rPr>
                <w:rFonts w:ascii="宋体" w:hAnsi="宋体" w:cs="宋体"/>
                <w:kern w:val="0"/>
                <w:sz w:val="24"/>
                <w:szCs w:val="24"/>
                <w:lang w:val="zh-CN"/>
              </w:rPr>
            </w:pPr>
          </w:p>
        </w:tc>
      </w:tr>
      <w:tr w:rsidR="007561CF" w:rsidTr="00093EEF">
        <w:trPr>
          <w:jc w:val="center"/>
        </w:trPr>
        <w:tc>
          <w:tcPr>
            <w:tcW w:w="4643" w:type="dxa"/>
          </w:tcPr>
          <w:p w:rsidR="007561CF" w:rsidRDefault="007561CF" w:rsidP="00093EEF">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7561CF" w:rsidRDefault="007561CF" w:rsidP="00093EEF">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7561CF" w:rsidTr="00093EEF">
        <w:trPr>
          <w:jc w:val="center"/>
        </w:trPr>
        <w:tc>
          <w:tcPr>
            <w:tcW w:w="4643" w:type="dxa"/>
          </w:tcPr>
          <w:p w:rsidR="007561CF" w:rsidRDefault="007561CF" w:rsidP="00093EEF">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tcPr>
          <w:p w:rsidR="007561CF" w:rsidRDefault="007561CF" w:rsidP="00093EEF">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7561CF" w:rsidRDefault="007561CF" w:rsidP="007561CF">
      <w:pPr>
        <w:spacing w:line="360" w:lineRule="auto"/>
        <w:jc w:val="center"/>
        <w:outlineLvl w:val="0"/>
        <w:rPr>
          <w:rFonts w:ascii="黑体" w:eastAsia="黑体" w:hAnsi="黑体"/>
          <w:sz w:val="28"/>
        </w:rPr>
      </w:pPr>
    </w:p>
    <w:p w:rsidR="007561CF" w:rsidRDefault="007561CF" w:rsidP="007561CF">
      <w:pPr>
        <w:spacing w:line="360" w:lineRule="auto"/>
        <w:jc w:val="center"/>
        <w:outlineLvl w:val="0"/>
        <w:rPr>
          <w:rFonts w:ascii="黑体" w:eastAsia="黑体" w:hAnsi="黑体"/>
          <w:sz w:val="28"/>
        </w:rPr>
      </w:pPr>
    </w:p>
    <w:p w:rsidR="007561CF" w:rsidRDefault="007561CF" w:rsidP="007561CF">
      <w:pPr>
        <w:spacing w:line="360" w:lineRule="auto"/>
        <w:jc w:val="center"/>
        <w:outlineLvl w:val="0"/>
        <w:rPr>
          <w:rFonts w:ascii="黑体" w:eastAsia="黑体" w:hAnsi="黑体"/>
          <w:sz w:val="28"/>
        </w:rPr>
      </w:pPr>
    </w:p>
    <w:p w:rsidR="007561CF" w:rsidRDefault="007561CF" w:rsidP="007561CF">
      <w:pPr>
        <w:spacing w:line="360" w:lineRule="auto"/>
        <w:jc w:val="center"/>
        <w:outlineLvl w:val="0"/>
        <w:rPr>
          <w:rFonts w:ascii="黑体" w:eastAsia="黑体" w:hAnsi="黑体"/>
          <w:sz w:val="28"/>
        </w:rPr>
      </w:pPr>
    </w:p>
    <w:p w:rsidR="007561CF" w:rsidRDefault="007561CF" w:rsidP="007561CF">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4"/>
      <w:bookmarkEnd w:id="75"/>
    </w:p>
    <w:p w:rsidR="007561CF" w:rsidRDefault="007561CF" w:rsidP="007561CF">
      <w:pPr>
        <w:spacing w:line="360" w:lineRule="auto"/>
        <w:jc w:val="center"/>
        <w:outlineLvl w:val="0"/>
        <w:rPr>
          <w:rFonts w:ascii="黑体" w:eastAsia="黑体" w:hAnsi="黑体"/>
          <w:sz w:val="28"/>
        </w:rPr>
      </w:pPr>
    </w:p>
    <w:p w:rsidR="007561CF" w:rsidRDefault="007561CF" w:rsidP="007561CF">
      <w:pPr>
        <w:spacing w:line="360" w:lineRule="auto"/>
        <w:ind w:firstLineChars="200" w:firstLine="480"/>
        <w:rPr>
          <w:rFonts w:ascii="宋体" w:hAnsi="宋体"/>
          <w:bCs/>
          <w:sz w:val="24"/>
        </w:rPr>
      </w:pPr>
      <w:r>
        <w:rPr>
          <w:rFonts w:ascii="宋体" w:hAnsi="宋体" w:hint="eastAsia"/>
          <w:bCs/>
          <w:sz w:val="24"/>
        </w:rPr>
        <w:t>根据项目编号：</w:t>
      </w:r>
      <w:r w:rsidR="003816CD">
        <w:rPr>
          <w:rFonts w:ascii="宋体" w:hAnsi="宋体" w:hint="eastAsia"/>
          <w:bCs/>
          <w:sz w:val="24"/>
          <w:szCs w:val="24"/>
          <w:highlight w:val="yellow"/>
        </w:rPr>
        <w:t>YXGYJT202006001</w:t>
      </w:r>
      <w:r>
        <w:rPr>
          <w:rFonts w:ascii="宋体" w:hAnsi="宋体" w:hint="eastAsia"/>
          <w:bCs/>
          <w:sz w:val="24"/>
        </w:rPr>
        <w:t>招标文件和该项目的中标通知书及乙方投标文件，供需双方就此次中标的服务相关问题，同意按下列条款规定执行。</w:t>
      </w:r>
    </w:p>
    <w:p w:rsidR="007561CF" w:rsidRPr="0006415E" w:rsidRDefault="007561CF" w:rsidP="007561CF">
      <w:pPr>
        <w:pStyle w:val="ac"/>
        <w:spacing w:line="360" w:lineRule="auto"/>
        <w:ind w:left="480" w:firstLineChars="0" w:firstLine="0"/>
        <w:rPr>
          <w:rFonts w:ascii="宋体" w:hAnsi="宋体"/>
          <w:bCs/>
          <w:sz w:val="24"/>
        </w:rPr>
      </w:pPr>
      <w:r>
        <w:rPr>
          <w:rFonts w:ascii="宋体" w:hAnsi="宋体" w:hint="eastAsia"/>
          <w:bCs/>
          <w:sz w:val="24"/>
        </w:rPr>
        <w:t>一、</w:t>
      </w:r>
      <w:r w:rsidRPr="0006415E">
        <w:rPr>
          <w:rFonts w:ascii="宋体" w:hAnsi="宋体" w:hint="eastAsia"/>
          <w:bCs/>
          <w:sz w:val="24"/>
        </w:rPr>
        <w:t>合同内容：本次招标</w:t>
      </w:r>
      <w:r w:rsidR="00F74626">
        <w:rPr>
          <w:rFonts w:ascii="宋体" w:hAnsi="宋体" w:hint="eastAsia"/>
          <w:bCs/>
          <w:sz w:val="24"/>
        </w:rPr>
        <w:t>货物</w:t>
      </w:r>
      <w:r w:rsidRPr="0006415E">
        <w:rPr>
          <w:rFonts w:ascii="宋体" w:hAnsi="宋体" w:hint="eastAsia"/>
          <w:bCs/>
          <w:sz w:val="24"/>
        </w:rPr>
        <w:t>为</w:t>
      </w:r>
      <w:r w:rsidR="008860E8">
        <w:rPr>
          <w:rFonts w:ascii="宋体" w:hAnsi="宋体" w:hint="eastAsia"/>
          <w:sz w:val="24"/>
          <w:szCs w:val="24"/>
          <w:u w:val="single"/>
        </w:rPr>
        <w:t>仪表</w:t>
      </w:r>
      <w:r w:rsidRPr="0006415E">
        <w:rPr>
          <w:rFonts w:ascii="宋体" w:hAnsi="宋体" w:hint="eastAsia"/>
          <w:bCs/>
          <w:sz w:val="24"/>
        </w:rPr>
        <w:t>。</w:t>
      </w:r>
    </w:p>
    <w:p w:rsidR="007561CF" w:rsidRPr="006F791E" w:rsidRDefault="007561CF" w:rsidP="007561CF">
      <w:pPr>
        <w:pStyle w:val="11"/>
        <w:spacing w:line="380" w:lineRule="exact"/>
        <w:ind w:left="480" w:right="170"/>
        <w:rPr>
          <w:rFonts w:ascii="宋体" w:hAnsi="MS Sans Serif"/>
          <w:spacing w:val="12"/>
          <w:kern w:val="0"/>
          <w:sz w:val="24"/>
        </w:rPr>
      </w:pPr>
      <w:r>
        <w:rPr>
          <w:rFonts w:ascii="宋体" w:hAnsi="MS Sans Serif" w:hint="eastAsia"/>
          <w:spacing w:val="12"/>
          <w:kern w:val="0"/>
          <w:sz w:val="24"/>
          <w:szCs w:val="20"/>
        </w:rPr>
        <w:t>二、</w:t>
      </w:r>
      <w:r w:rsidR="00F74626">
        <w:rPr>
          <w:rFonts w:ascii="宋体" w:hAnsi="MS Sans Serif" w:hint="eastAsia"/>
          <w:spacing w:val="12"/>
          <w:kern w:val="0"/>
          <w:sz w:val="24"/>
          <w:szCs w:val="20"/>
        </w:rPr>
        <w:t>供货</w:t>
      </w:r>
      <w:r w:rsidRPr="002D107B">
        <w:rPr>
          <w:rFonts w:ascii="宋体" w:hAnsi="MS Sans Serif"/>
          <w:spacing w:val="12"/>
          <w:kern w:val="0"/>
          <w:sz w:val="24"/>
          <w:szCs w:val="20"/>
        </w:rPr>
        <w:t>期</w:t>
      </w:r>
      <w:r w:rsidRPr="002D107B">
        <w:rPr>
          <w:rFonts w:ascii="宋体" w:hAnsi="MS Sans Serif" w:hint="eastAsia"/>
          <w:spacing w:val="12"/>
          <w:kern w:val="0"/>
          <w:sz w:val="24"/>
          <w:szCs w:val="20"/>
        </w:rPr>
        <w:t>：</w:t>
      </w:r>
      <w:r w:rsidR="00F74626">
        <w:rPr>
          <w:rFonts w:ascii="ˎ̥" w:hAnsi="ˎ̥" w:cs="宋体" w:hint="eastAsia"/>
          <w:kern w:val="0"/>
          <w:sz w:val="24"/>
          <w:u w:val="single"/>
        </w:rPr>
        <w:t xml:space="preserve"> </w:t>
      </w:r>
      <w:r w:rsidR="007E7419">
        <w:rPr>
          <w:rFonts w:ascii="ˎ̥" w:hAnsi="ˎ̥" w:cs="宋体" w:hint="eastAsia"/>
          <w:kern w:val="0"/>
          <w:sz w:val="24"/>
          <w:u w:val="single"/>
        </w:rPr>
        <w:t>60</w:t>
      </w:r>
      <w:r w:rsidR="002E15F7">
        <w:rPr>
          <w:rFonts w:ascii="ˎ̥" w:hAnsi="ˎ̥" w:cs="宋体" w:hint="eastAsia"/>
          <w:kern w:val="0"/>
          <w:sz w:val="24"/>
          <w:u w:val="single"/>
        </w:rPr>
        <w:t>天</w:t>
      </w:r>
      <w:r w:rsidRPr="006F791E">
        <w:rPr>
          <w:rFonts w:ascii="ˎ̥" w:hAnsi="ˎ̥" w:cs="宋体" w:hint="eastAsia"/>
          <w:kern w:val="0"/>
          <w:sz w:val="24"/>
        </w:rPr>
        <w:t>。</w:t>
      </w:r>
    </w:p>
    <w:p w:rsidR="007561CF" w:rsidRDefault="007561CF" w:rsidP="007561CF">
      <w:pPr>
        <w:spacing w:line="360" w:lineRule="auto"/>
        <w:ind w:firstLineChars="200" w:firstLine="480"/>
        <w:rPr>
          <w:rFonts w:ascii="宋体" w:hAnsi="宋体"/>
          <w:bCs/>
          <w:sz w:val="24"/>
        </w:rPr>
      </w:pPr>
      <w:r>
        <w:rPr>
          <w:rFonts w:ascii="宋体" w:hAnsi="宋体" w:hint="eastAsia"/>
          <w:bCs/>
          <w:sz w:val="24"/>
        </w:rPr>
        <w:t>三、价格及支付</w:t>
      </w:r>
    </w:p>
    <w:p w:rsidR="007561CF" w:rsidRDefault="007561CF" w:rsidP="007561CF">
      <w:pPr>
        <w:spacing w:line="360" w:lineRule="auto"/>
        <w:ind w:left="480"/>
        <w:rPr>
          <w:rFonts w:ascii="宋体" w:hAnsi="宋体"/>
          <w:bCs/>
          <w:sz w:val="24"/>
        </w:rPr>
      </w:pPr>
      <w:r>
        <w:rPr>
          <w:rFonts w:ascii="宋体" w:hAnsi="宋体" w:hint="eastAsia"/>
          <w:bCs/>
          <w:sz w:val="24"/>
        </w:rPr>
        <w:t>1、此次中标价格执行，合同总标的额为</w:t>
      </w:r>
      <w:r w:rsidRPr="00614A77">
        <w:rPr>
          <w:rFonts w:ascii="宋体" w:hAnsi="宋体" w:hint="eastAsia"/>
          <w:bCs/>
          <w:sz w:val="24"/>
          <w:u w:val="single"/>
        </w:rPr>
        <w:t xml:space="preserve">       </w:t>
      </w:r>
      <w:r>
        <w:rPr>
          <w:rFonts w:ascii="宋体" w:hAnsi="宋体" w:hint="eastAsia"/>
          <w:bCs/>
          <w:sz w:val="24"/>
        </w:rPr>
        <w:t>元。</w:t>
      </w:r>
    </w:p>
    <w:p w:rsidR="007561CF" w:rsidRPr="00091025" w:rsidRDefault="007561CF" w:rsidP="007561CF">
      <w:pPr>
        <w:pStyle w:val="11"/>
        <w:spacing w:line="380" w:lineRule="exact"/>
        <w:ind w:firstLine="490"/>
        <w:rPr>
          <w:rFonts w:ascii="宋体" w:hAnsi="宋体"/>
          <w:color w:val="000000"/>
          <w:sz w:val="24"/>
        </w:rPr>
      </w:pPr>
      <w:r>
        <w:rPr>
          <w:rFonts w:ascii="宋体" w:hAnsi="宋体" w:hint="eastAsia"/>
          <w:color w:val="000000"/>
          <w:sz w:val="24"/>
        </w:rPr>
        <w:t>2、</w:t>
      </w:r>
      <w:r w:rsidR="00091025">
        <w:rPr>
          <w:rFonts w:ascii="宋体" w:hAnsi="宋体" w:hint="eastAsia"/>
          <w:color w:val="000000"/>
          <w:sz w:val="24"/>
        </w:rPr>
        <w:t>本合同为固定单价合同，投标单价</w:t>
      </w:r>
      <w:r w:rsidR="00091025">
        <w:rPr>
          <w:rFonts w:ascii="ˎ̥" w:hAnsi="ˎ̥" w:cs="宋体" w:hint="eastAsia"/>
          <w:color w:val="000000"/>
          <w:kern w:val="0"/>
          <w:sz w:val="24"/>
          <w:u w:val="single"/>
        </w:rPr>
        <w:t>已全部考虑了包括所有服务、人力、机械、运输、仓储、各种税费、劳保、专利技术、质保、政策性文件（如遇政策性文件调整税费，报价将作相应调整）规定及合同包含的所有风险、责任等各项所有费用。</w:t>
      </w:r>
    </w:p>
    <w:p w:rsidR="002E15F7" w:rsidRDefault="002E15F7" w:rsidP="002E15F7">
      <w:pPr>
        <w:spacing w:line="276" w:lineRule="auto"/>
        <w:rPr>
          <w:rFonts w:ascii="宋体" w:hAnsi="宋体"/>
          <w:bCs/>
          <w:color w:val="000000"/>
          <w:sz w:val="24"/>
        </w:rPr>
      </w:pPr>
      <w:r>
        <w:rPr>
          <w:rFonts w:ascii="宋体" w:hAnsi="宋体" w:hint="eastAsia"/>
          <w:bCs/>
          <w:color w:val="000000"/>
          <w:sz w:val="24"/>
        </w:rPr>
        <w:t xml:space="preserve">    </w:t>
      </w:r>
      <w:r w:rsidR="007561CF">
        <w:rPr>
          <w:rFonts w:ascii="宋体" w:hAnsi="宋体" w:hint="eastAsia"/>
          <w:bCs/>
          <w:color w:val="000000"/>
          <w:sz w:val="24"/>
        </w:rPr>
        <w:t>3</w:t>
      </w:r>
      <w:r w:rsidR="007561CF" w:rsidRPr="00785E3A">
        <w:rPr>
          <w:rFonts w:ascii="宋体" w:hAnsi="宋体" w:hint="eastAsia"/>
          <w:bCs/>
          <w:color w:val="000000"/>
          <w:sz w:val="24"/>
        </w:rPr>
        <w:t>、</w:t>
      </w:r>
      <w:r w:rsidR="007561CF">
        <w:rPr>
          <w:rFonts w:ascii="宋体" w:hAnsi="宋体" w:hint="eastAsia"/>
          <w:bCs/>
          <w:color w:val="000000"/>
          <w:sz w:val="24"/>
        </w:rPr>
        <w:t>付款方式：</w:t>
      </w:r>
    </w:p>
    <w:p w:rsidR="0071100A" w:rsidRPr="00124312" w:rsidRDefault="002E15F7" w:rsidP="0071100A">
      <w:pPr>
        <w:spacing w:line="276" w:lineRule="auto"/>
        <w:rPr>
          <w:rFonts w:ascii="宋体" w:hAnsi="宋体"/>
          <w:sz w:val="24"/>
          <w:szCs w:val="24"/>
        </w:rPr>
      </w:pPr>
      <w:r>
        <w:rPr>
          <w:rFonts w:ascii="宋体" w:hAnsi="宋体" w:hint="eastAsia"/>
          <w:bCs/>
          <w:color w:val="000000"/>
          <w:sz w:val="24"/>
        </w:rPr>
        <w:t xml:space="preserve">   </w:t>
      </w:r>
      <w:r w:rsidR="0071100A" w:rsidRPr="00124312">
        <w:rPr>
          <w:rFonts w:ascii="宋体" w:hAnsi="宋体" w:hint="eastAsia"/>
          <w:sz w:val="24"/>
          <w:szCs w:val="24"/>
        </w:rPr>
        <w:t>（1）设备送抵需方指定的施工现场或设备仓库，并经供需双方检查合格后签署到货验收单，供方须于当月25日前开具所供货物的全额税务发票，需方在30天内支付发票金额的60%货款；</w:t>
      </w:r>
    </w:p>
    <w:p w:rsidR="0071100A" w:rsidRPr="00124312" w:rsidRDefault="0071100A" w:rsidP="0071100A">
      <w:pPr>
        <w:spacing w:line="276" w:lineRule="auto"/>
        <w:rPr>
          <w:rFonts w:ascii="宋体" w:hAnsi="宋体"/>
          <w:sz w:val="24"/>
          <w:szCs w:val="24"/>
        </w:rPr>
      </w:pPr>
      <w:r>
        <w:rPr>
          <w:rFonts w:ascii="宋体" w:hAnsi="宋体" w:hint="eastAsia"/>
          <w:sz w:val="24"/>
          <w:szCs w:val="24"/>
        </w:rPr>
        <w:t xml:space="preserve">   </w:t>
      </w:r>
      <w:r w:rsidRPr="00124312">
        <w:rPr>
          <w:rFonts w:ascii="宋体" w:hAnsi="宋体" w:hint="eastAsia"/>
          <w:sz w:val="24"/>
          <w:szCs w:val="24"/>
        </w:rPr>
        <w:t>（2）</w:t>
      </w:r>
      <w:r w:rsidRPr="0071100A">
        <w:rPr>
          <w:rFonts w:ascii="宋体" w:hAnsi="宋体" w:hint="eastAsia"/>
          <w:sz w:val="24"/>
        </w:rPr>
        <w:t>已送达现场并开具发票的货物，在货到现场4个月后，无质量问题30日内支付30%货款</w:t>
      </w:r>
      <w:r w:rsidRPr="00124312">
        <w:rPr>
          <w:rFonts w:ascii="宋体" w:hAnsi="宋体" w:hint="eastAsia"/>
          <w:sz w:val="24"/>
          <w:szCs w:val="24"/>
        </w:rPr>
        <w:t>；</w:t>
      </w:r>
    </w:p>
    <w:p w:rsidR="0071100A" w:rsidRPr="00124312" w:rsidRDefault="0071100A" w:rsidP="0071100A">
      <w:pPr>
        <w:spacing w:line="276" w:lineRule="auto"/>
        <w:rPr>
          <w:rFonts w:ascii="宋体" w:hAnsi="宋体"/>
          <w:sz w:val="24"/>
          <w:szCs w:val="24"/>
        </w:rPr>
      </w:pPr>
      <w:r>
        <w:rPr>
          <w:rFonts w:ascii="宋体" w:hAnsi="宋体" w:hint="eastAsia"/>
          <w:sz w:val="24"/>
          <w:szCs w:val="24"/>
        </w:rPr>
        <w:t xml:space="preserve">   </w:t>
      </w:r>
      <w:r w:rsidRPr="00124312">
        <w:rPr>
          <w:rFonts w:ascii="宋体" w:hAnsi="宋体" w:hint="eastAsia"/>
          <w:sz w:val="24"/>
          <w:szCs w:val="24"/>
        </w:rPr>
        <w:t>（3）</w:t>
      </w:r>
      <w:r w:rsidRPr="0071100A">
        <w:rPr>
          <w:rFonts w:ascii="宋体" w:hAnsi="宋体" w:hint="eastAsia"/>
          <w:sz w:val="24"/>
        </w:rPr>
        <w:t>余款10%作为质保金，在质保期</w:t>
      </w:r>
      <w:r>
        <w:rPr>
          <w:rFonts w:ascii="宋体" w:hAnsi="宋体" w:hint="eastAsia"/>
          <w:sz w:val="24"/>
        </w:rPr>
        <w:t>一年</w:t>
      </w:r>
      <w:r w:rsidRPr="0071100A">
        <w:rPr>
          <w:rFonts w:ascii="宋体" w:hAnsi="宋体" w:hint="eastAsia"/>
          <w:sz w:val="24"/>
        </w:rPr>
        <w:t>满后30日内一次性付清。</w:t>
      </w:r>
      <w:r w:rsidRPr="00124312">
        <w:rPr>
          <w:rFonts w:ascii="宋体" w:hAnsi="宋体" w:hint="eastAsia"/>
          <w:sz w:val="24"/>
          <w:szCs w:val="24"/>
        </w:rPr>
        <w:t>（由于财政结算等流程设计问题，特殊情况结算会滞后）</w:t>
      </w:r>
    </w:p>
    <w:p w:rsidR="0071100A" w:rsidRDefault="0071100A" w:rsidP="0071100A">
      <w:pPr>
        <w:pStyle w:val="Normal00"/>
        <w:spacing w:line="380" w:lineRule="exact"/>
        <w:rPr>
          <w:rFonts w:ascii="宋体" w:eastAsia="宋体" w:hAnsi="宋体"/>
          <w:b w:val="0"/>
          <w:kern w:val="2"/>
          <w:sz w:val="24"/>
        </w:rPr>
      </w:pPr>
      <w:r>
        <w:rPr>
          <w:rFonts w:ascii="宋体" w:eastAsia="宋体" w:hAnsi="宋体" w:hint="eastAsia"/>
          <w:b w:val="0"/>
          <w:kern w:val="2"/>
          <w:sz w:val="24"/>
        </w:rPr>
        <w:t xml:space="preserve">   （4）付款方式：银行汇票或转帐支票。</w:t>
      </w:r>
    </w:p>
    <w:p w:rsidR="0071100A" w:rsidRPr="0071100A" w:rsidRDefault="0071100A" w:rsidP="0071100A">
      <w:pPr>
        <w:pStyle w:val="Normal00"/>
        <w:spacing w:line="380" w:lineRule="exact"/>
        <w:rPr>
          <w:rFonts w:ascii="宋体" w:eastAsia="宋体" w:hAnsi="宋体"/>
          <w:b w:val="0"/>
          <w:kern w:val="2"/>
          <w:sz w:val="24"/>
        </w:rPr>
      </w:pPr>
      <w:r>
        <w:rPr>
          <w:rFonts w:ascii="宋体" w:eastAsia="宋体" w:hAnsi="宋体" w:hint="eastAsia"/>
          <w:b w:val="0"/>
          <w:kern w:val="2"/>
          <w:sz w:val="24"/>
        </w:rPr>
        <w:t xml:space="preserve">   （5）</w:t>
      </w:r>
      <w:r w:rsidRPr="00124312">
        <w:rPr>
          <w:rFonts w:ascii="宋体" w:eastAsia="宋体" w:hAnsi="宋体" w:hint="eastAsia"/>
          <w:b w:val="0"/>
          <w:kern w:val="2"/>
          <w:sz w:val="24"/>
        </w:rPr>
        <w:t>履约保证金的退还：履约保证金于货物安装完毕验收合格后的三十个工作日内无息退还。</w:t>
      </w:r>
    </w:p>
    <w:p w:rsidR="007561CF" w:rsidRPr="0093181D" w:rsidRDefault="0071100A" w:rsidP="0071100A">
      <w:pPr>
        <w:spacing w:line="276" w:lineRule="auto"/>
        <w:rPr>
          <w:rFonts w:ascii="宋体"/>
          <w:bCs/>
          <w:sz w:val="24"/>
          <w:szCs w:val="24"/>
        </w:rPr>
      </w:pPr>
      <w:r>
        <w:rPr>
          <w:rFonts w:ascii="宋体" w:hAnsi="宋体" w:hint="eastAsia"/>
          <w:bCs/>
          <w:sz w:val="24"/>
          <w:szCs w:val="24"/>
        </w:rPr>
        <w:t xml:space="preserve">    </w:t>
      </w:r>
      <w:r w:rsidR="007561CF">
        <w:rPr>
          <w:rFonts w:ascii="宋体" w:hAnsi="宋体" w:hint="eastAsia"/>
          <w:bCs/>
          <w:sz w:val="24"/>
          <w:szCs w:val="24"/>
        </w:rPr>
        <w:t>四、质量保证</w:t>
      </w:r>
    </w:p>
    <w:p w:rsidR="007561CF" w:rsidRDefault="007561CF" w:rsidP="007561CF">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7561CF" w:rsidRPr="005C4BC7" w:rsidRDefault="007561CF" w:rsidP="007561CF">
      <w:pPr>
        <w:tabs>
          <w:tab w:val="left" w:pos="945"/>
        </w:tabs>
        <w:spacing w:line="360" w:lineRule="auto"/>
        <w:rPr>
          <w:rFonts w:ascii="宋体" w:hAnsi="宋体"/>
          <w:bCs/>
          <w:sz w:val="24"/>
          <w:szCs w:val="24"/>
        </w:rPr>
      </w:pPr>
      <w:r>
        <w:rPr>
          <w:rFonts w:ascii="宋体" w:hAnsi="宋体" w:hint="eastAsia"/>
          <w:bCs/>
          <w:sz w:val="24"/>
          <w:szCs w:val="24"/>
          <w:lang w:val="zh-CN"/>
        </w:rPr>
        <w:t xml:space="preserve">    </w:t>
      </w:r>
      <w:r w:rsidRPr="005C4BC7">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7561CF" w:rsidRPr="005C4BC7" w:rsidRDefault="007561CF" w:rsidP="007561CF">
      <w:pPr>
        <w:tabs>
          <w:tab w:val="left" w:pos="945"/>
        </w:tabs>
        <w:spacing w:line="360" w:lineRule="auto"/>
        <w:rPr>
          <w:rFonts w:ascii="宋体" w:hAnsi="宋体"/>
          <w:bCs/>
          <w:sz w:val="24"/>
          <w:szCs w:val="24"/>
        </w:rPr>
      </w:pPr>
      <w:r>
        <w:rPr>
          <w:rFonts w:ascii="宋体" w:hAnsi="宋体" w:hint="eastAsia"/>
          <w:bCs/>
          <w:sz w:val="24"/>
          <w:szCs w:val="24"/>
        </w:rPr>
        <w:t xml:space="preserve">    </w:t>
      </w:r>
      <w:r w:rsidRPr="005C4BC7">
        <w:rPr>
          <w:rFonts w:ascii="宋体" w:hAnsi="宋体" w:hint="eastAsia"/>
          <w:bCs/>
          <w:sz w:val="24"/>
          <w:szCs w:val="24"/>
        </w:rPr>
        <w:t>3、甲方在签订合同后发现乙方存在弄虚作假等行为，则</w:t>
      </w:r>
      <w:r w:rsidRPr="005C4BC7">
        <w:rPr>
          <w:rFonts w:ascii="宋体" w:hAnsi="宋体"/>
          <w:bCs/>
          <w:sz w:val="24"/>
          <w:szCs w:val="24"/>
        </w:rPr>
        <w:t>对供方处以</w:t>
      </w:r>
      <w:r w:rsidRPr="005C4BC7">
        <w:rPr>
          <w:rFonts w:ascii="宋体" w:hAnsi="宋体" w:hint="eastAsia"/>
          <w:bCs/>
          <w:sz w:val="24"/>
          <w:szCs w:val="24"/>
        </w:rPr>
        <w:t>扣除质保</w:t>
      </w:r>
      <w:r w:rsidRPr="005C4BC7">
        <w:rPr>
          <w:rFonts w:ascii="宋体" w:hAnsi="宋体"/>
          <w:bCs/>
          <w:sz w:val="24"/>
          <w:szCs w:val="24"/>
        </w:rPr>
        <w:t>金的违约处罚</w:t>
      </w:r>
      <w:r w:rsidRPr="005C4BC7">
        <w:rPr>
          <w:rFonts w:ascii="宋体" w:hAnsi="宋体" w:hint="eastAsia"/>
          <w:bCs/>
          <w:sz w:val="24"/>
          <w:szCs w:val="24"/>
        </w:rPr>
        <w:t>，并在3年内不得参与甲方组织的招投标活动。情节严重的，甲方有权终止合同，</w:t>
      </w:r>
      <w:r w:rsidRPr="005C4BC7">
        <w:rPr>
          <w:rFonts w:ascii="宋体" w:hAnsi="宋体"/>
          <w:bCs/>
          <w:sz w:val="24"/>
          <w:szCs w:val="24"/>
        </w:rPr>
        <w:t>并报</w:t>
      </w:r>
      <w:r w:rsidRPr="005C4BC7">
        <w:rPr>
          <w:rFonts w:ascii="宋体" w:hAnsi="宋体" w:hint="eastAsia"/>
          <w:bCs/>
          <w:sz w:val="24"/>
          <w:szCs w:val="24"/>
        </w:rPr>
        <w:t>相关</w:t>
      </w:r>
      <w:r w:rsidRPr="005C4BC7">
        <w:rPr>
          <w:rFonts w:ascii="宋体" w:hAnsi="宋体"/>
          <w:bCs/>
          <w:sz w:val="24"/>
          <w:szCs w:val="24"/>
        </w:rPr>
        <w:t>采购网站公示。</w:t>
      </w:r>
    </w:p>
    <w:p w:rsidR="007561CF" w:rsidRPr="005C4BC7" w:rsidRDefault="007561CF" w:rsidP="007561CF">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w:t>
      </w:r>
      <w:r w:rsidRPr="005C4BC7">
        <w:rPr>
          <w:rFonts w:ascii="宋体" w:hAnsi="宋体" w:hint="eastAsia"/>
          <w:bCs/>
          <w:sz w:val="24"/>
          <w:szCs w:val="24"/>
        </w:rPr>
        <w:t>4、</w:t>
      </w:r>
      <w:r w:rsidRPr="005C4BC7">
        <w:rPr>
          <w:rFonts w:ascii="宋体" w:hAnsi="宋体"/>
          <w:bCs/>
          <w:sz w:val="24"/>
          <w:szCs w:val="24"/>
        </w:rPr>
        <w:t>供货前和供货过程中，采购人将会自行对投标产品每种规格随机抽样检测，匿名送</w:t>
      </w:r>
      <w:r w:rsidRPr="005C4BC7">
        <w:rPr>
          <w:rFonts w:ascii="宋体" w:hAnsi="宋体"/>
          <w:bCs/>
          <w:sz w:val="24"/>
          <w:szCs w:val="24"/>
        </w:rPr>
        <w:lastRenderedPageBreak/>
        <w:t>省级以上质量监督检验机构按合同约定技术标准要求进行质量检测，以此作为判定合同货物质量是否合格的最终依据。投标产品一旦抽检不合格或不符合投标承诺要求，按违约处理，采购人将终止合同，同时对供方处以</w:t>
      </w:r>
      <w:r w:rsidRPr="005C4BC7">
        <w:rPr>
          <w:rFonts w:ascii="宋体" w:hAnsi="宋体" w:hint="eastAsia"/>
          <w:bCs/>
          <w:sz w:val="24"/>
          <w:szCs w:val="24"/>
        </w:rPr>
        <w:t>扣除质保金</w:t>
      </w:r>
      <w:r w:rsidRPr="005C4BC7">
        <w:rPr>
          <w:rFonts w:ascii="宋体" w:hAnsi="宋体"/>
          <w:bCs/>
          <w:sz w:val="24"/>
          <w:szCs w:val="24"/>
        </w:rPr>
        <w:t>的违约处罚，</w:t>
      </w:r>
      <w:r w:rsidRPr="005C4BC7">
        <w:rPr>
          <w:rFonts w:ascii="宋体" w:hAnsi="宋体" w:hint="eastAsia"/>
          <w:bCs/>
          <w:sz w:val="24"/>
          <w:szCs w:val="24"/>
        </w:rPr>
        <w:t>并在3年内不得参与甲方组织的招投标活动，</w:t>
      </w:r>
      <w:r w:rsidRPr="005C4BC7">
        <w:rPr>
          <w:rFonts w:ascii="宋体" w:hAnsi="宋体"/>
          <w:bCs/>
          <w:sz w:val="24"/>
          <w:szCs w:val="24"/>
        </w:rPr>
        <w:t>并报</w:t>
      </w:r>
      <w:r w:rsidRPr="005C4BC7">
        <w:rPr>
          <w:rFonts w:ascii="宋体" w:hAnsi="宋体" w:hint="eastAsia"/>
          <w:bCs/>
          <w:sz w:val="24"/>
          <w:szCs w:val="24"/>
        </w:rPr>
        <w:t>相关</w:t>
      </w:r>
      <w:r w:rsidRPr="005C4BC7">
        <w:rPr>
          <w:rFonts w:ascii="宋体" w:hAnsi="宋体"/>
          <w:bCs/>
          <w:sz w:val="24"/>
          <w:szCs w:val="24"/>
        </w:rPr>
        <w:t>采购网站公示。</w:t>
      </w:r>
    </w:p>
    <w:p w:rsidR="007561CF" w:rsidRDefault="007561CF" w:rsidP="007561CF">
      <w:pPr>
        <w:spacing w:line="360" w:lineRule="auto"/>
        <w:ind w:firstLineChars="200" w:firstLine="480"/>
        <w:rPr>
          <w:rFonts w:ascii="宋体" w:hAnsi="宋体"/>
          <w:bCs/>
          <w:sz w:val="24"/>
          <w:szCs w:val="24"/>
        </w:rPr>
      </w:pPr>
      <w:r>
        <w:rPr>
          <w:rFonts w:ascii="宋体" w:hAnsi="宋体" w:hint="eastAsia"/>
          <w:bCs/>
          <w:sz w:val="24"/>
          <w:szCs w:val="24"/>
        </w:rPr>
        <w:t>五、</w:t>
      </w:r>
      <w:r w:rsidR="00C819A5">
        <w:rPr>
          <w:rFonts w:ascii="宋体" w:hAnsi="宋体" w:hint="eastAsia"/>
          <w:bCs/>
          <w:sz w:val="24"/>
          <w:szCs w:val="24"/>
        </w:rPr>
        <w:t>供货</w:t>
      </w:r>
      <w:r>
        <w:rPr>
          <w:rFonts w:ascii="宋体" w:hAnsi="宋体" w:hint="eastAsia"/>
          <w:bCs/>
          <w:sz w:val="24"/>
          <w:szCs w:val="24"/>
        </w:rPr>
        <w:t>和验收</w:t>
      </w:r>
    </w:p>
    <w:p w:rsidR="007561CF" w:rsidRPr="00EE0AAD" w:rsidRDefault="007561CF" w:rsidP="007561CF">
      <w:pPr>
        <w:pStyle w:val="11"/>
        <w:spacing w:line="360" w:lineRule="auto"/>
        <w:ind w:firstLineChars="200" w:firstLine="480"/>
        <w:rPr>
          <w:rFonts w:ascii="宋体" w:hAnsi="宋体"/>
          <w:bCs/>
          <w:sz w:val="24"/>
          <w:lang w:val="zh-CN"/>
        </w:rPr>
      </w:pPr>
      <w:r>
        <w:rPr>
          <w:rFonts w:ascii="宋体" w:hAnsi="宋体" w:hint="eastAsia"/>
          <w:bCs/>
          <w:sz w:val="24"/>
          <w:lang w:val="zh-CN"/>
        </w:rPr>
        <w:t>1、</w:t>
      </w:r>
      <w:r w:rsidR="00C819A5">
        <w:rPr>
          <w:rFonts w:ascii="宋体" w:hAnsi="宋体" w:hint="eastAsia"/>
          <w:bCs/>
          <w:sz w:val="24"/>
          <w:lang w:val="zh-CN"/>
        </w:rPr>
        <w:t>供货</w:t>
      </w:r>
      <w:r>
        <w:rPr>
          <w:rFonts w:ascii="宋体" w:hAnsi="宋体" w:hint="eastAsia"/>
          <w:bCs/>
          <w:sz w:val="24"/>
          <w:lang w:val="zh-CN"/>
        </w:rPr>
        <w:t>日期：</w:t>
      </w:r>
      <w:r w:rsidR="00CA4817" w:rsidRPr="00CA4817">
        <w:rPr>
          <w:rFonts w:ascii="宋体" w:hAnsi="宋体" w:hint="eastAsia"/>
          <w:bCs/>
          <w:color w:val="FF0000"/>
          <w:sz w:val="24"/>
          <w:u w:val="single"/>
          <w:lang w:val="zh-CN"/>
        </w:rPr>
        <w:t>6</w:t>
      </w:r>
      <w:r w:rsidR="002E15F7" w:rsidRPr="00CA4817">
        <w:rPr>
          <w:rFonts w:ascii="宋体" w:hAnsi="宋体" w:hint="eastAsia"/>
          <w:bCs/>
          <w:color w:val="FF0000"/>
          <w:sz w:val="24"/>
          <w:u w:val="single"/>
          <w:lang w:val="zh-CN"/>
        </w:rPr>
        <w:t>0天</w:t>
      </w:r>
      <w:r>
        <w:rPr>
          <w:rFonts w:ascii="宋体" w:hAnsi="宋体" w:hint="eastAsia"/>
          <w:bCs/>
          <w:sz w:val="24"/>
        </w:rPr>
        <w:t>。</w:t>
      </w:r>
      <w:r w:rsidRPr="00EE0AAD">
        <w:rPr>
          <w:rFonts w:ascii="宋体" w:hAnsi="宋体" w:hint="eastAsia"/>
          <w:bCs/>
          <w:sz w:val="24"/>
          <w:lang w:val="zh-CN"/>
        </w:rPr>
        <w:t>如中标供应商逾期</w:t>
      </w:r>
      <w:r w:rsidR="00C819A5">
        <w:rPr>
          <w:rFonts w:ascii="宋体" w:hAnsi="宋体" w:hint="eastAsia"/>
          <w:bCs/>
          <w:sz w:val="24"/>
          <w:lang w:val="zh-CN"/>
        </w:rPr>
        <w:t>供货</w:t>
      </w:r>
      <w:r w:rsidRPr="00EE0AAD">
        <w:rPr>
          <w:rFonts w:ascii="宋体" w:hAnsi="宋体" w:hint="eastAsia"/>
          <w:bCs/>
          <w:sz w:val="24"/>
          <w:lang w:val="zh-CN"/>
        </w:rPr>
        <w:t>，除不</w:t>
      </w:r>
      <w:r>
        <w:rPr>
          <w:rFonts w:ascii="宋体" w:hAnsi="宋体" w:hint="eastAsia"/>
          <w:bCs/>
          <w:sz w:val="24"/>
          <w:lang w:val="zh-CN"/>
        </w:rPr>
        <w:t>可抗力外，每迟</w:t>
      </w:r>
      <w:r w:rsidRPr="00EE0AAD">
        <w:rPr>
          <w:rFonts w:ascii="宋体" w:hAnsi="宋体" w:hint="eastAsia"/>
          <w:bCs/>
          <w:sz w:val="24"/>
          <w:lang w:val="zh-CN"/>
        </w:rPr>
        <w:t>1天，每天违约金金额为逾期交货部分总价款的百分之五。乙方逾期超过</w:t>
      </w:r>
      <w:r w:rsidR="00045BB1">
        <w:rPr>
          <w:rFonts w:ascii="宋体" w:hAnsi="宋体" w:hint="eastAsia"/>
          <w:bCs/>
          <w:sz w:val="24"/>
          <w:lang w:val="zh-CN"/>
        </w:rPr>
        <w:t>1</w:t>
      </w:r>
      <w:r w:rsidRPr="00EE0AAD">
        <w:rPr>
          <w:rFonts w:ascii="宋体" w:hAnsi="宋体" w:hint="eastAsia"/>
          <w:bCs/>
          <w:sz w:val="24"/>
          <w:lang w:val="zh-CN"/>
        </w:rPr>
        <w:t>5个工作日以上的视为乙方不履行合同，甲方有权终止合同，并对乙方处以在3年内不得参与甲方组织的招投标活动的处罚，</w:t>
      </w:r>
      <w:r w:rsidRPr="00EE0AAD">
        <w:rPr>
          <w:rFonts w:ascii="宋体" w:hAnsi="宋体"/>
          <w:bCs/>
          <w:sz w:val="24"/>
          <w:lang w:val="zh-CN"/>
        </w:rPr>
        <w:t>并报</w:t>
      </w:r>
      <w:r w:rsidRPr="00EE0AAD">
        <w:rPr>
          <w:rFonts w:ascii="宋体" w:hAnsi="宋体" w:hint="eastAsia"/>
          <w:bCs/>
          <w:sz w:val="24"/>
          <w:lang w:val="zh-CN"/>
        </w:rPr>
        <w:t>相关</w:t>
      </w:r>
      <w:r w:rsidRPr="00EE0AAD">
        <w:rPr>
          <w:rFonts w:ascii="宋体" w:hAnsi="宋体"/>
          <w:bCs/>
          <w:sz w:val="24"/>
          <w:lang w:val="zh-CN"/>
        </w:rPr>
        <w:t>采购网站公示</w:t>
      </w:r>
      <w:r w:rsidRPr="00EE0AAD">
        <w:rPr>
          <w:rFonts w:ascii="宋体" w:hAnsi="宋体" w:hint="eastAsia"/>
          <w:bCs/>
          <w:sz w:val="24"/>
          <w:lang w:val="zh-CN"/>
        </w:rPr>
        <w:t>。</w:t>
      </w:r>
    </w:p>
    <w:p w:rsidR="007561CF" w:rsidRDefault="007561CF" w:rsidP="007561CF">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7561CF" w:rsidRDefault="007561CF" w:rsidP="007561CF">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7561CF" w:rsidRDefault="007561CF" w:rsidP="007561CF">
      <w:pPr>
        <w:spacing w:line="360" w:lineRule="auto"/>
        <w:ind w:firstLineChars="200" w:firstLine="480"/>
        <w:rPr>
          <w:rFonts w:ascii="宋体" w:hAnsi="宋体"/>
          <w:bCs/>
          <w:sz w:val="24"/>
          <w:szCs w:val="24"/>
        </w:rPr>
      </w:pPr>
      <w:r>
        <w:rPr>
          <w:rFonts w:ascii="宋体" w:hAnsi="宋体" w:hint="eastAsia"/>
          <w:bCs/>
          <w:sz w:val="24"/>
          <w:szCs w:val="24"/>
        </w:rPr>
        <w:t>六、违约责任：</w:t>
      </w:r>
    </w:p>
    <w:p w:rsidR="007561CF" w:rsidRPr="00406EA2" w:rsidRDefault="007561CF" w:rsidP="007561CF">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sidRPr="00406EA2">
        <w:rPr>
          <w:rFonts w:ascii="宋体" w:hAnsi="宋体" w:hint="eastAsia"/>
          <w:color w:val="000000"/>
          <w:sz w:val="24"/>
        </w:rPr>
        <w:t>承包人不履行合同或履行合同不符合约定的，发包人有权随时解除合同，并扣除相应的违约金及质保金。如果发包人因此造成的实际损失超过约定的违约金及质保金，则承包人的赔偿额应以发包人的实际损失为准。</w:t>
      </w:r>
    </w:p>
    <w:p w:rsidR="007561CF" w:rsidRDefault="007561CF" w:rsidP="007561CF">
      <w:pPr>
        <w:spacing w:line="360" w:lineRule="auto"/>
        <w:ind w:firstLineChars="166" w:firstLine="398"/>
        <w:rPr>
          <w:rFonts w:ascii="宋体" w:hAnsi="宋体"/>
          <w:bCs/>
          <w:sz w:val="24"/>
          <w:lang w:val="zh-CN"/>
        </w:rPr>
      </w:pPr>
      <w:r>
        <w:rPr>
          <w:rFonts w:ascii="宋体" w:hAnsi="宋体" w:hint="eastAsia"/>
          <w:bCs/>
          <w:sz w:val="24"/>
        </w:rPr>
        <w:t>6</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7561CF" w:rsidRDefault="007561CF" w:rsidP="007561CF">
      <w:pPr>
        <w:spacing w:line="360" w:lineRule="auto"/>
        <w:ind w:firstLineChars="166" w:firstLine="398"/>
        <w:rPr>
          <w:rFonts w:ascii="宋体" w:hAnsi="宋体"/>
          <w:bCs/>
          <w:sz w:val="24"/>
          <w:lang w:val="zh-CN"/>
        </w:rPr>
      </w:pPr>
      <w:r>
        <w:rPr>
          <w:rFonts w:ascii="宋体" w:hAnsi="宋体" w:hint="eastAsia"/>
          <w:bCs/>
          <w:sz w:val="24"/>
        </w:rPr>
        <w:t>7</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7561CF" w:rsidRDefault="007561CF" w:rsidP="007561CF">
      <w:pPr>
        <w:spacing w:line="360" w:lineRule="auto"/>
        <w:ind w:firstLineChars="166" w:firstLine="398"/>
        <w:rPr>
          <w:rFonts w:ascii="宋体" w:hAnsi="宋体"/>
          <w:bCs/>
          <w:sz w:val="24"/>
          <w:lang w:val="zh-CN"/>
        </w:rPr>
      </w:pPr>
      <w:r>
        <w:rPr>
          <w:rFonts w:ascii="宋体" w:hAnsi="宋体" w:hint="eastAsia"/>
          <w:bCs/>
          <w:sz w:val="24"/>
        </w:rPr>
        <w:t>8</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7561CF" w:rsidRDefault="007561CF" w:rsidP="007561CF">
      <w:pPr>
        <w:spacing w:line="360" w:lineRule="auto"/>
        <w:ind w:firstLineChars="200" w:firstLine="480"/>
        <w:rPr>
          <w:rFonts w:ascii="宋体" w:hAnsi="宋体"/>
          <w:bCs/>
          <w:sz w:val="24"/>
          <w:szCs w:val="24"/>
        </w:rPr>
      </w:pPr>
      <w:r>
        <w:rPr>
          <w:rFonts w:ascii="宋体" w:hAnsi="宋体" w:hint="eastAsia"/>
          <w:bCs/>
          <w:sz w:val="24"/>
          <w:lang w:val="zh-CN"/>
        </w:rPr>
        <w:t>七、</w:t>
      </w:r>
      <w:r>
        <w:rPr>
          <w:rFonts w:ascii="宋体" w:hAnsi="宋体" w:hint="eastAsia"/>
          <w:bCs/>
          <w:sz w:val="24"/>
          <w:szCs w:val="24"/>
          <w:lang w:val="zh-CN"/>
        </w:rPr>
        <w:t>争议的解决</w:t>
      </w:r>
    </w:p>
    <w:p w:rsidR="007561CF" w:rsidRDefault="007561CF" w:rsidP="007561CF">
      <w:pPr>
        <w:spacing w:line="360" w:lineRule="auto"/>
        <w:ind w:firstLineChars="166" w:firstLine="398"/>
        <w:rPr>
          <w:rFonts w:ascii="宋体" w:hAnsi="宋体"/>
          <w:bCs/>
          <w:sz w:val="24"/>
          <w:lang w:val="zh-CN"/>
        </w:rPr>
      </w:pPr>
      <w:r>
        <w:rPr>
          <w:rFonts w:ascii="宋体" w:hAnsi="宋体" w:hint="eastAsia"/>
          <w:bCs/>
          <w:sz w:val="24"/>
          <w:lang w:val="zh-CN"/>
        </w:rPr>
        <w:t>1、因工程质量问题发生争议的，应当邀请国家认可的质量检测机构对质量进行鉴定。符</w:t>
      </w:r>
      <w:r>
        <w:rPr>
          <w:rFonts w:ascii="宋体" w:hAnsi="宋体" w:hint="eastAsia"/>
          <w:bCs/>
          <w:sz w:val="24"/>
          <w:lang w:val="zh-CN"/>
        </w:rPr>
        <w:lastRenderedPageBreak/>
        <w:t>合标准的，鉴定费由甲方承担；不符合质量标准的，鉴定费由乙方承担。</w:t>
      </w:r>
    </w:p>
    <w:p w:rsidR="007561CF" w:rsidRDefault="007561CF" w:rsidP="007561CF">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lang w:val="zh-CN"/>
        </w:rPr>
        <w:t>招标人所属上级部门协</w:t>
      </w:r>
      <w:r>
        <w:rPr>
          <w:rFonts w:ascii="宋体" w:hAnsi="宋体" w:hint="eastAsia"/>
          <w:bCs/>
          <w:sz w:val="24"/>
          <w:lang w:val="zh-CN"/>
        </w:rPr>
        <w:t>调解决，如协调解决不成，则可向甲方所在地（宜兴）法院起诉。</w:t>
      </w:r>
    </w:p>
    <w:p w:rsidR="007561CF" w:rsidRDefault="007561CF" w:rsidP="007561CF">
      <w:pPr>
        <w:spacing w:line="360" w:lineRule="auto"/>
        <w:ind w:firstLineChars="200" w:firstLine="480"/>
        <w:rPr>
          <w:rFonts w:ascii="宋体" w:hAnsi="宋体"/>
          <w:bCs/>
          <w:sz w:val="24"/>
          <w:szCs w:val="24"/>
          <w:lang w:val="zh-CN"/>
        </w:rPr>
      </w:pPr>
      <w:r>
        <w:rPr>
          <w:rFonts w:ascii="宋体" w:hAnsi="宋体" w:hint="eastAsia"/>
          <w:bCs/>
          <w:sz w:val="24"/>
          <w:szCs w:val="24"/>
        </w:rPr>
        <w:t>八、合同生效及其</w:t>
      </w:r>
      <w:r>
        <w:rPr>
          <w:rFonts w:ascii="宋体" w:hAnsi="宋体" w:hint="eastAsia"/>
          <w:bCs/>
          <w:sz w:val="24"/>
          <w:szCs w:val="24"/>
          <w:lang w:val="zh-CN"/>
        </w:rPr>
        <w:t>它</w:t>
      </w:r>
    </w:p>
    <w:p w:rsidR="007561CF" w:rsidRDefault="007561CF" w:rsidP="007561CF">
      <w:pPr>
        <w:spacing w:line="360" w:lineRule="auto"/>
        <w:ind w:left="400"/>
        <w:rPr>
          <w:rFonts w:ascii="宋体" w:hAnsi="宋体"/>
          <w:bCs/>
          <w:sz w:val="24"/>
          <w:lang w:val="zh-CN"/>
        </w:rPr>
      </w:pPr>
      <w:r>
        <w:rPr>
          <w:rFonts w:ascii="宋体" w:hAnsi="宋体" w:hint="eastAsia"/>
          <w:bCs/>
          <w:sz w:val="24"/>
          <w:lang w:val="zh-CN"/>
        </w:rPr>
        <w:t>1、合同经供需双方代表签字并加盖公章（或合同章）后即生效。</w:t>
      </w:r>
    </w:p>
    <w:p w:rsidR="007561CF" w:rsidRDefault="007561CF" w:rsidP="007561CF">
      <w:pPr>
        <w:spacing w:line="360" w:lineRule="auto"/>
        <w:ind w:firstLineChars="166" w:firstLine="398"/>
        <w:rPr>
          <w:rFonts w:ascii="宋体" w:hAnsi="宋体"/>
          <w:bCs/>
          <w:sz w:val="24"/>
          <w:lang w:val="zh-CN"/>
        </w:rPr>
      </w:pPr>
      <w:r>
        <w:rPr>
          <w:rFonts w:ascii="宋体" w:hAnsi="宋体" w:hint="eastAsia"/>
          <w:bCs/>
          <w:sz w:val="24"/>
          <w:lang w:val="zh-CN"/>
        </w:rPr>
        <w:t>2、合同签订后供需双方即直接产生权利与义务的关系，合同执行过程中出现的问题应按照《合同法》的规定办理。</w:t>
      </w:r>
    </w:p>
    <w:p w:rsidR="007561CF" w:rsidRDefault="007561CF" w:rsidP="007561CF">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7561CF" w:rsidRDefault="007561CF" w:rsidP="007561CF">
      <w:pPr>
        <w:spacing w:line="360" w:lineRule="auto"/>
        <w:ind w:left="400"/>
        <w:rPr>
          <w:rFonts w:ascii="宋体" w:hAnsi="宋体"/>
          <w:bCs/>
          <w:sz w:val="24"/>
          <w:lang w:val="zh-CN"/>
        </w:rPr>
      </w:pPr>
      <w:r>
        <w:rPr>
          <w:rFonts w:ascii="宋体" w:hAnsi="宋体" w:hint="eastAsia"/>
          <w:bCs/>
          <w:sz w:val="24"/>
          <w:lang w:val="zh-CN"/>
        </w:rPr>
        <w:t>4、本合同应按照中华人民共和国的现行法律进行解释。</w:t>
      </w:r>
    </w:p>
    <w:p w:rsidR="007561CF" w:rsidRDefault="007561CF" w:rsidP="007561CF">
      <w:pPr>
        <w:spacing w:line="360" w:lineRule="auto"/>
        <w:ind w:left="400"/>
        <w:rPr>
          <w:rFonts w:ascii="宋体" w:hAnsi="宋体"/>
          <w:bCs/>
          <w:sz w:val="24"/>
          <w:lang w:val="zh-CN"/>
        </w:rPr>
      </w:pPr>
    </w:p>
    <w:p w:rsidR="007561CF" w:rsidRDefault="007561CF" w:rsidP="007561CF">
      <w:pPr>
        <w:spacing w:line="360" w:lineRule="auto"/>
        <w:ind w:left="400"/>
        <w:rPr>
          <w:rFonts w:ascii="宋体" w:hAnsi="宋体"/>
          <w:bCs/>
          <w:sz w:val="24"/>
          <w:lang w:val="zh-CN"/>
        </w:rPr>
      </w:pPr>
    </w:p>
    <w:p w:rsidR="007561CF" w:rsidRDefault="007561CF" w:rsidP="007561CF">
      <w:pPr>
        <w:spacing w:line="360" w:lineRule="auto"/>
        <w:ind w:left="400"/>
        <w:rPr>
          <w:rFonts w:ascii="宋体" w:hAnsi="宋体"/>
          <w:bCs/>
          <w:sz w:val="24"/>
          <w:lang w:val="zh-CN"/>
        </w:rPr>
      </w:pPr>
    </w:p>
    <w:p w:rsidR="007561CF" w:rsidRDefault="007561CF" w:rsidP="007561CF">
      <w:pPr>
        <w:spacing w:line="360" w:lineRule="auto"/>
        <w:ind w:left="400"/>
        <w:rPr>
          <w:rFonts w:ascii="宋体" w:hAnsi="宋体"/>
          <w:bCs/>
          <w:sz w:val="24"/>
          <w:lang w:val="zh-CN"/>
        </w:rPr>
      </w:pPr>
    </w:p>
    <w:p w:rsidR="007561CF" w:rsidRDefault="007561CF" w:rsidP="007561CF">
      <w:pPr>
        <w:spacing w:line="360" w:lineRule="auto"/>
        <w:ind w:left="400"/>
        <w:rPr>
          <w:rFonts w:ascii="宋体" w:hAnsi="宋体"/>
          <w:bCs/>
          <w:sz w:val="24"/>
          <w:lang w:val="zh-CN"/>
        </w:rPr>
      </w:pPr>
    </w:p>
    <w:p w:rsidR="007561CF" w:rsidRDefault="007561CF" w:rsidP="007561CF">
      <w:pPr>
        <w:spacing w:line="360" w:lineRule="auto"/>
        <w:ind w:left="400"/>
        <w:rPr>
          <w:rFonts w:ascii="宋体" w:hAnsi="宋体"/>
          <w:bCs/>
          <w:sz w:val="24"/>
          <w:lang w:val="zh-CN"/>
        </w:rPr>
      </w:pPr>
    </w:p>
    <w:p w:rsidR="007561CF" w:rsidRDefault="007561CF" w:rsidP="007561CF">
      <w:pPr>
        <w:spacing w:line="360" w:lineRule="auto"/>
        <w:ind w:left="400"/>
        <w:rPr>
          <w:rFonts w:ascii="宋体" w:hAnsi="宋体"/>
          <w:bCs/>
          <w:sz w:val="24"/>
          <w:lang w:val="zh-CN"/>
        </w:rPr>
      </w:pPr>
    </w:p>
    <w:p w:rsidR="007561CF" w:rsidRDefault="007561CF" w:rsidP="007561CF">
      <w:pPr>
        <w:spacing w:line="360" w:lineRule="auto"/>
        <w:ind w:left="400"/>
        <w:rPr>
          <w:rFonts w:ascii="宋体" w:hAnsi="宋体"/>
          <w:bCs/>
          <w:sz w:val="24"/>
          <w:lang w:val="zh-CN"/>
        </w:rPr>
      </w:pPr>
    </w:p>
    <w:p w:rsidR="007561CF" w:rsidRDefault="007561CF" w:rsidP="007561CF">
      <w:pPr>
        <w:spacing w:line="360" w:lineRule="auto"/>
        <w:ind w:left="400"/>
        <w:rPr>
          <w:rFonts w:ascii="宋体" w:hAnsi="宋体"/>
          <w:bCs/>
          <w:sz w:val="24"/>
          <w:lang w:val="zh-CN"/>
        </w:rPr>
      </w:pPr>
    </w:p>
    <w:p w:rsidR="007561CF" w:rsidRDefault="007561CF" w:rsidP="007561CF">
      <w:pPr>
        <w:spacing w:line="360" w:lineRule="auto"/>
        <w:ind w:left="400"/>
        <w:rPr>
          <w:rFonts w:ascii="宋体" w:hAnsi="宋体"/>
          <w:bCs/>
          <w:sz w:val="24"/>
          <w:lang w:val="zh-CN"/>
        </w:rPr>
      </w:pPr>
    </w:p>
    <w:p w:rsidR="007561CF" w:rsidRDefault="007561CF" w:rsidP="007561CF">
      <w:pPr>
        <w:spacing w:line="360" w:lineRule="auto"/>
        <w:ind w:left="400"/>
        <w:rPr>
          <w:rFonts w:ascii="宋体" w:hAnsi="宋体"/>
          <w:bCs/>
          <w:sz w:val="24"/>
          <w:lang w:val="zh-CN"/>
        </w:rPr>
      </w:pPr>
    </w:p>
    <w:p w:rsidR="007561CF" w:rsidRDefault="007561CF" w:rsidP="007561CF">
      <w:pPr>
        <w:spacing w:line="360" w:lineRule="auto"/>
        <w:ind w:left="400"/>
        <w:rPr>
          <w:rFonts w:ascii="宋体" w:hAnsi="宋体"/>
          <w:bCs/>
          <w:sz w:val="24"/>
          <w:lang w:val="zh-CN"/>
        </w:rPr>
      </w:pPr>
    </w:p>
    <w:p w:rsidR="007561CF" w:rsidRDefault="007561CF" w:rsidP="007561CF">
      <w:pPr>
        <w:spacing w:line="360" w:lineRule="auto"/>
        <w:ind w:left="400"/>
        <w:rPr>
          <w:rFonts w:ascii="宋体" w:hAnsi="宋体"/>
          <w:bCs/>
          <w:sz w:val="24"/>
          <w:lang w:val="zh-CN"/>
        </w:rPr>
      </w:pPr>
    </w:p>
    <w:p w:rsidR="007561CF" w:rsidRDefault="007561CF" w:rsidP="007561CF">
      <w:pPr>
        <w:spacing w:line="360" w:lineRule="auto"/>
        <w:ind w:left="400"/>
        <w:rPr>
          <w:rFonts w:ascii="宋体" w:hAnsi="宋体"/>
          <w:bCs/>
          <w:sz w:val="24"/>
          <w:lang w:val="zh-CN"/>
        </w:rPr>
      </w:pPr>
    </w:p>
    <w:p w:rsidR="007561CF" w:rsidRDefault="007561CF" w:rsidP="007561CF">
      <w:pPr>
        <w:spacing w:line="360" w:lineRule="auto"/>
        <w:ind w:left="400"/>
        <w:rPr>
          <w:rFonts w:ascii="宋体" w:hAnsi="宋体"/>
          <w:bCs/>
          <w:sz w:val="24"/>
          <w:lang w:val="zh-CN"/>
        </w:rPr>
      </w:pPr>
    </w:p>
    <w:p w:rsidR="007561CF" w:rsidRDefault="007561CF" w:rsidP="007561CF">
      <w:pPr>
        <w:spacing w:line="360" w:lineRule="auto"/>
        <w:ind w:left="400"/>
        <w:rPr>
          <w:rFonts w:ascii="宋体" w:hAnsi="宋体"/>
          <w:bCs/>
          <w:sz w:val="24"/>
          <w:lang w:val="zh-CN"/>
        </w:rPr>
      </w:pPr>
    </w:p>
    <w:p w:rsidR="007561CF" w:rsidRDefault="007561CF" w:rsidP="007561CF">
      <w:pPr>
        <w:spacing w:line="360" w:lineRule="auto"/>
        <w:ind w:left="400"/>
        <w:rPr>
          <w:rFonts w:ascii="宋体" w:hAnsi="宋体"/>
          <w:bCs/>
          <w:sz w:val="24"/>
          <w:lang w:val="zh-CN"/>
        </w:rPr>
      </w:pPr>
    </w:p>
    <w:p w:rsidR="007561CF" w:rsidRDefault="007561CF" w:rsidP="007561CF">
      <w:pPr>
        <w:spacing w:line="360" w:lineRule="auto"/>
        <w:ind w:left="400"/>
        <w:rPr>
          <w:rFonts w:ascii="宋体" w:hAnsi="宋体"/>
          <w:bCs/>
          <w:sz w:val="24"/>
          <w:lang w:val="zh-CN"/>
        </w:rPr>
      </w:pPr>
    </w:p>
    <w:p w:rsidR="007561CF" w:rsidRDefault="007561CF" w:rsidP="007561CF">
      <w:pPr>
        <w:spacing w:line="360" w:lineRule="auto"/>
        <w:ind w:left="400"/>
        <w:rPr>
          <w:rFonts w:ascii="宋体" w:hAnsi="宋体"/>
          <w:bCs/>
          <w:sz w:val="24"/>
          <w:lang w:val="zh-CN"/>
        </w:rPr>
      </w:pPr>
    </w:p>
    <w:p w:rsidR="007561CF" w:rsidRDefault="007561CF" w:rsidP="007561CF">
      <w:pPr>
        <w:spacing w:line="360" w:lineRule="auto"/>
        <w:ind w:left="400"/>
        <w:rPr>
          <w:rFonts w:ascii="宋体" w:hAnsi="宋体"/>
          <w:bCs/>
          <w:sz w:val="24"/>
          <w:lang w:val="zh-CN"/>
        </w:rPr>
      </w:pPr>
    </w:p>
    <w:p w:rsidR="00441E1B" w:rsidRDefault="00441E1B" w:rsidP="007561CF">
      <w:pPr>
        <w:jc w:val="center"/>
        <w:rPr>
          <w:rFonts w:ascii="黑体" w:eastAsia="黑体" w:hAnsi="黑体"/>
          <w:sz w:val="28"/>
        </w:rPr>
      </w:pPr>
      <w:r>
        <w:rPr>
          <w:rFonts w:ascii="黑体" w:eastAsia="黑体" w:hAnsi="黑体" w:hint="eastAsia"/>
          <w:sz w:val="28"/>
        </w:rPr>
        <w:lastRenderedPageBreak/>
        <w:t>第六章 附件（投标文件格式）</w:t>
      </w:r>
      <w:bookmarkEnd w:id="71"/>
      <w:bookmarkEnd w:id="72"/>
    </w:p>
    <w:p w:rsidR="00441E1B" w:rsidRDefault="00441E1B">
      <w:pPr>
        <w:spacing w:line="360" w:lineRule="auto"/>
        <w:jc w:val="center"/>
        <w:outlineLvl w:val="0"/>
        <w:rPr>
          <w:rFonts w:ascii="黑体" w:eastAsia="黑体" w:hAnsi="黑体"/>
          <w:sz w:val="28"/>
        </w:rPr>
      </w:pPr>
    </w:p>
    <w:p w:rsidR="00441E1B" w:rsidRDefault="00441E1B">
      <w:pPr>
        <w:spacing w:line="360" w:lineRule="auto"/>
        <w:jc w:val="center"/>
        <w:outlineLvl w:val="0"/>
        <w:rPr>
          <w:rFonts w:ascii="黑体" w:eastAsia="黑体" w:hAnsi="黑体"/>
          <w:sz w:val="28"/>
        </w:rPr>
      </w:pPr>
    </w:p>
    <w:p w:rsidR="00441E1B" w:rsidRDefault="00441E1B">
      <w:pPr>
        <w:rPr>
          <w:rFonts w:ascii="黑体" w:eastAsia="黑体"/>
          <w:b/>
          <w:sz w:val="120"/>
          <w:szCs w:val="120"/>
        </w:rPr>
      </w:pPr>
    </w:p>
    <w:p w:rsidR="00441E1B" w:rsidRDefault="00441E1B">
      <w:pPr>
        <w:jc w:val="center"/>
        <w:rPr>
          <w:rFonts w:ascii="宋体" w:hAnsi="宋体"/>
          <w:b/>
          <w:sz w:val="120"/>
          <w:szCs w:val="120"/>
        </w:rPr>
      </w:pPr>
      <w:bookmarkStart w:id="80" w:name="_Toc29240"/>
      <w:r>
        <w:rPr>
          <w:rFonts w:ascii="宋体" w:hAnsi="宋体" w:hint="eastAsia"/>
          <w:b/>
          <w:sz w:val="120"/>
          <w:szCs w:val="120"/>
        </w:rPr>
        <w:t>投标文件</w:t>
      </w:r>
      <w:bookmarkEnd w:id="80"/>
    </w:p>
    <w:p w:rsidR="00441E1B" w:rsidRDefault="00441E1B">
      <w:pPr>
        <w:jc w:val="center"/>
        <w:rPr>
          <w:rFonts w:ascii="宋体" w:hAnsi="宋体"/>
          <w:b/>
          <w:sz w:val="32"/>
          <w:szCs w:val="32"/>
        </w:rPr>
      </w:pPr>
      <w:bookmarkStart w:id="81" w:name="_Toc2400"/>
      <w:r>
        <w:rPr>
          <w:rFonts w:ascii="宋体" w:hAnsi="宋体" w:hint="eastAsia"/>
          <w:b/>
          <w:sz w:val="32"/>
          <w:szCs w:val="32"/>
        </w:rPr>
        <w:t>项目编号：</w:t>
      </w:r>
      <w:bookmarkEnd w:id="81"/>
      <w:r w:rsidR="003816CD">
        <w:rPr>
          <w:rFonts w:ascii="宋体" w:hAnsi="宋体" w:hint="eastAsia"/>
          <w:bCs/>
          <w:sz w:val="24"/>
          <w:szCs w:val="24"/>
        </w:rPr>
        <w:t>YXGYJT202006001</w:t>
      </w:r>
    </w:p>
    <w:p w:rsidR="00441E1B" w:rsidRDefault="00441E1B">
      <w:pPr>
        <w:rPr>
          <w:rFonts w:ascii="宋体" w:hAnsi="宋体"/>
          <w:b/>
          <w:sz w:val="32"/>
          <w:szCs w:val="32"/>
        </w:rPr>
      </w:pPr>
    </w:p>
    <w:p w:rsidR="00441E1B" w:rsidRDefault="00441E1B">
      <w:pPr>
        <w:rPr>
          <w:rFonts w:ascii="宋体" w:hAnsi="宋体"/>
          <w:b/>
          <w:sz w:val="32"/>
          <w:szCs w:val="32"/>
        </w:rPr>
      </w:pPr>
    </w:p>
    <w:p w:rsidR="00441E1B" w:rsidRPr="001F2268" w:rsidRDefault="00441E1B">
      <w:pPr>
        <w:rPr>
          <w:rFonts w:ascii="宋体" w:hAnsi="宋体"/>
          <w:b/>
          <w:sz w:val="32"/>
          <w:szCs w:val="32"/>
          <w:u w:val="single"/>
        </w:rPr>
      </w:pPr>
      <w:bookmarkStart w:id="82" w:name="_Toc10010"/>
      <w:r>
        <w:rPr>
          <w:rFonts w:ascii="宋体" w:hAnsi="宋体" w:hint="eastAsia"/>
          <w:b/>
          <w:sz w:val="32"/>
          <w:szCs w:val="32"/>
        </w:rPr>
        <w:t>项目名称：</w:t>
      </w:r>
      <w:bookmarkEnd w:id="82"/>
      <w:r w:rsidR="00107BF6" w:rsidRPr="00D979FE">
        <w:rPr>
          <w:rFonts w:ascii="宋体" w:hAnsi="宋体" w:hint="eastAsia"/>
          <w:b/>
          <w:sz w:val="32"/>
          <w:szCs w:val="32"/>
          <w:u w:val="single"/>
        </w:rPr>
        <w:t>宜</w:t>
      </w:r>
      <w:r w:rsidR="00107BF6">
        <w:rPr>
          <w:rFonts w:ascii="宋体" w:hAnsi="宋体" w:hint="eastAsia"/>
          <w:b/>
          <w:sz w:val="32"/>
          <w:szCs w:val="32"/>
          <w:u w:val="single"/>
        </w:rPr>
        <w:t>兴</w:t>
      </w:r>
      <w:r w:rsidR="00D12078">
        <w:rPr>
          <w:rFonts w:ascii="宋体" w:hAnsi="宋体" w:hint="eastAsia"/>
          <w:b/>
          <w:sz w:val="32"/>
          <w:szCs w:val="32"/>
          <w:u w:val="single"/>
        </w:rPr>
        <w:t>水务集团</w:t>
      </w:r>
      <w:r w:rsidR="00107BF6">
        <w:rPr>
          <w:rFonts w:ascii="宋体" w:hAnsi="宋体" w:hint="eastAsia"/>
          <w:b/>
          <w:sz w:val="32"/>
          <w:szCs w:val="32"/>
          <w:u w:val="single"/>
        </w:rPr>
        <w:t>有限公司</w:t>
      </w:r>
      <w:r w:rsidR="00D12078">
        <w:rPr>
          <w:rFonts w:ascii="宋体" w:hAnsi="宋体" w:hint="eastAsia"/>
          <w:b/>
          <w:sz w:val="32"/>
          <w:szCs w:val="32"/>
          <w:u w:val="single"/>
        </w:rPr>
        <w:t>水厂深度处理改造工程仪表</w:t>
      </w:r>
      <w:r w:rsidR="00821602">
        <w:rPr>
          <w:rFonts w:ascii="宋体" w:hAnsi="宋体" w:hint="eastAsia"/>
          <w:b/>
          <w:sz w:val="32"/>
          <w:szCs w:val="32"/>
          <w:u w:val="single"/>
        </w:rPr>
        <w:t>采购</w:t>
      </w:r>
    </w:p>
    <w:p w:rsidR="00441E1B" w:rsidRDefault="00441E1B">
      <w:pPr>
        <w:rPr>
          <w:rFonts w:ascii="宋体" w:hAnsi="宋体"/>
          <w:b/>
          <w:sz w:val="32"/>
          <w:szCs w:val="32"/>
        </w:rPr>
      </w:pPr>
      <w:bookmarkStart w:id="83"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3"/>
    </w:p>
    <w:p w:rsidR="00441E1B" w:rsidRDefault="00441E1B">
      <w:pPr>
        <w:rPr>
          <w:rFonts w:ascii="宋体" w:hAnsi="宋体"/>
        </w:rPr>
      </w:pPr>
      <w:bookmarkStart w:id="84" w:name="_Toc24371"/>
      <w:r>
        <w:rPr>
          <w:rFonts w:ascii="宋体" w:hAnsi="宋体" w:hint="eastAsia"/>
          <w:b/>
          <w:sz w:val="32"/>
          <w:szCs w:val="32"/>
        </w:rPr>
        <w:t>法定代表人或其被授权代表人：</w:t>
      </w:r>
      <w:r w:rsidR="00A0205C">
        <w:rPr>
          <w:rFonts w:ascii="宋体" w:hAnsi="宋体" w:hint="eastAsia"/>
          <w:b/>
          <w:sz w:val="32"/>
          <w:szCs w:val="32"/>
          <w:u w:val="single"/>
        </w:rPr>
        <w:t xml:space="preserve">           </w:t>
      </w:r>
      <w:r>
        <w:rPr>
          <w:rFonts w:ascii="宋体" w:hAnsi="宋体" w:hint="eastAsia"/>
          <w:b/>
          <w:sz w:val="32"/>
          <w:szCs w:val="32"/>
          <w:u w:val="single"/>
        </w:rPr>
        <w:t>（签名）</w:t>
      </w:r>
      <w:bookmarkEnd w:id="84"/>
    </w:p>
    <w:p w:rsidR="00441E1B" w:rsidRDefault="00441E1B">
      <w:pPr>
        <w:rPr>
          <w:rFonts w:ascii="楷体_GB2312" w:eastAsia="楷体_GB2312"/>
          <w:b/>
          <w:sz w:val="32"/>
          <w:szCs w:val="32"/>
        </w:rPr>
      </w:pPr>
    </w:p>
    <w:p w:rsidR="00441E1B" w:rsidRDefault="00441E1B">
      <w:pPr>
        <w:rPr>
          <w:rFonts w:ascii="楷体_GB2312" w:eastAsia="楷体_GB2312"/>
          <w:b/>
          <w:sz w:val="32"/>
          <w:szCs w:val="32"/>
        </w:rPr>
      </w:pPr>
    </w:p>
    <w:p w:rsidR="00441E1B" w:rsidRDefault="00441E1B">
      <w:pPr>
        <w:rPr>
          <w:rFonts w:ascii="楷体_GB2312" w:eastAsia="楷体_GB2312"/>
          <w:b/>
          <w:sz w:val="32"/>
          <w:szCs w:val="32"/>
        </w:rPr>
      </w:pPr>
    </w:p>
    <w:p w:rsidR="00441E1B" w:rsidRDefault="00441E1B">
      <w:pPr>
        <w:rPr>
          <w:rFonts w:ascii="楷体_GB2312" w:eastAsia="楷体_GB2312"/>
          <w:b/>
          <w:sz w:val="32"/>
          <w:szCs w:val="32"/>
        </w:rPr>
      </w:pPr>
    </w:p>
    <w:p w:rsidR="00441E1B" w:rsidRDefault="00441E1B">
      <w:pPr>
        <w:jc w:val="center"/>
        <w:rPr>
          <w:rFonts w:ascii="宋体" w:hAnsi="宋体"/>
          <w:b/>
          <w:sz w:val="32"/>
          <w:szCs w:val="32"/>
        </w:rPr>
      </w:pPr>
      <w:bookmarkStart w:id="85" w:name="_Toc1179"/>
      <w:r>
        <w:rPr>
          <w:rFonts w:ascii="宋体" w:hAnsi="宋体" w:hint="eastAsia"/>
          <w:b/>
          <w:sz w:val="32"/>
          <w:szCs w:val="32"/>
        </w:rPr>
        <w:t>日期：</w:t>
      </w:r>
      <w:r>
        <w:rPr>
          <w:rFonts w:ascii="宋体" w:hAnsi="宋体" w:hint="eastAsia"/>
          <w:b/>
          <w:sz w:val="32"/>
          <w:szCs w:val="32"/>
          <w:u w:val="single"/>
        </w:rPr>
        <w:t xml:space="preserve">      </w:t>
      </w:r>
      <w:r w:rsidRPr="00A0205C">
        <w:rPr>
          <w:rFonts w:ascii="宋体" w:hAnsi="宋体" w:hint="eastAsia"/>
          <w:b/>
          <w:sz w:val="32"/>
          <w:szCs w:val="32"/>
        </w:rPr>
        <w:t>年</w:t>
      </w:r>
      <w:r>
        <w:rPr>
          <w:rFonts w:ascii="宋体" w:hAnsi="宋体" w:hint="eastAsia"/>
          <w:b/>
          <w:sz w:val="32"/>
          <w:szCs w:val="32"/>
          <w:u w:val="single"/>
        </w:rPr>
        <w:t xml:space="preserve">    </w:t>
      </w:r>
      <w:r w:rsidRPr="00A0205C">
        <w:rPr>
          <w:rFonts w:ascii="宋体" w:hAnsi="宋体" w:hint="eastAsia"/>
          <w:b/>
          <w:sz w:val="32"/>
          <w:szCs w:val="32"/>
        </w:rPr>
        <w:t>月</w:t>
      </w:r>
      <w:r>
        <w:rPr>
          <w:rFonts w:ascii="宋体" w:hAnsi="宋体" w:hint="eastAsia"/>
          <w:b/>
          <w:sz w:val="32"/>
          <w:szCs w:val="32"/>
          <w:u w:val="single"/>
        </w:rPr>
        <w:t xml:space="preserve">    </w:t>
      </w:r>
      <w:r w:rsidRPr="00A0205C">
        <w:rPr>
          <w:rFonts w:ascii="宋体" w:hAnsi="宋体" w:hint="eastAsia"/>
          <w:b/>
          <w:sz w:val="32"/>
          <w:szCs w:val="32"/>
        </w:rPr>
        <w:t>日</w:t>
      </w:r>
      <w:bookmarkEnd w:id="85"/>
    </w:p>
    <w:p w:rsidR="00441E1B" w:rsidRDefault="00441E1B">
      <w:pPr>
        <w:rPr>
          <w:rFonts w:ascii="宋体"/>
          <w:b/>
          <w:bCs/>
          <w:sz w:val="24"/>
          <w:szCs w:val="24"/>
        </w:rPr>
      </w:pPr>
      <w:bookmarkStart w:id="86" w:name="_Toc24602"/>
      <w:r>
        <w:rPr>
          <w:rFonts w:ascii="黑体" w:eastAsia="黑体" w:hAnsi="宋体" w:hint="eastAsia"/>
          <w:bCs/>
          <w:sz w:val="24"/>
          <w:szCs w:val="24"/>
        </w:rPr>
        <w:br w:type="page"/>
      </w:r>
      <w:bookmarkStart w:id="87" w:name="OLE_LINK24"/>
      <w:r>
        <w:rPr>
          <w:rFonts w:ascii="黑体" w:eastAsia="黑体" w:hAnsi="宋体" w:hint="eastAsia"/>
          <w:bCs/>
          <w:sz w:val="28"/>
          <w:szCs w:val="28"/>
        </w:rPr>
        <w:lastRenderedPageBreak/>
        <w:t>（一）投标函（格式）：</w:t>
      </w:r>
    </w:p>
    <w:bookmarkEnd w:id="87"/>
    <w:p w:rsidR="00441E1B" w:rsidRDefault="00441E1B" w:rsidP="0069461E">
      <w:pPr>
        <w:spacing w:beforeLines="50" w:afterLines="50"/>
        <w:jc w:val="center"/>
        <w:rPr>
          <w:rFonts w:ascii="黑体" w:eastAsia="黑体"/>
          <w:bCs/>
          <w:sz w:val="28"/>
          <w:szCs w:val="28"/>
        </w:rPr>
      </w:pPr>
      <w:r>
        <w:rPr>
          <w:rFonts w:ascii="黑体" w:eastAsia="黑体" w:hint="eastAsia"/>
          <w:bCs/>
          <w:sz w:val="28"/>
          <w:szCs w:val="28"/>
        </w:rPr>
        <w:t>投标函</w:t>
      </w:r>
    </w:p>
    <w:p w:rsidR="002B00B7" w:rsidRPr="00153B63" w:rsidRDefault="002B00B7" w:rsidP="0069461E">
      <w:pPr>
        <w:spacing w:beforeLines="50" w:afterLines="50"/>
        <w:jc w:val="center"/>
        <w:rPr>
          <w:rFonts w:ascii="黑体" w:eastAsia="黑体"/>
          <w:bCs/>
          <w:sz w:val="24"/>
          <w:szCs w:val="24"/>
        </w:rPr>
      </w:pPr>
    </w:p>
    <w:p w:rsidR="00441E1B" w:rsidRDefault="00441E1B" w:rsidP="002B00B7">
      <w:pPr>
        <w:spacing w:line="276" w:lineRule="auto"/>
        <w:rPr>
          <w:rFonts w:ascii="宋体" w:hAnsi="宋体"/>
          <w:bCs/>
          <w:sz w:val="24"/>
          <w:lang w:val="zh-CN"/>
        </w:rPr>
      </w:pPr>
      <w:bookmarkStart w:id="88" w:name="OLE_LINK185"/>
      <w:r>
        <w:rPr>
          <w:rFonts w:ascii="宋体" w:hAnsi="宋体" w:hint="eastAsia"/>
          <w:bCs/>
          <w:sz w:val="24"/>
          <w:lang w:val="zh-CN"/>
        </w:rPr>
        <w:t>致</w:t>
      </w:r>
      <w:r w:rsidR="00107BF6">
        <w:rPr>
          <w:rFonts w:ascii="宋体" w:hAnsi="宋体" w:hint="eastAsia"/>
          <w:bCs/>
          <w:sz w:val="24"/>
          <w:lang w:val="zh-CN"/>
        </w:rPr>
        <w:t>宜兴</w:t>
      </w:r>
      <w:r w:rsidR="00D12078">
        <w:rPr>
          <w:rFonts w:ascii="宋体" w:hAnsi="宋体" w:hint="eastAsia"/>
          <w:bCs/>
          <w:sz w:val="24"/>
          <w:lang w:val="zh-CN"/>
        </w:rPr>
        <w:t>水务集团</w:t>
      </w:r>
      <w:r w:rsidR="00107BF6">
        <w:rPr>
          <w:rFonts w:ascii="宋体" w:hAnsi="宋体" w:hint="eastAsia"/>
          <w:bCs/>
          <w:sz w:val="24"/>
          <w:lang w:val="zh-CN"/>
        </w:rPr>
        <w:t>有限公司</w:t>
      </w:r>
      <w:bookmarkEnd w:id="88"/>
      <w:r>
        <w:rPr>
          <w:rFonts w:ascii="宋体" w:hAnsi="宋体" w:hint="eastAsia"/>
          <w:bCs/>
          <w:sz w:val="24"/>
          <w:lang w:val="zh-CN"/>
        </w:rPr>
        <w:t>：</w:t>
      </w:r>
    </w:p>
    <w:p w:rsidR="00441E1B" w:rsidRDefault="00441E1B" w:rsidP="002B00B7">
      <w:pPr>
        <w:spacing w:line="276" w:lineRule="auto"/>
        <w:ind w:firstLineChars="200" w:firstLine="480"/>
        <w:rPr>
          <w:rFonts w:ascii="宋体" w:hAnsi="宋体"/>
          <w:bCs/>
          <w:sz w:val="24"/>
          <w:lang w:val="zh-CN"/>
        </w:rPr>
      </w:pPr>
      <w:r>
        <w:rPr>
          <w:rFonts w:ascii="宋体" w:hAnsi="宋体" w:hint="eastAsia"/>
          <w:bCs/>
          <w:sz w:val="24"/>
          <w:lang w:val="zh-CN"/>
        </w:rPr>
        <w:t>我方收到你们</w:t>
      </w:r>
      <w:r w:rsidR="00D12078">
        <w:rPr>
          <w:rFonts w:ascii="宋体" w:hAnsi="宋体" w:hint="eastAsia"/>
          <w:bCs/>
          <w:sz w:val="24"/>
          <w:szCs w:val="24"/>
        </w:rPr>
        <w:t>水厂深度处理改造工程仪表</w:t>
      </w:r>
      <w:r w:rsidR="002C12E4">
        <w:rPr>
          <w:rFonts w:ascii="宋体" w:hAnsi="宋体" w:hint="eastAsia"/>
          <w:bCs/>
          <w:sz w:val="24"/>
          <w:szCs w:val="24"/>
        </w:rPr>
        <w:t>采购</w:t>
      </w:r>
      <w:r>
        <w:rPr>
          <w:rFonts w:ascii="宋体" w:hAnsi="宋体" w:hint="eastAsia"/>
          <w:bCs/>
          <w:sz w:val="24"/>
          <w:lang w:val="zh-CN"/>
        </w:rPr>
        <w:t>招标文件，经仔细阅读和研究，我方决定参加投标。</w:t>
      </w:r>
    </w:p>
    <w:p w:rsidR="001F3A47" w:rsidRDefault="001F3A47" w:rsidP="001F3A47">
      <w:pPr>
        <w:numPr>
          <w:ilvl w:val="0"/>
          <w:numId w:val="20"/>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u w:val="single"/>
          <w:lang w:val="zh-CN"/>
        </w:rPr>
        <w:t xml:space="preserve">             </w:t>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441E1B" w:rsidRDefault="00441E1B" w:rsidP="002B00B7">
      <w:pPr>
        <w:numPr>
          <w:ilvl w:val="0"/>
          <w:numId w:val="20"/>
        </w:numPr>
        <w:spacing w:line="276" w:lineRule="auto"/>
        <w:ind w:firstLineChars="200" w:firstLine="480"/>
        <w:rPr>
          <w:rFonts w:ascii="宋体" w:hAnsi="宋体"/>
          <w:bCs/>
          <w:sz w:val="24"/>
          <w:lang w:val="zh-CN"/>
        </w:rPr>
      </w:pPr>
      <w:r>
        <w:rPr>
          <w:rFonts w:ascii="宋体" w:hAnsi="宋体" w:hint="eastAsia"/>
          <w:bCs/>
          <w:sz w:val="24"/>
          <w:lang w:val="zh-CN"/>
        </w:rPr>
        <w:t>我方已对照招标</w:t>
      </w:r>
      <w:r w:rsidR="00B00CDE">
        <w:rPr>
          <w:rFonts w:ascii="宋体" w:hAnsi="宋体" w:hint="eastAsia"/>
          <w:bCs/>
          <w:sz w:val="24"/>
          <w:lang w:val="zh-CN"/>
        </w:rPr>
        <w:t>文件</w:t>
      </w:r>
      <w:r>
        <w:rPr>
          <w:rFonts w:ascii="宋体" w:hAnsi="宋体" w:hint="eastAsia"/>
          <w:bCs/>
          <w:sz w:val="24"/>
          <w:lang w:val="zh-CN"/>
        </w:rPr>
        <w:t>的技术参数要求，填写了投标</w:t>
      </w:r>
      <w:r w:rsidR="00B00CDE">
        <w:rPr>
          <w:rFonts w:ascii="宋体" w:hAnsi="宋体" w:hint="eastAsia"/>
          <w:bCs/>
          <w:sz w:val="24"/>
          <w:lang w:val="zh-CN"/>
        </w:rPr>
        <w:t>标的</w:t>
      </w:r>
      <w:r>
        <w:rPr>
          <w:rFonts w:ascii="宋体" w:hAnsi="宋体" w:hint="eastAsia"/>
          <w:bCs/>
          <w:sz w:val="24"/>
          <w:lang w:val="zh-CN"/>
        </w:rPr>
        <w:t>的技术参数要求。</w:t>
      </w:r>
    </w:p>
    <w:p w:rsidR="00441E1B" w:rsidRDefault="00441E1B" w:rsidP="002B00B7">
      <w:pPr>
        <w:numPr>
          <w:ilvl w:val="0"/>
          <w:numId w:val="20"/>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441E1B" w:rsidRDefault="00441E1B" w:rsidP="002B00B7">
      <w:pPr>
        <w:numPr>
          <w:ilvl w:val="0"/>
          <w:numId w:val="20"/>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441E1B" w:rsidRDefault="00441E1B" w:rsidP="002B00B7">
      <w:pPr>
        <w:numPr>
          <w:ilvl w:val="0"/>
          <w:numId w:val="20"/>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441E1B" w:rsidRDefault="00441E1B" w:rsidP="002B00B7">
      <w:pPr>
        <w:numPr>
          <w:ilvl w:val="0"/>
          <w:numId w:val="20"/>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441E1B" w:rsidRDefault="00441E1B" w:rsidP="002B00B7">
      <w:pPr>
        <w:numPr>
          <w:ilvl w:val="0"/>
          <w:numId w:val="20"/>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441E1B" w:rsidRDefault="00441E1B" w:rsidP="002B00B7">
      <w:pPr>
        <w:numPr>
          <w:ilvl w:val="0"/>
          <w:numId w:val="20"/>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w:t>
      </w:r>
      <w:r w:rsidR="003A2F83">
        <w:rPr>
          <w:rFonts w:ascii="宋体" w:hAnsi="宋体" w:hint="eastAsia"/>
          <w:bCs/>
          <w:sz w:val="24"/>
          <w:lang w:val="zh-CN"/>
        </w:rPr>
        <w:t>（如有）</w:t>
      </w:r>
      <w:r>
        <w:rPr>
          <w:rFonts w:ascii="宋体" w:hAnsi="宋体" w:hint="eastAsia"/>
          <w:bCs/>
          <w:sz w:val="24"/>
          <w:lang w:val="zh-CN"/>
        </w:rPr>
        <w:t>。</w:t>
      </w:r>
    </w:p>
    <w:p w:rsidR="00441E1B" w:rsidRDefault="00441E1B" w:rsidP="002B00B7">
      <w:pPr>
        <w:numPr>
          <w:ilvl w:val="0"/>
          <w:numId w:val="20"/>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w:t>
      </w:r>
      <w:r w:rsidR="003A2F83">
        <w:rPr>
          <w:rFonts w:ascii="宋体" w:hAnsi="宋体" w:hint="eastAsia"/>
          <w:bCs/>
          <w:sz w:val="24"/>
          <w:lang w:val="zh-CN"/>
        </w:rPr>
        <w:t>（如有）</w:t>
      </w:r>
      <w:r>
        <w:rPr>
          <w:rFonts w:ascii="宋体" w:hAnsi="宋体" w:hint="eastAsia"/>
          <w:bCs/>
          <w:sz w:val="24"/>
          <w:lang w:val="zh-CN"/>
        </w:rPr>
        <w:t>。</w:t>
      </w:r>
    </w:p>
    <w:p w:rsidR="00441E1B" w:rsidRDefault="00441E1B" w:rsidP="002B00B7">
      <w:pPr>
        <w:numPr>
          <w:ilvl w:val="0"/>
          <w:numId w:val="20"/>
        </w:numPr>
        <w:spacing w:line="276" w:lineRule="auto"/>
        <w:ind w:firstLineChars="200" w:firstLine="480"/>
        <w:rPr>
          <w:rFonts w:ascii="宋体" w:hAnsi="宋体"/>
          <w:bCs/>
          <w:sz w:val="24"/>
          <w:lang w:val="zh-CN"/>
        </w:rPr>
      </w:pPr>
      <w:bookmarkStart w:id="89" w:name="OLE_LINK145"/>
      <w:r>
        <w:rPr>
          <w:rFonts w:ascii="宋体" w:hAnsi="宋体" w:hint="eastAsia"/>
          <w:bCs/>
          <w:sz w:val="24"/>
          <w:szCs w:val="24"/>
        </w:rPr>
        <w:t>我方决不提供虚假材料谋取中标，决不采取不正当手段诋毁、排挤其他投标人，决不与</w:t>
      </w:r>
      <w:r w:rsidR="00B46F16">
        <w:rPr>
          <w:rFonts w:ascii="宋体" w:hAnsi="宋体" w:hint="eastAsia"/>
          <w:bCs/>
          <w:sz w:val="24"/>
          <w:szCs w:val="24"/>
        </w:rPr>
        <w:t>招标</w:t>
      </w:r>
      <w:r>
        <w:rPr>
          <w:rFonts w:ascii="宋体" w:hAnsi="宋体" w:hint="eastAsia"/>
          <w:bCs/>
          <w:sz w:val="24"/>
          <w:szCs w:val="24"/>
        </w:rPr>
        <w:t>人、其它投标人或者</w:t>
      </w:r>
      <w:r w:rsidR="00B46F16">
        <w:rPr>
          <w:rFonts w:ascii="宋体" w:hAnsi="宋体" w:hint="eastAsia"/>
          <w:bCs/>
          <w:sz w:val="24"/>
          <w:szCs w:val="24"/>
        </w:rPr>
        <w:t>招标</w:t>
      </w:r>
      <w:r>
        <w:rPr>
          <w:rFonts w:ascii="宋体" w:hAnsi="宋体" w:hint="eastAsia"/>
          <w:bCs/>
          <w:sz w:val="24"/>
          <w:szCs w:val="24"/>
        </w:rPr>
        <w:t>代理机构恶意串通，决不向</w:t>
      </w:r>
      <w:r w:rsidR="00B46F16">
        <w:rPr>
          <w:rFonts w:ascii="宋体" w:hAnsi="宋体" w:hint="eastAsia"/>
          <w:bCs/>
          <w:sz w:val="24"/>
          <w:szCs w:val="24"/>
        </w:rPr>
        <w:t>招标</w:t>
      </w:r>
      <w:r>
        <w:rPr>
          <w:rFonts w:ascii="宋体" w:hAnsi="宋体" w:hint="eastAsia"/>
          <w:bCs/>
          <w:sz w:val="24"/>
          <w:szCs w:val="24"/>
        </w:rPr>
        <w:t>人、</w:t>
      </w:r>
      <w:r w:rsidR="00B46F16">
        <w:rPr>
          <w:rFonts w:ascii="宋体" w:hAnsi="宋体" w:hint="eastAsia"/>
          <w:bCs/>
          <w:sz w:val="24"/>
          <w:szCs w:val="24"/>
        </w:rPr>
        <w:t>招标</w:t>
      </w:r>
      <w:r>
        <w:rPr>
          <w:rFonts w:ascii="宋体" w:hAnsi="宋体" w:hint="eastAsia"/>
          <w:bCs/>
          <w:sz w:val="24"/>
          <w:szCs w:val="24"/>
        </w:rPr>
        <w:t>代理机构工作人员和评委进行商业贿赂，决不在</w:t>
      </w:r>
      <w:r w:rsidR="00B46F16">
        <w:rPr>
          <w:rFonts w:ascii="宋体" w:hAnsi="宋体" w:hint="eastAsia"/>
          <w:bCs/>
          <w:sz w:val="24"/>
          <w:szCs w:val="24"/>
        </w:rPr>
        <w:t>招标</w:t>
      </w:r>
      <w:r>
        <w:rPr>
          <w:rFonts w:ascii="宋体" w:hAnsi="宋体" w:hint="eastAsia"/>
          <w:bCs/>
          <w:sz w:val="24"/>
          <w:szCs w:val="24"/>
        </w:rPr>
        <w:t>过程中与</w:t>
      </w:r>
      <w:r w:rsidR="00B46F16">
        <w:rPr>
          <w:rFonts w:ascii="宋体" w:hAnsi="宋体" w:hint="eastAsia"/>
          <w:bCs/>
          <w:sz w:val="24"/>
          <w:szCs w:val="24"/>
        </w:rPr>
        <w:t>招标</w:t>
      </w:r>
      <w:r>
        <w:rPr>
          <w:rFonts w:ascii="宋体" w:hAnsi="宋体" w:hint="eastAsia"/>
          <w:bCs/>
          <w:sz w:val="24"/>
          <w:szCs w:val="24"/>
        </w:rPr>
        <w:t>人进行协商谈判，决不拒绝有关部门监督检查，如有违反，无条件接受相关管理部门的处罚。</w:t>
      </w:r>
    </w:p>
    <w:bookmarkEnd w:id="89"/>
    <w:p w:rsidR="00441E1B" w:rsidRDefault="00441E1B" w:rsidP="002B00B7">
      <w:pPr>
        <w:numPr>
          <w:ilvl w:val="0"/>
          <w:numId w:val="20"/>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640569" w:rsidRDefault="00640569" w:rsidP="002B00B7">
      <w:pPr>
        <w:numPr>
          <w:ilvl w:val="0"/>
          <w:numId w:val="20"/>
        </w:numPr>
        <w:spacing w:line="276" w:lineRule="auto"/>
        <w:ind w:firstLineChars="200" w:firstLine="480"/>
        <w:rPr>
          <w:rFonts w:ascii="宋体" w:hAnsi="宋体"/>
          <w:bCs/>
          <w:sz w:val="24"/>
          <w:lang w:val="zh-CN"/>
        </w:rPr>
      </w:pPr>
    </w:p>
    <w:p w:rsidR="002B00B7" w:rsidRDefault="002B00B7" w:rsidP="002B00B7">
      <w:pPr>
        <w:spacing w:line="276" w:lineRule="auto"/>
        <w:ind w:left="480"/>
        <w:rPr>
          <w:rFonts w:ascii="宋体" w:hAnsi="宋体"/>
          <w:bCs/>
          <w:sz w:val="24"/>
          <w:lang w:val="zh-CN"/>
        </w:rPr>
      </w:pPr>
    </w:p>
    <w:p w:rsidR="00441E1B" w:rsidRDefault="00441E1B" w:rsidP="002B00B7">
      <w:pPr>
        <w:spacing w:line="276" w:lineRule="auto"/>
        <w:rPr>
          <w:rFonts w:ascii="宋体" w:hAnsi="宋体"/>
          <w:bCs/>
          <w:sz w:val="24"/>
          <w:lang w:val="zh-CN"/>
        </w:rPr>
      </w:pPr>
      <w:r>
        <w:rPr>
          <w:rFonts w:ascii="宋体" w:hAnsi="宋体" w:hint="eastAsia"/>
          <w:bCs/>
          <w:sz w:val="24"/>
        </w:rPr>
        <w:t xml:space="preserve">      </w:t>
      </w:r>
      <w:r>
        <w:rPr>
          <w:rFonts w:ascii="宋体" w:hAnsi="宋体" w:hint="eastAsia"/>
          <w:bCs/>
          <w:sz w:val="24"/>
          <w:lang w:val="zh-CN"/>
        </w:rPr>
        <w:t>单位：                              邮编：</w:t>
      </w:r>
    </w:p>
    <w:p w:rsidR="00441E1B" w:rsidRDefault="00441E1B" w:rsidP="002B00B7">
      <w:pPr>
        <w:spacing w:line="276" w:lineRule="auto"/>
        <w:rPr>
          <w:rFonts w:ascii="宋体" w:hAnsi="宋体"/>
          <w:bCs/>
          <w:sz w:val="24"/>
          <w:lang w:val="zh-CN"/>
        </w:rPr>
      </w:pPr>
      <w:r>
        <w:rPr>
          <w:rFonts w:ascii="宋体" w:hAnsi="宋体" w:hint="eastAsia"/>
          <w:bCs/>
          <w:sz w:val="24"/>
          <w:lang w:val="zh-CN"/>
        </w:rPr>
        <w:t xml:space="preserve">      联系人：                            地址：</w:t>
      </w:r>
    </w:p>
    <w:p w:rsidR="00441E1B" w:rsidRDefault="00441E1B" w:rsidP="002B00B7">
      <w:pPr>
        <w:spacing w:line="276" w:lineRule="auto"/>
        <w:rPr>
          <w:rFonts w:ascii="宋体" w:hAnsi="宋体"/>
          <w:bCs/>
          <w:sz w:val="24"/>
          <w:lang w:val="zh-CN"/>
        </w:rPr>
      </w:pPr>
      <w:r>
        <w:rPr>
          <w:rFonts w:ascii="宋体" w:hAnsi="宋体" w:hint="eastAsia"/>
          <w:bCs/>
          <w:sz w:val="24"/>
          <w:lang w:val="zh-CN"/>
        </w:rPr>
        <w:t xml:space="preserve">      开户名称：                          </w:t>
      </w:r>
      <w:r w:rsidR="00DC7F55">
        <w:rPr>
          <w:rFonts w:ascii="宋体" w:hAnsi="宋体" w:hint="eastAsia"/>
          <w:bCs/>
          <w:sz w:val="24"/>
          <w:lang w:val="zh-CN"/>
        </w:rPr>
        <w:t>手机号码</w:t>
      </w:r>
      <w:r>
        <w:rPr>
          <w:rFonts w:ascii="宋体" w:hAnsi="宋体" w:hint="eastAsia"/>
          <w:bCs/>
          <w:sz w:val="24"/>
          <w:lang w:val="zh-CN"/>
        </w:rPr>
        <w:t>：</w:t>
      </w:r>
    </w:p>
    <w:p w:rsidR="00441E1B" w:rsidRDefault="00441E1B" w:rsidP="002B00B7">
      <w:pPr>
        <w:spacing w:line="276" w:lineRule="auto"/>
        <w:rPr>
          <w:rFonts w:ascii="宋体" w:hAnsi="宋体"/>
          <w:bCs/>
          <w:sz w:val="24"/>
          <w:lang w:val="zh-CN"/>
        </w:rPr>
      </w:pPr>
      <w:r>
        <w:rPr>
          <w:rFonts w:ascii="宋体" w:hAnsi="宋体" w:hint="eastAsia"/>
          <w:bCs/>
          <w:sz w:val="24"/>
          <w:lang w:val="zh-CN"/>
        </w:rPr>
        <w:t xml:space="preserve">      开户银行：                          开户账号：</w:t>
      </w:r>
    </w:p>
    <w:p w:rsidR="002B00B7" w:rsidRDefault="002B00B7" w:rsidP="002B00B7">
      <w:pPr>
        <w:spacing w:line="276" w:lineRule="auto"/>
        <w:rPr>
          <w:rFonts w:ascii="宋体" w:hAnsi="宋体"/>
          <w:bCs/>
          <w:sz w:val="24"/>
          <w:lang w:val="zh-CN"/>
        </w:rPr>
      </w:pPr>
    </w:p>
    <w:p w:rsidR="00441E1B" w:rsidRDefault="00441E1B" w:rsidP="002B00B7">
      <w:pPr>
        <w:spacing w:line="276" w:lineRule="auto"/>
        <w:jc w:val="center"/>
        <w:rPr>
          <w:rFonts w:ascii="宋体" w:hAnsi="宋体"/>
          <w:bCs/>
          <w:sz w:val="24"/>
          <w:lang w:val="zh-CN"/>
        </w:rPr>
      </w:pPr>
      <w:bookmarkStart w:id="90" w:name="OLE_LINK30"/>
      <w:r>
        <w:rPr>
          <w:rFonts w:ascii="宋体" w:hAnsi="宋体" w:hint="eastAsia"/>
          <w:bCs/>
          <w:sz w:val="24"/>
        </w:rPr>
        <w:t xml:space="preserve">        </w:t>
      </w:r>
      <w:bookmarkStart w:id="91" w:name="OLE_LINK34"/>
      <w:r>
        <w:rPr>
          <w:rFonts w:ascii="宋体" w:hAnsi="宋体" w:hint="eastAsia"/>
          <w:bCs/>
          <w:sz w:val="24"/>
        </w:rPr>
        <w:t xml:space="preserve">  </w:t>
      </w:r>
      <w:r>
        <w:rPr>
          <w:rFonts w:ascii="宋体" w:hAnsi="宋体" w:hint="eastAsia"/>
          <w:bCs/>
          <w:sz w:val="24"/>
          <w:lang w:val="zh-CN"/>
        </w:rPr>
        <w:t>投标人签名：</w:t>
      </w:r>
    </w:p>
    <w:p w:rsidR="00441E1B" w:rsidRDefault="00441E1B" w:rsidP="002B00B7">
      <w:pPr>
        <w:spacing w:line="276" w:lineRule="auto"/>
        <w:jc w:val="center"/>
        <w:rPr>
          <w:rFonts w:ascii="宋体" w:hAnsi="宋体"/>
          <w:bCs/>
          <w:sz w:val="24"/>
          <w:lang w:val="zh-CN"/>
        </w:rPr>
      </w:pPr>
      <w:r>
        <w:rPr>
          <w:rFonts w:ascii="宋体" w:hAnsi="宋体" w:hint="eastAsia"/>
          <w:bCs/>
          <w:sz w:val="24"/>
        </w:rPr>
        <w:t xml:space="preserve">          </w:t>
      </w:r>
      <w:bookmarkStart w:id="92" w:name="OLE_LINK28"/>
      <w:r>
        <w:rPr>
          <w:rFonts w:ascii="宋体" w:hAnsi="宋体" w:hint="eastAsia"/>
          <w:bCs/>
          <w:sz w:val="24"/>
          <w:lang w:val="zh-CN"/>
        </w:rPr>
        <w:t>投标人公章</w:t>
      </w:r>
      <w:bookmarkEnd w:id="92"/>
      <w:r>
        <w:rPr>
          <w:rFonts w:ascii="宋体" w:hAnsi="宋体" w:hint="eastAsia"/>
          <w:bCs/>
          <w:sz w:val="24"/>
          <w:lang w:val="zh-CN"/>
        </w:rPr>
        <w:t>：</w:t>
      </w:r>
    </w:p>
    <w:p w:rsidR="008576AB" w:rsidRDefault="00441E1B" w:rsidP="00E905BC">
      <w:pPr>
        <w:rPr>
          <w:rFonts w:ascii="黑体" w:eastAsia="黑体" w:hAnsi="宋体"/>
          <w:bCs/>
          <w:sz w:val="28"/>
          <w:szCs w:val="28"/>
        </w:rPr>
      </w:pPr>
      <w:bookmarkStart w:id="93" w:name="OLE_LINK146"/>
      <w:bookmarkEnd w:id="90"/>
      <w:bookmarkEnd w:id="91"/>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441E1B" w:rsidRDefault="00441E1B" w:rsidP="0069461E">
      <w:pPr>
        <w:spacing w:beforeLines="50" w:afterLines="50"/>
        <w:jc w:val="center"/>
        <w:rPr>
          <w:rFonts w:ascii="黑体" w:eastAsia="黑体"/>
          <w:bCs/>
          <w:sz w:val="28"/>
          <w:szCs w:val="28"/>
        </w:rPr>
      </w:pPr>
      <w:bookmarkStart w:id="94" w:name="OLE_LINK4"/>
      <w:bookmarkStart w:id="95" w:name="_Toc32423"/>
      <w:bookmarkEnd w:id="86"/>
      <w:r>
        <w:rPr>
          <w:rFonts w:ascii="黑体" w:eastAsia="黑体" w:hint="eastAsia"/>
          <w:bCs/>
          <w:sz w:val="28"/>
          <w:szCs w:val="28"/>
        </w:rPr>
        <w:t>开标一览表</w:t>
      </w:r>
      <w:bookmarkEnd w:id="94"/>
      <w:bookmarkEnd w:id="95"/>
    </w:p>
    <w:p w:rsidR="005C7E06" w:rsidRDefault="00251716" w:rsidP="0069461E">
      <w:pPr>
        <w:spacing w:beforeLines="50" w:afterLines="50"/>
        <w:jc w:val="center"/>
        <w:rPr>
          <w:rFonts w:ascii="宋体" w:hAnsi="宋体"/>
          <w:sz w:val="24"/>
          <w:szCs w:val="24"/>
        </w:rPr>
      </w:pPr>
      <w:bookmarkStart w:id="96" w:name="OLE_LINK31"/>
      <w:r>
        <w:rPr>
          <w:rFonts w:ascii="宋体" w:hAnsi="宋体" w:hint="eastAsia"/>
          <w:sz w:val="24"/>
          <w:szCs w:val="24"/>
        </w:rPr>
        <w:t>投标人名称（盖章）：                                    单位：元</w:t>
      </w:r>
      <w:bookmarkEnd w:id="96"/>
    </w:p>
    <w:tbl>
      <w:tblPr>
        <w:tblW w:w="10839" w:type="dxa"/>
        <w:jc w:val="center"/>
        <w:tblInd w:w="93" w:type="dxa"/>
        <w:tblLook w:val="04A0"/>
      </w:tblPr>
      <w:tblGrid>
        <w:gridCol w:w="762"/>
        <w:gridCol w:w="1126"/>
        <w:gridCol w:w="2966"/>
        <w:gridCol w:w="709"/>
        <w:gridCol w:w="708"/>
        <w:gridCol w:w="908"/>
        <w:gridCol w:w="779"/>
        <w:gridCol w:w="1802"/>
        <w:gridCol w:w="1079"/>
      </w:tblGrid>
      <w:tr w:rsidR="008860E8" w:rsidRPr="008860E8" w:rsidTr="004606E1">
        <w:trPr>
          <w:trHeight w:val="270"/>
          <w:jc w:val="center"/>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0E8" w:rsidRPr="008860E8" w:rsidRDefault="008860E8" w:rsidP="008860E8">
            <w:pPr>
              <w:widowControl/>
              <w:jc w:val="center"/>
              <w:rPr>
                <w:rFonts w:ascii="宋体" w:hAnsi="宋体" w:cs="宋体"/>
                <w:kern w:val="0"/>
                <w:sz w:val="20"/>
              </w:rPr>
            </w:pPr>
            <w:r w:rsidRPr="008860E8">
              <w:rPr>
                <w:rFonts w:ascii="宋体" w:hAnsi="宋体" w:cs="宋体" w:hint="eastAsia"/>
                <w:kern w:val="0"/>
                <w:sz w:val="20"/>
              </w:rPr>
              <w:t>序号</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8860E8" w:rsidRDefault="008860E8" w:rsidP="008860E8">
            <w:pPr>
              <w:widowControl/>
              <w:jc w:val="center"/>
              <w:rPr>
                <w:rFonts w:ascii="宋体" w:hAnsi="宋体" w:cs="宋体"/>
                <w:kern w:val="0"/>
                <w:sz w:val="20"/>
              </w:rPr>
            </w:pPr>
            <w:r w:rsidRPr="008860E8">
              <w:rPr>
                <w:rFonts w:ascii="宋体" w:hAnsi="宋体" w:cs="宋体" w:hint="eastAsia"/>
                <w:kern w:val="0"/>
                <w:sz w:val="20"/>
              </w:rPr>
              <w:t>项目</w:t>
            </w:r>
          </w:p>
          <w:p w:rsidR="008860E8" w:rsidRPr="008860E8" w:rsidRDefault="008860E8" w:rsidP="008860E8">
            <w:pPr>
              <w:widowControl/>
              <w:jc w:val="center"/>
              <w:rPr>
                <w:rFonts w:ascii="宋体" w:hAnsi="宋体" w:cs="宋体"/>
                <w:kern w:val="0"/>
                <w:sz w:val="20"/>
              </w:rPr>
            </w:pPr>
            <w:r w:rsidRPr="008860E8">
              <w:rPr>
                <w:rFonts w:ascii="宋体" w:hAnsi="宋体" w:cs="宋体" w:hint="eastAsia"/>
                <w:kern w:val="0"/>
                <w:sz w:val="20"/>
              </w:rPr>
              <w:t>名称</w:t>
            </w:r>
          </w:p>
        </w:tc>
        <w:tc>
          <w:tcPr>
            <w:tcW w:w="2966" w:type="dxa"/>
            <w:tcBorders>
              <w:top w:val="single" w:sz="4" w:space="0" w:color="auto"/>
              <w:left w:val="nil"/>
              <w:bottom w:val="single" w:sz="4" w:space="0" w:color="auto"/>
              <w:right w:val="single" w:sz="4" w:space="0" w:color="auto"/>
            </w:tcBorders>
            <w:shd w:val="clear" w:color="auto" w:fill="auto"/>
            <w:vAlign w:val="center"/>
            <w:hideMark/>
          </w:tcPr>
          <w:p w:rsidR="008860E8" w:rsidRPr="008860E8" w:rsidRDefault="008860E8" w:rsidP="008860E8">
            <w:pPr>
              <w:widowControl/>
              <w:jc w:val="center"/>
              <w:rPr>
                <w:rFonts w:ascii="宋体" w:hAnsi="宋体" w:cs="宋体"/>
                <w:kern w:val="0"/>
                <w:sz w:val="20"/>
              </w:rPr>
            </w:pPr>
            <w:r w:rsidRPr="008860E8">
              <w:rPr>
                <w:rFonts w:ascii="宋体" w:hAnsi="宋体" w:cs="宋体" w:hint="eastAsia"/>
                <w:kern w:val="0"/>
                <w:sz w:val="20"/>
              </w:rPr>
              <w:t>规格型号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860E8" w:rsidRPr="008860E8" w:rsidRDefault="008860E8" w:rsidP="008860E8">
            <w:pPr>
              <w:widowControl/>
              <w:jc w:val="center"/>
              <w:rPr>
                <w:rFonts w:ascii="宋体" w:hAnsi="宋体" w:cs="宋体"/>
                <w:kern w:val="0"/>
                <w:sz w:val="20"/>
              </w:rPr>
            </w:pPr>
            <w:r w:rsidRPr="008860E8">
              <w:rPr>
                <w:rFonts w:ascii="宋体" w:hAnsi="宋体" w:cs="宋体" w:hint="eastAsia"/>
                <w:kern w:val="0"/>
                <w:sz w:val="20"/>
              </w:rPr>
              <w:t>单位</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860E8" w:rsidRPr="008860E8" w:rsidRDefault="008860E8" w:rsidP="008860E8">
            <w:pPr>
              <w:widowControl/>
              <w:jc w:val="center"/>
              <w:rPr>
                <w:rFonts w:ascii="宋体" w:hAnsi="宋体" w:cs="宋体"/>
                <w:kern w:val="0"/>
                <w:sz w:val="20"/>
              </w:rPr>
            </w:pPr>
            <w:r w:rsidRPr="008860E8">
              <w:rPr>
                <w:rFonts w:ascii="宋体" w:hAnsi="宋体" w:cs="宋体" w:hint="eastAsia"/>
                <w:kern w:val="0"/>
                <w:sz w:val="20"/>
              </w:rPr>
              <w:t>数量</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8860E8" w:rsidRPr="008860E8" w:rsidRDefault="008860E8" w:rsidP="008860E8">
            <w:pPr>
              <w:widowControl/>
              <w:jc w:val="center"/>
              <w:rPr>
                <w:rFonts w:ascii="宋体" w:hAnsi="宋体" w:cs="宋体"/>
                <w:kern w:val="0"/>
                <w:sz w:val="20"/>
              </w:rPr>
            </w:pPr>
            <w:r w:rsidRPr="008860E8">
              <w:rPr>
                <w:rFonts w:ascii="宋体" w:hAnsi="宋体" w:cs="宋体" w:hint="eastAsia"/>
                <w:kern w:val="0"/>
                <w:sz w:val="20"/>
              </w:rPr>
              <w:t>单价</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8860E8" w:rsidRPr="008860E8" w:rsidRDefault="008860E8" w:rsidP="008860E8">
            <w:pPr>
              <w:widowControl/>
              <w:jc w:val="center"/>
              <w:rPr>
                <w:rFonts w:ascii="宋体" w:hAnsi="宋体" w:cs="宋体"/>
                <w:kern w:val="0"/>
                <w:sz w:val="20"/>
              </w:rPr>
            </w:pPr>
            <w:r w:rsidRPr="008860E8">
              <w:rPr>
                <w:rFonts w:ascii="宋体" w:hAnsi="宋体" w:cs="宋体" w:hint="eastAsia"/>
                <w:kern w:val="0"/>
                <w:sz w:val="20"/>
              </w:rPr>
              <w:t>合价</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8860E8" w:rsidRPr="008860E8" w:rsidRDefault="008860E8" w:rsidP="008860E8">
            <w:pPr>
              <w:widowControl/>
              <w:jc w:val="center"/>
              <w:rPr>
                <w:rFonts w:ascii="宋体" w:hAnsi="宋体" w:cs="宋体"/>
                <w:kern w:val="0"/>
                <w:sz w:val="20"/>
              </w:rPr>
            </w:pPr>
            <w:r w:rsidRPr="008860E8">
              <w:rPr>
                <w:rFonts w:ascii="宋体" w:hAnsi="宋体" w:cs="宋体" w:hint="eastAsia"/>
                <w:kern w:val="0"/>
                <w:sz w:val="20"/>
              </w:rPr>
              <w:t>推荐品牌</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8860E8" w:rsidRPr="008860E8" w:rsidRDefault="008860E8" w:rsidP="008860E8">
            <w:pPr>
              <w:widowControl/>
              <w:jc w:val="center"/>
              <w:rPr>
                <w:rFonts w:ascii="宋体" w:hAnsi="宋体" w:cs="宋体"/>
                <w:kern w:val="0"/>
                <w:sz w:val="20"/>
              </w:rPr>
            </w:pPr>
            <w:r w:rsidRPr="008860E8">
              <w:rPr>
                <w:rFonts w:ascii="宋体" w:hAnsi="宋体" w:cs="宋体" w:hint="eastAsia"/>
                <w:kern w:val="0"/>
                <w:sz w:val="20"/>
              </w:rPr>
              <w:t>说明</w:t>
            </w:r>
          </w:p>
        </w:tc>
      </w:tr>
      <w:tr w:rsidR="006B16FE" w:rsidRPr="008860E8" w:rsidTr="004606E1">
        <w:trPr>
          <w:trHeight w:val="270"/>
          <w:jc w:val="center"/>
        </w:trPr>
        <w:tc>
          <w:tcPr>
            <w:tcW w:w="762" w:type="dxa"/>
            <w:tcBorders>
              <w:top w:val="nil"/>
              <w:left w:val="single" w:sz="4" w:space="0" w:color="auto"/>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r w:rsidRPr="002E15F7">
              <w:rPr>
                <w:rFonts w:ascii="宋体" w:hAnsi="宋体" w:cs="宋体" w:hint="eastAsia"/>
                <w:kern w:val="0"/>
                <w:sz w:val="20"/>
              </w:rPr>
              <w:t>1</w:t>
            </w:r>
          </w:p>
        </w:tc>
        <w:tc>
          <w:tcPr>
            <w:tcW w:w="1126"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r w:rsidRPr="002E15F7">
              <w:rPr>
                <w:rFonts w:ascii="宋体" w:hAnsi="宋体" w:cs="宋体" w:hint="eastAsia"/>
                <w:kern w:val="0"/>
                <w:sz w:val="20"/>
              </w:rPr>
              <w:t>流量仪</w:t>
            </w:r>
          </w:p>
        </w:tc>
        <w:tc>
          <w:tcPr>
            <w:tcW w:w="2966" w:type="dxa"/>
            <w:tcBorders>
              <w:top w:val="nil"/>
              <w:left w:val="nil"/>
              <w:bottom w:val="single" w:sz="4" w:space="0" w:color="auto"/>
              <w:right w:val="single" w:sz="4" w:space="0" w:color="auto"/>
            </w:tcBorders>
            <w:shd w:val="clear" w:color="auto" w:fill="auto"/>
            <w:vAlign w:val="center"/>
            <w:hideMark/>
          </w:tcPr>
          <w:p w:rsidR="006B16FE" w:rsidRPr="0055026A" w:rsidRDefault="006B16FE" w:rsidP="00A103B9">
            <w:pPr>
              <w:widowControl/>
              <w:jc w:val="left"/>
              <w:rPr>
                <w:rFonts w:ascii="宋体" w:hAnsi="宋体" w:cs="宋体"/>
                <w:kern w:val="0"/>
                <w:sz w:val="20"/>
              </w:rPr>
            </w:pPr>
            <w:r w:rsidRPr="0055026A">
              <w:rPr>
                <w:rFonts w:ascii="宋体" w:hAnsi="宋体" w:cs="宋体" w:hint="eastAsia"/>
                <w:kern w:val="0"/>
                <w:sz w:val="20"/>
              </w:rPr>
              <w:t>分体式，DN15，PN</w:t>
            </w:r>
            <w:r>
              <w:rPr>
                <w:rFonts w:ascii="宋体" w:hAnsi="宋体" w:cs="宋体" w:hint="eastAsia"/>
                <w:kern w:val="0"/>
                <w:sz w:val="20"/>
              </w:rPr>
              <w:t>40</w:t>
            </w:r>
            <w:r w:rsidRPr="0055026A">
              <w:rPr>
                <w:rFonts w:ascii="宋体" w:hAnsi="宋体" w:cs="宋体" w:hint="eastAsia"/>
                <w:kern w:val="0"/>
                <w:sz w:val="20"/>
              </w:rPr>
              <w:t>，标准法兰连接，铂金电极，PTFE内衬，,接地环2片，传感器励磁、信号信号线缆</w:t>
            </w:r>
            <w:r>
              <w:rPr>
                <w:rFonts w:ascii="宋体" w:hAnsi="宋体" w:cs="宋体" w:hint="eastAsia"/>
                <w:kern w:val="0"/>
                <w:sz w:val="20"/>
              </w:rPr>
              <w:t>10</w:t>
            </w:r>
            <w:r w:rsidRPr="0055026A">
              <w:rPr>
                <w:rFonts w:ascii="宋体" w:hAnsi="宋体" w:cs="宋体" w:hint="eastAsia"/>
                <w:kern w:val="0"/>
                <w:sz w:val="20"/>
              </w:rPr>
              <w:t>米，IP68，4-20ma输出，变送器为触屏按键，界面具有瞬时流量、正向、反向累计流量等显示，精度不低于</w:t>
            </w:r>
            <w:r w:rsidRPr="00651C15">
              <w:rPr>
                <w:rFonts w:ascii="宋体" w:hAnsi="宋体" w:cs="宋体"/>
                <w:kern w:val="0"/>
                <w:sz w:val="20"/>
              </w:rPr>
              <w:t>0.2%</w:t>
            </w:r>
          </w:p>
        </w:tc>
        <w:tc>
          <w:tcPr>
            <w:tcW w:w="709"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r w:rsidRPr="002E15F7">
              <w:rPr>
                <w:rFonts w:ascii="宋体" w:hAnsi="宋体" w:cs="宋体" w:hint="eastAsia"/>
                <w:kern w:val="0"/>
                <w:sz w:val="20"/>
              </w:rPr>
              <w:t>台</w:t>
            </w:r>
          </w:p>
        </w:tc>
        <w:tc>
          <w:tcPr>
            <w:tcW w:w="708"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r w:rsidRPr="002E15F7">
              <w:rPr>
                <w:rFonts w:ascii="宋体" w:hAnsi="宋体" w:cs="宋体" w:hint="eastAsia"/>
                <w:kern w:val="0"/>
                <w:sz w:val="20"/>
              </w:rPr>
              <w:t>2</w:t>
            </w:r>
          </w:p>
        </w:tc>
        <w:tc>
          <w:tcPr>
            <w:tcW w:w="908"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p>
        </w:tc>
        <w:tc>
          <w:tcPr>
            <w:tcW w:w="779" w:type="dxa"/>
            <w:tcBorders>
              <w:top w:val="nil"/>
              <w:left w:val="nil"/>
              <w:bottom w:val="single" w:sz="4" w:space="0" w:color="auto"/>
              <w:right w:val="single" w:sz="4" w:space="0" w:color="auto"/>
            </w:tcBorders>
            <w:shd w:val="clear" w:color="auto" w:fill="auto"/>
            <w:vAlign w:val="center"/>
            <w:hideMark/>
          </w:tcPr>
          <w:p w:rsidR="006B16FE" w:rsidRPr="008860E8" w:rsidRDefault="006B16FE" w:rsidP="008860E8">
            <w:pPr>
              <w:widowControl/>
              <w:jc w:val="center"/>
              <w:rPr>
                <w:rFonts w:ascii="宋体" w:hAnsi="宋体" w:cs="宋体"/>
                <w:kern w:val="0"/>
                <w:sz w:val="20"/>
              </w:rPr>
            </w:pPr>
            <w:r w:rsidRPr="008860E8">
              <w:rPr>
                <w:rFonts w:ascii="宋体" w:hAnsi="宋体" w:cs="宋体" w:hint="eastAsia"/>
                <w:kern w:val="0"/>
                <w:sz w:val="20"/>
              </w:rPr>
              <w:t xml:space="preserve">　</w:t>
            </w:r>
          </w:p>
        </w:tc>
        <w:tc>
          <w:tcPr>
            <w:tcW w:w="1802"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r w:rsidRPr="002E15F7">
              <w:rPr>
                <w:rFonts w:ascii="宋体" w:hAnsi="宋体" w:cs="宋体" w:hint="eastAsia"/>
                <w:kern w:val="0"/>
                <w:sz w:val="20"/>
              </w:rPr>
              <w:t>ABB、科隆、E+H</w:t>
            </w:r>
            <w:r w:rsidR="007273E4">
              <w:rPr>
                <w:rFonts w:ascii="宋体" w:hAnsi="宋体" w:cs="宋体" w:hint="eastAsia"/>
                <w:kern w:val="0"/>
                <w:sz w:val="20"/>
              </w:rPr>
              <w:t>、西门子</w:t>
            </w:r>
          </w:p>
        </w:tc>
        <w:tc>
          <w:tcPr>
            <w:tcW w:w="1079" w:type="dxa"/>
            <w:tcBorders>
              <w:top w:val="nil"/>
              <w:left w:val="nil"/>
              <w:bottom w:val="single" w:sz="4" w:space="0" w:color="auto"/>
              <w:right w:val="single" w:sz="4" w:space="0" w:color="auto"/>
            </w:tcBorders>
            <w:shd w:val="clear" w:color="auto" w:fill="auto"/>
            <w:vAlign w:val="center"/>
            <w:hideMark/>
          </w:tcPr>
          <w:p w:rsidR="006B16FE" w:rsidRPr="008860E8" w:rsidRDefault="006B16FE" w:rsidP="008860E8">
            <w:pPr>
              <w:widowControl/>
              <w:jc w:val="center"/>
              <w:rPr>
                <w:rFonts w:ascii="宋体" w:hAnsi="宋体" w:cs="宋体"/>
                <w:kern w:val="0"/>
                <w:sz w:val="20"/>
              </w:rPr>
            </w:pPr>
            <w:r w:rsidRPr="008860E8">
              <w:rPr>
                <w:rFonts w:ascii="宋体" w:hAnsi="宋体" w:cs="宋体" w:hint="eastAsia"/>
                <w:kern w:val="0"/>
                <w:sz w:val="20"/>
              </w:rPr>
              <w:t xml:space="preserve">　</w:t>
            </w:r>
          </w:p>
        </w:tc>
      </w:tr>
      <w:tr w:rsidR="006B16FE" w:rsidRPr="008860E8" w:rsidTr="004606E1">
        <w:trPr>
          <w:trHeight w:val="258"/>
          <w:jc w:val="center"/>
        </w:trPr>
        <w:tc>
          <w:tcPr>
            <w:tcW w:w="762" w:type="dxa"/>
            <w:tcBorders>
              <w:top w:val="nil"/>
              <w:left w:val="single" w:sz="4" w:space="0" w:color="auto"/>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r w:rsidRPr="002E15F7">
              <w:rPr>
                <w:rFonts w:ascii="宋体" w:hAnsi="宋体" w:cs="宋体" w:hint="eastAsia"/>
                <w:kern w:val="0"/>
                <w:sz w:val="20"/>
              </w:rPr>
              <w:t>2</w:t>
            </w:r>
          </w:p>
        </w:tc>
        <w:tc>
          <w:tcPr>
            <w:tcW w:w="1126"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r w:rsidRPr="002E15F7">
              <w:rPr>
                <w:rFonts w:ascii="宋体" w:hAnsi="宋体" w:cs="宋体" w:hint="eastAsia"/>
                <w:kern w:val="0"/>
                <w:sz w:val="20"/>
              </w:rPr>
              <w:t>流量仪</w:t>
            </w:r>
          </w:p>
        </w:tc>
        <w:tc>
          <w:tcPr>
            <w:tcW w:w="2966" w:type="dxa"/>
            <w:tcBorders>
              <w:top w:val="nil"/>
              <w:left w:val="nil"/>
              <w:bottom w:val="single" w:sz="4" w:space="0" w:color="auto"/>
              <w:right w:val="single" w:sz="4" w:space="0" w:color="auto"/>
            </w:tcBorders>
            <w:shd w:val="clear" w:color="auto" w:fill="auto"/>
            <w:vAlign w:val="center"/>
            <w:hideMark/>
          </w:tcPr>
          <w:p w:rsidR="006B16FE" w:rsidRPr="0055026A" w:rsidRDefault="006B16FE" w:rsidP="00A103B9">
            <w:pPr>
              <w:widowControl/>
              <w:jc w:val="left"/>
              <w:rPr>
                <w:rFonts w:ascii="宋体" w:hAnsi="宋体" w:cs="宋体"/>
                <w:kern w:val="0"/>
                <w:sz w:val="20"/>
              </w:rPr>
            </w:pPr>
            <w:r w:rsidRPr="0055026A">
              <w:rPr>
                <w:rFonts w:ascii="宋体" w:hAnsi="宋体" w:cs="宋体" w:hint="eastAsia"/>
                <w:kern w:val="0"/>
                <w:sz w:val="20"/>
              </w:rPr>
              <w:t>分体式，DN250，PN1</w:t>
            </w:r>
            <w:r>
              <w:rPr>
                <w:rFonts w:ascii="宋体" w:hAnsi="宋体" w:cs="宋体" w:hint="eastAsia"/>
                <w:kern w:val="0"/>
                <w:sz w:val="20"/>
              </w:rPr>
              <w:t>0</w:t>
            </w:r>
            <w:r w:rsidRPr="0055026A">
              <w:rPr>
                <w:rFonts w:ascii="宋体" w:hAnsi="宋体" w:cs="宋体" w:hint="eastAsia"/>
                <w:kern w:val="0"/>
                <w:sz w:val="20"/>
              </w:rPr>
              <w:t>，标准法兰连接，不锈钢电极，氯丁橡胶内衬,接地环2片，传感器励磁、信号信号线缆</w:t>
            </w:r>
            <w:r w:rsidR="004455E8">
              <w:rPr>
                <w:rFonts w:ascii="宋体" w:hAnsi="宋体" w:cs="宋体" w:hint="eastAsia"/>
                <w:kern w:val="0"/>
                <w:sz w:val="20"/>
              </w:rPr>
              <w:t>30</w:t>
            </w:r>
            <w:r w:rsidRPr="0055026A">
              <w:rPr>
                <w:rFonts w:ascii="宋体" w:hAnsi="宋体" w:cs="宋体" w:hint="eastAsia"/>
                <w:kern w:val="0"/>
                <w:sz w:val="20"/>
              </w:rPr>
              <w:t>米，IP68，4-20ma输出，变送器为触屏按键，界面具有瞬时流量、正向、反向累计流量等显示，精度不低于</w:t>
            </w:r>
            <w:r w:rsidRPr="00651C15">
              <w:rPr>
                <w:rFonts w:ascii="宋体" w:hAnsi="宋体" w:cs="宋体"/>
                <w:kern w:val="0"/>
                <w:sz w:val="20"/>
              </w:rPr>
              <w:t>0.2%</w:t>
            </w:r>
          </w:p>
        </w:tc>
        <w:tc>
          <w:tcPr>
            <w:tcW w:w="709"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r w:rsidRPr="002E15F7">
              <w:rPr>
                <w:rFonts w:ascii="宋体" w:hAnsi="宋体" w:cs="宋体" w:hint="eastAsia"/>
                <w:kern w:val="0"/>
                <w:sz w:val="20"/>
              </w:rPr>
              <w:t>台</w:t>
            </w:r>
          </w:p>
        </w:tc>
        <w:tc>
          <w:tcPr>
            <w:tcW w:w="708"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r>
              <w:rPr>
                <w:rFonts w:ascii="宋体" w:hAnsi="宋体" w:cs="宋体" w:hint="eastAsia"/>
                <w:kern w:val="0"/>
                <w:sz w:val="20"/>
              </w:rPr>
              <w:t>8</w:t>
            </w:r>
          </w:p>
        </w:tc>
        <w:tc>
          <w:tcPr>
            <w:tcW w:w="908"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p>
        </w:tc>
        <w:tc>
          <w:tcPr>
            <w:tcW w:w="779" w:type="dxa"/>
            <w:tcBorders>
              <w:top w:val="nil"/>
              <w:left w:val="nil"/>
              <w:bottom w:val="single" w:sz="4" w:space="0" w:color="auto"/>
              <w:right w:val="single" w:sz="4" w:space="0" w:color="auto"/>
            </w:tcBorders>
            <w:shd w:val="clear" w:color="auto" w:fill="auto"/>
            <w:vAlign w:val="center"/>
            <w:hideMark/>
          </w:tcPr>
          <w:p w:rsidR="006B16FE" w:rsidRPr="008860E8" w:rsidRDefault="006B16FE" w:rsidP="008860E8">
            <w:pPr>
              <w:widowControl/>
              <w:jc w:val="center"/>
              <w:rPr>
                <w:rFonts w:ascii="宋体" w:hAnsi="宋体" w:cs="宋体"/>
                <w:kern w:val="0"/>
                <w:sz w:val="20"/>
              </w:rPr>
            </w:pPr>
          </w:p>
        </w:tc>
        <w:tc>
          <w:tcPr>
            <w:tcW w:w="1802"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r w:rsidRPr="002E15F7">
              <w:rPr>
                <w:rFonts w:ascii="宋体" w:hAnsi="宋体" w:cs="宋体" w:hint="eastAsia"/>
                <w:kern w:val="0"/>
                <w:sz w:val="20"/>
              </w:rPr>
              <w:t>ABB、科隆、E+H</w:t>
            </w:r>
            <w:r w:rsidR="007273E4">
              <w:rPr>
                <w:rFonts w:ascii="宋体" w:hAnsi="宋体" w:cs="宋体" w:hint="eastAsia"/>
                <w:kern w:val="0"/>
                <w:sz w:val="20"/>
              </w:rPr>
              <w:t>、西门子</w:t>
            </w:r>
          </w:p>
        </w:tc>
        <w:tc>
          <w:tcPr>
            <w:tcW w:w="1079" w:type="dxa"/>
            <w:tcBorders>
              <w:top w:val="nil"/>
              <w:left w:val="nil"/>
              <w:bottom w:val="single" w:sz="4" w:space="0" w:color="auto"/>
              <w:right w:val="single" w:sz="4" w:space="0" w:color="auto"/>
            </w:tcBorders>
            <w:shd w:val="clear" w:color="auto" w:fill="auto"/>
            <w:vAlign w:val="center"/>
            <w:hideMark/>
          </w:tcPr>
          <w:p w:rsidR="006B16FE" w:rsidRPr="008860E8" w:rsidRDefault="006B16FE" w:rsidP="008860E8">
            <w:pPr>
              <w:widowControl/>
              <w:jc w:val="left"/>
              <w:rPr>
                <w:rFonts w:ascii="宋体" w:hAnsi="宋体" w:cs="宋体"/>
                <w:kern w:val="0"/>
                <w:sz w:val="20"/>
              </w:rPr>
            </w:pPr>
          </w:p>
        </w:tc>
      </w:tr>
      <w:tr w:rsidR="006B16FE" w:rsidRPr="008860E8" w:rsidTr="004606E1">
        <w:trPr>
          <w:trHeight w:val="573"/>
          <w:jc w:val="center"/>
        </w:trPr>
        <w:tc>
          <w:tcPr>
            <w:tcW w:w="762" w:type="dxa"/>
            <w:tcBorders>
              <w:top w:val="nil"/>
              <w:left w:val="single" w:sz="4" w:space="0" w:color="auto"/>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r>
              <w:rPr>
                <w:rFonts w:ascii="宋体" w:hAnsi="宋体" w:cs="宋体" w:hint="eastAsia"/>
                <w:kern w:val="0"/>
                <w:sz w:val="20"/>
              </w:rPr>
              <w:t>3</w:t>
            </w:r>
          </w:p>
        </w:tc>
        <w:tc>
          <w:tcPr>
            <w:tcW w:w="1126"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r w:rsidRPr="002E15F7">
              <w:rPr>
                <w:rFonts w:ascii="宋体" w:hAnsi="宋体" w:cs="宋体" w:hint="eastAsia"/>
                <w:kern w:val="0"/>
                <w:sz w:val="20"/>
              </w:rPr>
              <w:t>流量仪</w:t>
            </w:r>
          </w:p>
        </w:tc>
        <w:tc>
          <w:tcPr>
            <w:tcW w:w="2966" w:type="dxa"/>
            <w:tcBorders>
              <w:top w:val="nil"/>
              <w:left w:val="nil"/>
              <w:bottom w:val="single" w:sz="4" w:space="0" w:color="auto"/>
              <w:right w:val="single" w:sz="4" w:space="0" w:color="auto"/>
            </w:tcBorders>
            <w:shd w:val="clear" w:color="auto" w:fill="auto"/>
            <w:vAlign w:val="center"/>
            <w:hideMark/>
          </w:tcPr>
          <w:p w:rsidR="006B16FE" w:rsidRPr="0055026A" w:rsidRDefault="006B16FE" w:rsidP="00A103B9">
            <w:pPr>
              <w:widowControl/>
              <w:jc w:val="left"/>
              <w:rPr>
                <w:rFonts w:ascii="宋体" w:hAnsi="宋体" w:cs="宋体"/>
                <w:kern w:val="0"/>
                <w:sz w:val="20"/>
              </w:rPr>
            </w:pPr>
            <w:r w:rsidRPr="0055026A">
              <w:rPr>
                <w:rFonts w:ascii="宋体" w:hAnsi="宋体" w:cs="宋体" w:hint="eastAsia"/>
                <w:kern w:val="0"/>
                <w:sz w:val="20"/>
              </w:rPr>
              <w:t>分体式，DN</w:t>
            </w:r>
            <w:r>
              <w:rPr>
                <w:rFonts w:ascii="宋体" w:hAnsi="宋体" w:cs="宋体" w:hint="eastAsia"/>
                <w:kern w:val="0"/>
                <w:sz w:val="20"/>
              </w:rPr>
              <w:t>400</w:t>
            </w:r>
            <w:r w:rsidRPr="0055026A">
              <w:rPr>
                <w:rFonts w:ascii="宋体" w:hAnsi="宋体" w:cs="宋体" w:hint="eastAsia"/>
                <w:kern w:val="0"/>
                <w:sz w:val="20"/>
              </w:rPr>
              <w:t>，PN1</w:t>
            </w:r>
            <w:r>
              <w:rPr>
                <w:rFonts w:ascii="宋体" w:hAnsi="宋体" w:cs="宋体" w:hint="eastAsia"/>
                <w:kern w:val="0"/>
                <w:sz w:val="20"/>
              </w:rPr>
              <w:t>0</w:t>
            </w:r>
            <w:r w:rsidRPr="0055026A">
              <w:rPr>
                <w:rFonts w:ascii="宋体" w:hAnsi="宋体" w:cs="宋体" w:hint="eastAsia"/>
                <w:kern w:val="0"/>
                <w:sz w:val="20"/>
              </w:rPr>
              <w:t>，标准法兰连接，不锈钢电极，氯丁橡胶内衬,接地环2片，传感器励磁、信号信号线缆</w:t>
            </w:r>
            <w:r w:rsidR="004455E8">
              <w:rPr>
                <w:rFonts w:ascii="宋体" w:hAnsi="宋体" w:cs="宋体" w:hint="eastAsia"/>
                <w:kern w:val="0"/>
                <w:sz w:val="20"/>
              </w:rPr>
              <w:t>30</w:t>
            </w:r>
            <w:r w:rsidRPr="0055026A">
              <w:rPr>
                <w:rFonts w:ascii="宋体" w:hAnsi="宋体" w:cs="宋体" w:hint="eastAsia"/>
                <w:kern w:val="0"/>
                <w:sz w:val="20"/>
              </w:rPr>
              <w:t>米，IP68，4-20ma输出，变送器为触屏按键，界面具有瞬时流量、正向、反向累计流量等显示，精度不低于</w:t>
            </w:r>
            <w:r w:rsidRPr="00651C15">
              <w:rPr>
                <w:rFonts w:ascii="宋体" w:hAnsi="宋体" w:cs="宋体"/>
                <w:kern w:val="0"/>
                <w:sz w:val="20"/>
              </w:rPr>
              <w:t>0.2%</w:t>
            </w:r>
          </w:p>
        </w:tc>
        <w:tc>
          <w:tcPr>
            <w:tcW w:w="709"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r w:rsidRPr="002E15F7">
              <w:rPr>
                <w:rFonts w:ascii="宋体" w:hAnsi="宋体" w:cs="宋体" w:hint="eastAsia"/>
                <w:kern w:val="0"/>
                <w:sz w:val="20"/>
              </w:rPr>
              <w:t>台</w:t>
            </w:r>
          </w:p>
        </w:tc>
        <w:tc>
          <w:tcPr>
            <w:tcW w:w="708"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r>
              <w:rPr>
                <w:rFonts w:ascii="宋体" w:hAnsi="宋体" w:cs="宋体" w:hint="eastAsia"/>
                <w:kern w:val="0"/>
                <w:sz w:val="20"/>
              </w:rPr>
              <w:t>5</w:t>
            </w:r>
          </w:p>
        </w:tc>
        <w:tc>
          <w:tcPr>
            <w:tcW w:w="908"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p>
        </w:tc>
        <w:tc>
          <w:tcPr>
            <w:tcW w:w="779" w:type="dxa"/>
            <w:tcBorders>
              <w:top w:val="nil"/>
              <w:left w:val="nil"/>
              <w:bottom w:val="single" w:sz="4" w:space="0" w:color="auto"/>
              <w:right w:val="single" w:sz="4" w:space="0" w:color="auto"/>
            </w:tcBorders>
            <w:shd w:val="clear" w:color="auto" w:fill="auto"/>
            <w:vAlign w:val="center"/>
            <w:hideMark/>
          </w:tcPr>
          <w:p w:rsidR="006B16FE" w:rsidRPr="008860E8" w:rsidRDefault="006B16FE" w:rsidP="008860E8">
            <w:pPr>
              <w:widowControl/>
              <w:jc w:val="center"/>
              <w:rPr>
                <w:rFonts w:ascii="宋体" w:hAnsi="宋体" w:cs="宋体"/>
                <w:kern w:val="0"/>
                <w:sz w:val="20"/>
              </w:rPr>
            </w:pPr>
          </w:p>
        </w:tc>
        <w:tc>
          <w:tcPr>
            <w:tcW w:w="1802"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r w:rsidRPr="002E15F7">
              <w:rPr>
                <w:rFonts w:ascii="宋体" w:hAnsi="宋体" w:cs="宋体" w:hint="eastAsia"/>
                <w:kern w:val="0"/>
                <w:sz w:val="20"/>
              </w:rPr>
              <w:t>ABB、科隆、E+H</w:t>
            </w:r>
            <w:r w:rsidR="007273E4">
              <w:rPr>
                <w:rFonts w:ascii="宋体" w:hAnsi="宋体" w:cs="宋体" w:hint="eastAsia"/>
                <w:kern w:val="0"/>
                <w:sz w:val="20"/>
              </w:rPr>
              <w:t>、西门子</w:t>
            </w:r>
          </w:p>
        </w:tc>
        <w:tc>
          <w:tcPr>
            <w:tcW w:w="1079" w:type="dxa"/>
            <w:tcBorders>
              <w:top w:val="nil"/>
              <w:left w:val="nil"/>
              <w:bottom w:val="single" w:sz="4" w:space="0" w:color="auto"/>
              <w:right w:val="single" w:sz="4" w:space="0" w:color="auto"/>
            </w:tcBorders>
            <w:shd w:val="clear" w:color="auto" w:fill="auto"/>
            <w:vAlign w:val="center"/>
            <w:hideMark/>
          </w:tcPr>
          <w:p w:rsidR="006B16FE" w:rsidRPr="008860E8" w:rsidRDefault="006B16FE" w:rsidP="008860E8">
            <w:pPr>
              <w:widowControl/>
              <w:jc w:val="left"/>
              <w:rPr>
                <w:rFonts w:ascii="宋体" w:hAnsi="宋体" w:cs="宋体"/>
                <w:kern w:val="0"/>
                <w:sz w:val="20"/>
              </w:rPr>
            </w:pPr>
          </w:p>
        </w:tc>
      </w:tr>
      <w:tr w:rsidR="006B16FE" w:rsidRPr="008860E8" w:rsidTr="004606E1">
        <w:trPr>
          <w:trHeight w:val="553"/>
          <w:jc w:val="center"/>
        </w:trPr>
        <w:tc>
          <w:tcPr>
            <w:tcW w:w="762" w:type="dxa"/>
            <w:tcBorders>
              <w:top w:val="nil"/>
              <w:left w:val="single" w:sz="4" w:space="0" w:color="auto"/>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r>
              <w:rPr>
                <w:rFonts w:ascii="宋体" w:hAnsi="宋体" w:cs="宋体" w:hint="eastAsia"/>
                <w:kern w:val="0"/>
                <w:sz w:val="20"/>
              </w:rPr>
              <w:t>4</w:t>
            </w:r>
          </w:p>
        </w:tc>
        <w:tc>
          <w:tcPr>
            <w:tcW w:w="1126"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r w:rsidRPr="002E15F7">
              <w:rPr>
                <w:rFonts w:ascii="宋体" w:hAnsi="宋体" w:cs="宋体" w:hint="eastAsia"/>
                <w:kern w:val="0"/>
                <w:sz w:val="20"/>
              </w:rPr>
              <w:t>超声波液位仪</w:t>
            </w:r>
          </w:p>
        </w:tc>
        <w:tc>
          <w:tcPr>
            <w:tcW w:w="2966" w:type="dxa"/>
            <w:tcBorders>
              <w:top w:val="nil"/>
              <w:left w:val="nil"/>
              <w:bottom w:val="single" w:sz="4" w:space="0" w:color="auto"/>
              <w:right w:val="single" w:sz="4" w:space="0" w:color="auto"/>
            </w:tcBorders>
            <w:shd w:val="clear" w:color="auto" w:fill="auto"/>
            <w:vAlign w:val="center"/>
            <w:hideMark/>
          </w:tcPr>
          <w:p w:rsidR="006B16FE" w:rsidRPr="0055026A" w:rsidRDefault="006B16FE" w:rsidP="00A103B9">
            <w:pPr>
              <w:widowControl/>
              <w:jc w:val="left"/>
              <w:rPr>
                <w:rFonts w:ascii="宋体" w:hAnsi="宋体" w:cs="宋体"/>
                <w:kern w:val="0"/>
                <w:sz w:val="20"/>
              </w:rPr>
            </w:pPr>
            <w:r w:rsidRPr="0055026A">
              <w:rPr>
                <w:rFonts w:ascii="宋体" w:hAnsi="宋体" w:cs="宋体" w:hint="eastAsia"/>
                <w:kern w:val="0"/>
                <w:sz w:val="20"/>
              </w:rPr>
              <w:t>分体式，量程0.4-8米，探头防护等级IP68,4-20mA，二线制，含配套304不锈钢安装支架</w:t>
            </w:r>
          </w:p>
        </w:tc>
        <w:tc>
          <w:tcPr>
            <w:tcW w:w="709"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r w:rsidRPr="002E15F7">
              <w:rPr>
                <w:rFonts w:ascii="宋体" w:hAnsi="宋体" w:cs="宋体" w:hint="eastAsia"/>
                <w:kern w:val="0"/>
                <w:sz w:val="20"/>
              </w:rPr>
              <w:t>台</w:t>
            </w:r>
          </w:p>
        </w:tc>
        <w:tc>
          <w:tcPr>
            <w:tcW w:w="708"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r w:rsidRPr="002E15F7">
              <w:rPr>
                <w:rFonts w:ascii="宋体" w:hAnsi="宋体" w:cs="宋体" w:hint="eastAsia"/>
                <w:kern w:val="0"/>
                <w:sz w:val="20"/>
              </w:rPr>
              <w:t>1</w:t>
            </w:r>
          </w:p>
        </w:tc>
        <w:tc>
          <w:tcPr>
            <w:tcW w:w="908"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p>
        </w:tc>
        <w:tc>
          <w:tcPr>
            <w:tcW w:w="779" w:type="dxa"/>
            <w:tcBorders>
              <w:top w:val="nil"/>
              <w:left w:val="nil"/>
              <w:bottom w:val="single" w:sz="4" w:space="0" w:color="auto"/>
              <w:right w:val="single" w:sz="4" w:space="0" w:color="auto"/>
            </w:tcBorders>
            <w:shd w:val="clear" w:color="auto" w:fill="auto"/>
            <w:vAlign w:val="center"/>
            <w:hideMark/>
          </w:tcPr>
          <w:p w:rsidR="006B16FE" w:rsidRPr="008860E8" w:rsidRDefault="006B16FE" w:rsidP="008860E8">
            <w:pPr>
              <w:widowControl/>
              <w:jc w:val="center"/>
              <w:rPr>
                <w:rFonts w:ascii="宋体" w:hAnsi="宋体" w:cs="宋体"/>
                <w:kern w:val="0"/>
                <w:sz w:val="20"/>
              </w:rPr>
            </w:pPr>
          </w:p>
        </w:tc>
        <w:tc>
          <w:tcPr>
            <w:tcW w:w="1802" w:type="dxa"/>
            <w:tcBorders>
              <w:top w:val="nil"/>
              <w:left w:val="nil"/>
              <w:bottom w:val="single" w:sz="4" w:space="0" w:color="auto"/>
              <w:right w:val="single" w:sz="4" w:space="0" w:color="auto"/>
            </w:tcBorders>
            <w:shd w:val="clear" w:color="auto" w:fill="auto"/>
            <w:vAlign w:val="center"/>
            <w:hideMark/>
          </w:tcPr>
          <w:p w:rsidR="006B16FE" w:rsidRPr="008860E8" w:rsidRDefault="006B16FE" w:rsidP="008860E8">
            <w:pPr>
              <w:widowControl/>
              <w:jc w:val="center"/>
              <w:rPr>
                <w:rFonts w:ascii="宋体" w:hAnsi="宋体" w:cs="宋体"/>
                <w:kern w:val="0"/>
                <w:sz w:val="20"/>
              </w:rPr>
            </w:pPr>
            <w:r w:rsidRPr="00D92C2A">
              <w:rPr>
                <w:rFonts w:ascii="宋体" w:hAnsi="宋体" w:cs="宋体" w:hint="eastAsia"/>
                <w:kern w:val="0"/>
                <w:sz w:val="20"/>
              </w:rPr>
              <w:t>E+H FMU90+FDU91,西门子 7ML5050，ABB  LST400</w:t>
            </w:r>
          </w:p>
        </w:tc>
        <w:tc>
          <w:tcPr>
            <w:tcW w:w="1079" w:type="dxa"/>
            <w:tcBorders>
              <w:top w:val="nil"/>
              <w:left w:val="nil"/>
              <w:bottom w:val="single" w:sz="4" w:space="0" w:color="auto"/>
              <w:right w:val="single" w:sz="4" w:space="0" w:color="auto"/>
            </w:tcBorders>
            <w:shd w:val="clear" w:color="auto" w:fill="auto"/>
            <w:vAlign w:val="center"/>
            <w:hideMark/>
          </w:tcPr>
          <w:p w:rsidR="006B16FE" w:rsidRPr="008860E8" w:rsidRDefault="006B16FE" w:rsidP="008860E8">
            <w:pPr>
              <w:widowControl/>
              <w:jc w:val="left"/>
              <w:rPr>
                <w:rFonts w:ascii="宋体" w:hAnsi="宋体" w:cs="宋体"/>
                <w:kern w:val="0"/>
                <w:sz w:val="20"/>
              </w:rPr>
            </w:pPr>
          </w:p>
        </w:tc>
      </w:tr>
      <w:tr w:rsidR="006B16FE" w:rsidRPr="008860E8" w:rsidTr="004606E1">
        <w:trPr>
          <w:trHeight w:val="480"/>
          <w:jc w:val="center"/>
        </w:trPr>
        <w:tc>
          <w:tcPr>
            <w:tcW w:w="762" w:type="dxa"/>
            <w:tcBorders>
              <w:top w:val="nil"/>
              <w:left w:val="single" w:sz="4" w:space="0" w:color="auto"/>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r>
              <w:rPr>
                <w:rFonts w:ascii="宋体" w:hAnsi="宋体" w:cs="宋体" w:hint="eastAsia"/>
                <w:kern w:val="0"/>
                <w:sz w:val="20"/>
              </w:rPr>
              <w:t>5</w:t>
            </w:r>
          </w:p>
        </w:tc>
        <w:tc>
          <w:tcPr>
            <w:tcW w:w="1126"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r>
              <w:rPr>
                <w:rFonts w:ascii="宋体" w:hAnsi="宋体" w:cs="宋体" w:hint="eastAsia"/>
                <w:kern w:val="0"/>
                <w:sz w:val="20"/>
              </w:rPr>
              <w:t>仪表箱</w:t>
            </w:r>
          </w:p>
        </w:tc>
        <w:tc>
          <w:tcPr>
            <w:tcW w:w="2966" w:type="dxa"/>
            <w:tcBorders>
              <w:top w:val="nil"/>
              <w:left w:val="nil"/>
              <w:bottom w:val="single" w:sz="4" w:space="0" w:color="auto"/>
              <w:right w:val="single" w:sz="4" w:space="0" w:color="auto"/>
            </w:tcBorders>
            <w:shd w:val="clear" w:color="auto" w:fill="auto"/>
            <w:vAlign w:val="center"/>
            <w:hideMark/>
          </w:tcPr>
          <w:p w:rsidR="006B16FE" w:rsidRPr="00D63E0D" w:rsidRDefault="004606E1" w:rsidP="004606E1">
            <w:pPr>
              <w:widowControl/>
              <w:jc w:val="left"/>
              <w:rPr>
                <w:rFonts w:ascii="宋体" w:hAnsi="宋体" w:cs="宋体"/>
                <w:kern w:val="0"/>
                <w:sz w:val="20"/>
              </w:rPr>
            </w:pPr>
            <w:r>
              <w:rPr>
                <w:rFonts w:ascii="宋体" w:hAnsi="宋体" w:cs="宋体" w:hint="eastAsia"/>
                <w:kern w:val="0"/>
                <w:sz w:val="20"/>
              </w:rPr>
              <w:t>304不锈钢</w:t>
            </w:r>
            <w:r w:rsidRPr="00DC236E">
              <w:rPr>
                <w:rFonts w:ascii="宋体" w:hAnsi="宋体" w:cs="宋体" w:hint="eastAsia"/>
                <w:kern w:val="0"/>
                <w:sz w:val="20"/>
              </w:rPr>
              <w:t>，</w:t>
            </w:r>
            <w:r>
              <w:rPr>
                <w:rFonts w:ascii="宋体" w:hAnsi="宋体" w:cs="宋体" w:hint="eastAsia"/>
                <w:kern w:val="0"/>
                <w:sz w:val="20"/>
              </w:rPr>
              <w:t>室内</w:t>
            </w:r>
            <w:r w:rsidRPr="00D63E0D">
              <w:rPr>
                <w:rFonts w:ascii="宋体" w:hAnsi="宋体" w:cs="宋体" w:hint="eastAsia"/>
                <w:kern w:val="0"/>
                <w:sz w:val="20"/>
              </w:rPr>
              <w:t>型，</w:t>
            </w:r>
            <w:r w:rsidRPr="00DC236E">
              <w:rPr>
                <w:rFonts w:ascii="宋体" w:hAnsi="宋体" w:cs="宋体" w:hint="eastAsia"/>
                <w:kern w:val="0"/>
                <w:sz w:val="20"/>
              </w:rPr>
              <w:t>挂墙安装，带观察窗尺寸按仪表定制</w:t>
            </w:r>
            <w:r w:rsidRPr="00D63E0D">
              <w:rPr>
                <w:rFonts w:ascii="宋体" w:hAnsi="宋体" w:cs="宋体" w:hint="eastAsia"/>
                <w:kern w:val="0"/>
                <w:sz w:val="20"/>
              </w:rPr>
              <w:t>（大小根据仪表大小调整，壁厚不低于1.5</w:t>
            </w:r>
            <w:r w:rsidR="007273E4">
              <w:rPr>
                <w:rFonts w:ascii="宋体" w:hAnsi="宋体" w:cs="宋体" w:hint="eastAsia"/>
                <w:kern w:val="0"/>
                <w:sz w:val="20"/>
              </w:rPr>
              <w:t>mm</w:t>
            </w:r>
            <w:r w:rsidRPr="00D63E0D">
              <w:rPr>
                <w:rFonts w:ascii="宋体" w:hAnsi="宋体" w:cs="宋体" w:hint="eastAsia"/>
                <w:kern w:val="0"/>
                <w:sz w:val="20"/>
              </w:rPr>
              <w:t>）</w:t>
            </w:r>
            <w:r w:rsidRPr="00DC236E">
              <w:rPr>
                <w:rFonts w:ascii="宋体" w:hAnsi="宋体" w:cs="宋体" w:hint="eastAsia"/>
                <w:kern w:val="0"/>
                <w:sz w:val="20"/>
              </w:rPr>
              <w:t>。</w:t>
            </w:r>
          </w:p>
        </w:tc>
        <w:tc>
          <w:tcPr>
            <w:tcW w:w="709"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r>
              <w:rPr>
                <w:rFonts w:ascii="宋体" w:hAnsi="宋体" w:cs="宋体" w:hint="eastAsia"/>
                <w:kern w:val="0"/>
                <w:sz w:val="20"/>
              </w:rPr>
              <w:t>套</w:t>
            </w:r>
          </w:p>
        </w:tc>
        <w:tc>
          <w:tcPr>
            <w:tcW w:w="708"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r w:rsidRPr="002E15F7">
              <w:rPr>
                <w:rFonts w:ascii="宋体" w:hAnsi="宋体" w:cs="宋体" w:hint="eastAsia"/>
                <w:kern w:val="0"/>
                <w:sz w:val="20"/>
              </w:rPr>
              <w:t>2</w:t>
            </w:r>
          </w:p>
        </w:tc>
        <w:tc>
          <w:tcPr>
            <w:tcW w:w="908"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p>
        </w:tc>
        <w:tc>
          <w:tcPr>
            <w:tcW w:w="779" w:type="dxa"/>
            <w:tcBorders>
              <w:top w:val="nil"/>
              <w:left w:val="nil"/>
              <w:bottom w:val="single" w:sz="4" w:space="0" w:color="auto"/>
              <w:right w:val="single" w:sz="4" w:space="0" w:color="auto"/>
            </w:tcBorders>
            <w:shd w:val="clear" w:color="auto" w:fill="auto"/>
            <w:vAlign w:val="center"/>
            <w:hideMark/>
          </w:tcPr>
          <w:p w:rsidR="006B16FE" w:rsidRPr="008860E8" w:rsidRDefault="006B16FE" w:rsidP="008860E8">
            <w:pPr>
              <w:widowControl/>
              <w:jc w:val="center"/>
              <w:rPr>
                <w:rFonts w:ascii="宋体" w:hAnsi="宋体" w:cs="宋体"/>
                <w:kern w:val="0"/>
                <w:sz w:val="20"/>
              </w:rPr>
            </w:pPr>
          </w:p>
        </w:tc>
        <w:tc>
          <w:tcPr>
            <w:tcW w:w="1802" w:type="dxa"/>
            <w:tcBorders>
              <w:top w:val="nil"/>
              <w:left w:val="nil"/>
              <w:bottom w:val="single" w:sz="4" w:space="0" w:color="auto"/>
              <w:right w:val="single" w:sz="4" w:space="0" w:color="auto"/>
            </w:tcBorders>
            <w:shd w:val="clear" w:color="auto" w:fill="auto"/>
            <w:vAlign w:val="center"/>
            <w:hideMark/>
          </w:tcPr>
          <w:p w:rsidR="006B16FE" w:rsidRPr="008860E8" w:rsidRDefault="006B16FE" w:rsidP="008860E8">
            <w:pPr>
              <w:widowControl/>
              <w:jc w:val="left"/>
              <w:rPr>
                <w:kern w:val="0"/>
                <w:sz w:val="20"/>
              </w:rPr>
            </w:pPr>
          </w:p>
        </w:tc>
        <w:tc>
          <w:tcPr>
            <w:tcW w:w="1079" w:type="dxa"/>
            <w:tcBorders>
              <w:top w:val="nil"/>
              <w:left w:val="nil"/>
              <w:bottom w:val="single" w:sz="4" w:space="0" w:color="auto"/>
              <w:right w:val="single" w:sz="4" w:space="0" w:color="auto"/>
            </w:tcBorders>
            <w:shd w:val="clear" w:color="auto" w:fill="auto"/>
            <w:vAlign w:val="center"/>
            <w:hideMark/>
          </w:tcPr>
          <w:p w:rsidR="006B16FE" w:rsidRPr="008860E8" w:rsidRDefault="006B16FE" w:rsidP="008860E8">
            <w:pPr>
              <w:widowControl/>
              <w:jc w:val="center"/>
              <w:rPr>
                <w:rFonts w:ascii="宋体" w:hAnsi="宋体" w:cs="宋体"/>
                <w:kern w:val="0"/>
                <w:sz w:val="20"/>
              </w:rPr>
            </w:pPr>
          </w:p>
        </w:tc>
      </w:tr>
      <w:tr w:rsidR="006B16FE" w:rsidRPr="008860E8" w:rsidTr="004606E1">
        <w:trPr>
          <w:trHeight w:val="270"/>
          <w:jc w:val="center"/>
        </w:trPr>
        <w:tc>
          <w:tcPr>
            <w:tcW w:w="762" w:type="dxa"/>
            <w:tcBorders>
              <w:top w:val="nil"/>
              <w:left w:val="single" w:sz="4" w:space="0" w:color="auto"/>
              <w:bottom w:val="single" w:sz="4" w:space="0" w:color="auto"/>
              <w:right w:val="single" w:sz="4" w:space="0" w:color="auto"/>
            </w:tcBorders>
            <w:shd w:val="clear" w:color="auto" w:fill="auto"/>
            <w:vAlign w:val="center"/>
            <w:hideMark/>
          </w:tcPr>
          <w:p w:rsidR="006B16FE" w:rsidRDefault="006B16FE" w:rsidP="00A103B9">
            <w:pPr>
              <w:jc w:val="center"/>
              <w:rPr>
                <w:rFonts w:ascii="宋体" w:hAnsi="宋体" w:cs="宋体"/>
                <w:kern w:val="0"/>
                <w:sz w:val="20"/>
              </w:rPr>
            </w:pPr>
            <w:r>
              <w:rPr>
                <w:rFonts w:ascii="宋体" w:hAnsi="宋体" w:cs="宋体" w:hint="eastAsia"/>
                <w:kern w:val="0"/>
                <w:sz w:val="20"/>
              </w:rPr>
              <w:t>7</w:t>
            </w:r>
          </w:p>
        </w:tc>
        <w:tc>
          <w:tcPr>
            <w:tcW w:w="1126" w:type="dxa"/>
            <w:tcBorders>
              <w:top w:val="nil"/>
              <w:left w:val="nil"/>
              <w:bottom w:val="single" w:sz="4" w:space="0" w:color="auto"/>
              <w:right w:val="single" w:sz="4" w:space="0" w:color="auto"/>
            </w:tcBorders>
            <w:shd w:val="clear" w:color="auto" w:fill="auto"/>
            <w:vAlign w:val="center"/>
            <w:hideMark/>
          </w:tcPr>
          <w:p w:rsidR="006B16FE" w:rsidRDefault="006B16FE" w:rsidP="00A103B9">
            <w:pPr>
              <w:jc w:val="center"/>
              <w:rPr>
                <w:rFonts w:ascii="宋体" w:hAnsi="宋体" w:cs="宋体"/>
                <w:kern w:val="0"/>
                <w:sz w:val="20"/>
              </w:rPr>
            </w:pPr>
            <w:r>
              <w:rPr>
                <w:rFonts w:ascii="宋体" w:hAnsi="宋体" w:cs="宋体" w:hint="eastAsia"/>
                <w:kern w:val="0"/>
                <w:sz w:val="20"/>
              </w:rPr>
              <w:t>仪表箱</w:t>
            </w:r>
          </w:p>
        </w:tc>
        <w:tc>
          <w:tcPr>
            <w:tcW w:w="2966" w:type="dxa"/>
            <w:tcBorders>
              <w:top w:val="nil"/>
              <w:left w:val="nil"/>
              <w:bottom w:val="single" w:sz="4" w:space="0" w:color="auto"/>
              <w:right w:val="single" w:sz="4" w:space="0" w:color="auto"/>
            </w:tcBorders>
            <w:shd w:val="clear" w:color="auto" w:fill="auto"/>
            <w:vAlign w:val="center"/>
            <w:hideMark/>
          </w:tcPr>
          <w:p w:rsidR="006B16FE" w:rsidRDefault="006B16FE" w:rsidP="00A103B9">
            <w:pPr>
              <w:jc w:val="left"/>
              <w:rPr>
                <w:rFonts w:ascii="宋体" w:hAnsi="宋体" w:cs="宋体"/>
                <w:kern w:val="0"/>
                <w:sz w:val="20"/>
              </w:rPr>
            </w:pPr>
            <w:r>
              <w:rPr>
                <w:rFonts w:ascii="宋体" w:hAnsi="宋体" w:cs="宋体" w:hint="eastAsia"/>
                <w:kern w:val="0"/>
                <w:sz w:val="20"/>
              </w:rPr>
              <w:t>304不锈钢</w:t>
            </w:r>
            <w:r w:rsidRPr="00DC236E">
              <w:rPr>
                <w:rFonts w:ascii="宋体" w:hAnsi="宋体" w:cs="宋体" w:hint="eastAsia"/>
                <w:kern w:val="0"/>
                <w:sz w:val="20"/>
              </w:rPr>
              <w:t>，</w:t>
            </w:r>
            <w:r w:rsidRPr="00D63E0D">
              <w:rPr>
                <w:rFonts w:ascii="宋体" w:hAnsi="宋体" w:cs="宋体" w:hint="eastAsia"/>
                <w:kern w:val="0"/>
                <w:sz w:val="20"/>
              </w:rPr>
              <w:t>防雨型，</w:t>
            </w:r>
            <w:r w:rsidRPr="00DC236E">
              <w:rPr>
                <w:rFonts w:ascii="宋体" w:hAnsi="宋体" w:cs="宋体" w:hint="eastAsia"/>
                <w:kern w:val="0"/>
                <w:sz w:val="20"/>
              </w:rPr>
              <w:t>挂墙安装，带观察窗尺寸按仪表定制</w:t>
            </w:r>
            <w:r w:rsidRPr="00D63E0D">
              <w:rPr>
                <w:rFonts w:ascii="宋体" w:hAnsi="宋体" w:cs="宋体" w:hint="eastAsia"/>
                <w:kern w:val="0"/>
                <w:sz w:val="20"/>
              </w:rPr>
              <w:t>（大小根据仪表大小调整，壁厚不低于1.5</w:t>
            </w:r>
            <w:r w:rsidR="007273E4">
              <w:rPr>
                <w:rFonts w:ascii="宋体" w:hAnsi="宋体" w:cs="宋体" w:hint="eastAsia"/>
                <w:kern w:val="0"/>
                <w:sz w:val="20"/>
              </w:rPr>
              <w:t>mm</w:t>
            </w:r>
            <w:r w:rsidRPr="00D63E0D">
              <w:rPr>
                <w:rFonts w:ascii="宋体" w:hAnsi="宋体" w:cs="宋体" w:hint="eastAsia"/>
                <w:kern w:val="0"/>
                <w:sz w:val="20"/>
              </w:rPr>
              <w:t>）</w:t>
            </w:r>
            <w:r w:rsidRPr="00DC236E">
              <w:rPr>
                <w:rFonts w:ascii="宋体" w:hAnsi="宋体" w:cs="宋体" w:hint="eastAsia"/>
                <w:kern w:val="0"/>
                <w:sz w:val="20"/>
              </w:rPr>
              <w:t>。</w:t>
            </w:r>
          </w:p>
        </w:tc>
        <w:tc>
          <w:tcPr>
            <w:tcW w:w="709"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jc w:val="center"/>
              <w:rPr>
                <w:rFonts w:ascii="宋体" w:hAnsi="宋体" w:cs="宋体"/>
                <w:kern w:val="0"/>
                <w:sz w:val="20"/>
              </w:rPr>
            </w:pPr>
            <w:r>
              <w:rPr>
                <w:rFonts w:ascii="宋体" w:hAnsi="宋体" w:cs="宋体" w:hint="eastAsia"/>
                <w:kern w:val="0"/>
                <w:sz w:val="20"/>
              </w:rPr>
              <w:t>套</w:t>
            </w:r>
          </w:p>
        </w:tc>
        <w:tc>
          <w:tcPr>
            <w:tcW w:w="708" w:type="dxa"/>
            <w:tcBorders>
              <w:top w:val="nil"/>
              <w:left w:val="nil"/>
              <w:bottom w:val="single" w:sz="4" w:space="0" w:color="auto"/>
              <w:right w:val="single" w:sz="4" w:space="0" w:color="auto"/>
            </w:tcBorders>
            <w:shd w:val="clear" w:color="auto" w:fill="auto"/>
            <w:vAlign w:val="center"/>
            <w:hideMark/>
          </w:tcPr>
          <w:p w:rsidR="006B16FE" w:rsidRDefault="004606E1" w:rsidP="00A103B9">
            <w:pPr>
              <w:jc w:val="center"/>
              <w:rPr>
                <w:rFonts w:ascii="宋体" w:hAnsi="宋体" w:cs="宋体"/>
                <w:kern w:val="0"/>
                <w:sz w:val="20"/>
              </w:rPr>
            </w:pPr>
            <w:r>
              <w:rPr>
                <w:rFonts w:ascii="宋体" w:hAnsi="宋体" w:cs="宋体" w:hint="eastAsia"/>
                <w:kern w:val="0"/>
                <w:sz w:val="20"/>
              </w:rPr>
              <w:t>14</w:t>
            </w:r>
          </w:p>
        </w:tc>
        <w:tc>
          <w:tcPr>
            <w:tcW w:w="908" w:type="dxa"/>
            <w:tcBorders>
              <w:top w:val="nil"/>
              <w:left w:val="nil"/>
              <w:bottom w:val="single" w:sz="4" w:space="0" w:color="auto"/>
              <w:right w:val="single" w:sz="4" w:space="0" w:color="auto"/>
            </w:tcBorders>
            <w:shd w:val="clear" w:color="auto" w:fill="auto"/>
            <w:vAlign w:val="center"/>
            <w:hideMark/>
          </w:tcPr>
          <w:p w:rsidR="006B16FE" w:rsidRPr="002E15F7" w:rsidRDefault="006B16FE" w:rsidP="00A103B9">
            <w:pPr>
              <w:widowControl/>
              <w:jc w:val="center"/>
              <w:rPr>
                <w:rFonts w:ascii="宋体" w:hAnsi="宋体" w:cs="宋体"/>
                <w:kern w:val="0"/>
                <w:sz w:val="20"/>
              </w:rPr>
            </w:pPr>
          </w:p>
        </w:tc>
        <w:tc>
          <w:tcPr>
            <w:tcW w:w="779" w:type="dxa"/>
            <w:tcBorders>
              <w:top w:val="nil"/>
              <w:left w:val="nil"/>
              <w:bottom w:val="single" w:sz="4" w:space="0" w:color="auto"/>
              <w:right w:val="single" w:sz="4" w:space="0" w:color="auto"/>
            </w:tcBorders>
            <w:shd w:val="clear" w:color="auto" w:fill="auto"/>
            <w:vAlign w:val="center"/>
            <w:hideMark/>
          </w:tcPr>
          <w:p w:rsidR="006B16FE" w:rsidRPr="008860E8" w:rsidRDefault="006B16FE" w:rsidP="008860E8">
            <w:pPr>
              <w:widowControl/>
              <w:jc w:val="center"/>
              <w:rPr>
                <w:rFonts w:ascii="宋体" w:hAnsi="宋体" w:cs="宋体"/>
                <w:kern w:val="0"/>
                <w:sz w:val="20"/>
              </w:rPr>
            </w:pPr>
            <w:r w:rsidRPr="008860E8">
              <w:rPr>
                <w:rFonts w:ascii="宋体" w:hAnsi="宋体" w:cs="宋体" w:hint="eastAsia"/>
                <w:kern w:val="0"/>
                <w:sz w:val="20"/>
              </w:rPr>
              <w:t xml:space="preserve">　</w:t>
            </w:r>
          </w:p>
        </w:tc>
        <w:tc>
          <w:tcPr>
            <w:tcW w:w="1802" w:type="dxa"/>
            <w:tcBorders>
              <w:top w:val="nil"/>
              <w:left w:val="nil"/>
              <w:bottom w:val="single" w:sz="4" w:space="0" w:color="auto"/>
              <w:right w:val="single" w:sz="4" w:space="0" w:color="auto"/>
            </w:tcBorders>
            <w:shd w:val="clear" w:color="auto" w:fill="auto"/>
            <w:vAlign w:val="center"/>
            <w:hideMark/>
          </w:tcPr>
          <w:p w:rsidR="006B16FE" w:rsidRPr="008860E8" w:rsidRDefault="006B16FE" w:rsidP="008860E8">
            <w:pPr>
              <w:widowControl/>
              <w:jc w:val="center"/>
              <w:rPr>
                <w:rFonts w:ascii="宋体" w:hAnsi="宋体" w:cs="宋体"/>
                <w:kern w:val="0"/>
                <w:sz w:val="20"/>
              </w:rPr>
            </w:pPr>
            <w:r w:rsidRPr="008860E8">
              <w:rPr>
                <w:rFonts w:ascii="宋体" w:hAnsi="宋体" w:cs="宋体" w:hint="eastAsia"/>
                <w:kern w:val="0"/>
                <w:sz w:val="20"/>
              </w:rPr>
              <w:t xml:space="preserve">　</w:t>
            </w:r>
          </w:p>
        </w:tc>
        <w:tc>
          <w:tcPr>
            <w:tcW w:w="1079" w:type="dxa"/>
            <w:tcBorders>
              <w:top w:val="nil"/>
              <w:left w:val="nil"/>
              <w:bottom w:val="single" w:sz="4" w:space="0" w:color="auto"/>
              <w:right w:val="single" w:sz="4" w:space="0" w:color="auto"/>
            </w:tcBorders>
            <w:shd w:val="clear" w:color="auto" w:fill="auto"/>
            <w:vAlign w:val="center"/>
            <w:hideMark/>
          </w:tcPr>
          <w:p w:rsidR="006B16FE" w:rsidRPr="008860E8" w:rsidRDefault="006B16FE" w:rsidP="008860E8">
            <w:pPr>
              <w:widowControl/>
              <w:jc w:val="center"/>
              <w:rPr>
                <w:rFonts w:ascii="宋体" w:hAnsi="宋体" w:cs="宋体"/>
                <w:kern w:val="0"/>
                <w:sz w:val="20"/>
              </w:rPr>
            </w:pPr>
            <w:r w:rsidRPr="008860E8">
              <w:rPr>
                <w:rFonts w:ascii="宋体" w:hAnsi="宋体" w:cs="宋体" w:hint="eastAsia"/>
                <w:kern w:val="0"/>
                <w:sz w:val="20"/>
              </w:rPr>
              <w:t xml:space="preserve">　</w:t>
            </w:r>
          </w:p>
        </w:tc>
      </w:tr>
      <w:tr w:rsidR="006B16FE" w:rsidRPr="008860E8" w:rsidTr="006B16FE">
        <w:trPr>
          <w:trHeight w:val="573"/>
          <w:jc w:val="center"/>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16FE" w:rsidRPr="008860E8" w:rsidRDefault="006B16FE" w:rsidP="008860E8">
            <w:pPr>
              <w:widowControl/>
              <w:jc w:val="left"/>
              <w:rPr>
                <w:rFonts w:ascii="宋体" w:hAnsi="宋体" w:cs="宋体"/>
                <w:kern w:val="0"/>
                <w:sz w:val="22"/>
                <w:szCs w:val="22"/>
              </w:rPr>
            </w:pPr>
            <w:r w:rsidRPr="008860E8">
              <w:rPr>
                <w:rFonts w:ascii="宋体" w:hAnsi="宋体" w:cs="宋体" w:hint="eastAsia"/>
                <w:kern w:val="0"/>
                <w:sz w:val="22"/>
                <w:szCs w:val="22"/>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6B16FE" w:rsidRPr="008860E8" w:rsidRDefault="006B16FE" w:rsidP="008860E8">
            <w:pPr>
              <w:widowControl/>
              <w:jc w:val="center"/>
              <w:rPr>
                <w:rFonts w:ascii="宋体" w:hAnsi="宋体" w:cs="宋体"/>
                <w:kern w:val="0"/>
                <w:sz w:val="20"/>
              </w:rPr>
            </w:pPr>
            <w:r w:rsidRPr="008860E8">
              <w:rPr>
                <w:rFonts w:ascii="宋体" w:hAnsi="宋体" w:cs="宋体" w:hint="eastAsia"/>
                <w:kern w:val="0"/>
                <w:sz w:val="20"/>
              </w:rPr>
              <w:t>总计</w:t>
            </w:r>
          </w:p>
        </w:tc>
        <w:tc>
          <w:tcPr>
            <w:tcW w:w="7872" w:type="dxa"/>
            <w:gridSpan w:val="6"/>
            <w:tcBorders>
              <w:top w:val="single" w:sz="4" w:space="0" w:color="auto"/>
              <w:left w:val="nil"/>
              <w:bottom w:val="single" w:sz="4" w:space="0" w:color="auto"/>
              <w:right w:val="single" w:sz="4" w:space="0" w:color="000000"/>
            </w:tcBorders>
            <w:shd w:val="clear" w:color="auto" w:fill="auto"/>
            <w:vAlign w:val="center"/>
            <w:hideMark/>
          </w:tcPr>
          <w:p w:rsidR="006B16FE" w:rsidRPr="008860E8" w:rsidRDefault="006B16FE" w:rsidP="008860E8">
            <w:pPr>
              <w:widowControl/>
              <w:jc w:val="center"/>
              <w:rPr>
                <w:rFonts w:ascii="宋体" w:hAnsi="宋体" w:cs="宋体"/>
                <w:kern w:val="0"/>
                <w:sz w:val="22"/>
                <w:szCs w:val="22"/>
              </w:rPr>
            </w:pPr>
            <w:r w:rsidRPr="008860E8">
              <w:rPr>
                <w:rFonts w:ascii="宋体" w:hAnsi="宋体" w:cs="宋体" w:hint="eastAsia"/>
                <w:kern w:val="0"/>
                <w:sz w:val="22"/>
                <w:szCs w:val="22"/>
              </w:rPr>
              <w:t xml:space="preserve">　</w:t>
            </w:r>
          </w:p>
        </w:tc>
        <w:tc>
          <w:tcPr>
            <w:tcW w:w="1079" w:type="dxa"/>
            <w:tcBorders>
              <w:top w:val="nil"/>
              <w:left w:val="nil"/>
              <w:bottom w:val="single" w:sz="4" w:space="0" w:color="auto"/>
              <w:right w:val="single" w:sz="4" w:space="0" w:color="auto"/>
            </w:tcBorders>
            <w:shd w:val="clear" w:color="auto" w:fill="auto"/>
            <w:vAlign w:val="center"/>
            <w:hideMark/>
          </w:tcPr>
          <w:p w:rsidR="006B16FE" w:rsidRPr="008860E8" w:rsidRDefault="006B16FE" w:rsidP="008860E8">
            <w:pPr>
              <w:widowControl/>
              <w:jc w:val="left"/>
              <w:rPr>
                <w:rFonts w:ascii="宋体" w:hAnsi="宋体" w:cs="宋体"/>
                <w:kern w:val="0"/>
                <w:sz w:val="22"/>
                <w:szCs w:val="22"/>
              </w:rPr>
            </w:pPr>
            <w:r w:rsidRPr="008860E8">
              <w:rPr>
                <w:rFonts w:ascii="宋体" w:hAnsi="宋体" w:cs="宋体" w:hint="eastAsia"/>
                <w:kern w:val="0"/>
                <w:sz w:val="22"/>
                <w:szCs w:val="22"/>
              </w:rPr>
              <w:t xml:space="preserve">　</w:t>
            </w:r>
          </w:p>
        </w:tc>
      </w:tr>
    </w:tbl>
    <w:p w:rsidR="009C5890" w:rsidRPr="00A34F4B" w:rsidRDefault="00441E1B" w:rsidP="00A34F4B">
      <w:pPr>
        <w:ind w:left="1"/>
        <w:jc w:val="center"/>
        <w:rPr>
          <w:rFonts w:ascii="宋体" w:hAnsi="宋体"/>
          <w:sz w:val="24"/>
          <w:szCs w:val="24"/>
        </w:rPr>
      </w:pPr>
      <w:bookmarkStart w:id="97" w:name="OLE_LINK32"/>
      <w:r>
        <w:rPr>
          <w:rFonts w:ascii="宋体" w:hAnsi="宋体" w:hint="eastAsia"/>
          <w:bCs/>
          <w:sz w:val="24"/>
          <w:lang w:val="zh-CN"/>
        </w:rPr>
        <w:t>投标人签名：</w:t>
      </w:r>
      <w:r>
        <w:rPr>
          <w:rFonts w:ascii="宋体" w:hAnsi="宋体" w:hint="eastAsia"/>
          <w:bCs/>
          <w:sz w:val="24"/>
        </w:rPr>
        <w:t xml:space="preserve">          </w:t>
      </w:r>
      <w:r w:rsidR="00251716">
        <w:rPr>
          <w:rFonts w:ascii="宋体" w:hAnsi="宋体" w:hint="eastAsia"/>
          <w:bCs/>
          <w:sz w:val="24"/>
        </w:rPr>
        <w:t xml:space="preserve">                            </w:t>
      </w:r>
      <w:r>
        <w:rPr>
          <w:rFonts w:ascii="宋体" w:hAnsi="宋体" w:hint="eastAsia"/>
          <w:bCs/>
          <w:sz w:val="24"/>
        </w:rPr>
        <w:t xml:space="preserve">   </w:t>
      </w:r>
      <w:r>
        <w:rPr>
          <w:rFonts w:ascii="宋体" w:hAnsi="宋体" w:hint="eastAsia"/>
          <w:sz w:val="24"/>
          <w:szCs w:val="24"/>
        </w:rPr>
        <w:t>日期：</w:t>
      </w:r>
      <w:bookmarkStart w:id="98" w:name="OLE_LINK147"/>
      <w:bookmarkEnd w:id="97"/>
      <w:r w:rsidR="00251716">
        <w:rPr>
          <w:rFonts w:ascii="宋体" w:hAnsi="宋体" w:hint="eastAsia"/>
          <w:sz w:val="24"/>
          <w:szCs w:val="24"/>
        </w:rPr>
        <w:t xml:space="preserve">   </w:t>
      </w:r>
      <w:r w:rsidR="00251716">
        <w:rPr>
          <w:rFonts w:ascii="宋体" w:hAnsi="宋体" w:hint="eastAsia"/>
          <w:bCs/>
          <w:sz w:val="24"/>
        </w:rPr>
        <w:t>年   月   日</w:t>
      </w:r>
    </w:p>
    <w:p w:rsidR="00441E1B" w:rsidRDefault="00441E1B">
      <w:pPr>
        <w:ind w:left="1" w:firstLineChars="200" w:firstLine="420"/>
        <w:jc w:val="left"/>
        <w:rPr>
          <w:rFonts w:ascii="宋体" w:hAnsi="宋体"/>
          <w:szCs w:val="21"/>
          <w:lang w:val="zh-CN"/>
        </w:rPr>
      </w:pPr>
      <w:r>
        <w:rPr>
          <w:rFonts w:ascii="宋体" w:hAnsi="宋体" w:hint="eastAsia"/>
          <w:szCs w:val="21"/>
          <w:lang w:val="zh-CN"/>
        </w:rPr>
        <w:lastRenderedPageBreak/>
        <w:t>注：</w:t>
      </w:r>
    </w:p>
    <w:p w:rsidR="00441E1B" w:rsidRDefault="00441E1B">
      <w:pPr>
        <w:numPr>
          <w:ilvl w:val="0"/>
          <w:numId w:val="21"/>
        </w:numPr>
        <w:ind w:firstLineChars="200" w:firstLine="420"/>
        <w:jc w:val="left"/>
        <w:rPr>
          <w:rFonts w:ascii="宋体" w:hAnsi="宋体"/>
          <w:szCs w:val="21"/>
          <w:lang w:val="zh-CN"/>
        </w:rPr>
      </w:pPr>
      <w:r>
        <w:rPr>
          <w:rFonts w:ascii="宋体" w:hAnsi="宋体" w:hint="eastAsia"/>
          <w:szCs w:val="21"/>
          <w:lang w:val="zh-CN"/>
        </w:rPr>
        <w:t>投标报价应包含货物</w:t>
      </w:r>
      <w:r w:rsidR="00B46F16">
        <w:rPr>
          <w:rFonts w:ascii="宋体" w:hAnsi="宋体" w:hint="eastAsia"/>
          <w:szCs w:val="21"/>
          <w:lang w:val="zh-CN"/>
        </w:rPr>
        <w:t>或服务的</w:t>
      </w:r>
      <w:r>
        <w:rPr>
          <w:rFonts w:ascii="宋体" w:hAnsi="宋体" w:hint="eastAsia"/>
          <w:szCs w:val="21"/>
          <w:lang w:val="zh-CN"/>
        </w:rPr>
        <w:t>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441E1B" w:rsidRDefault="00441E1B">
      <w:pPr>
        <w:numPr>
          <w:ilvl w:val="0"/>
          <w:numId w:val="21"/>
        </w:numPr>
        <w:ind w:firstLineChars="200" w:firstLine="420"/>
        <w:jc w:val="left"/>
        <w:rPr>
          <w:rFonts w:ascii="宋体" w:hAnsi="宋体"/>
          <w:szCs w:val="21"/>
          <w:lang w:val="zh-CN"/>
        </w:rPr>
      </w:pPr>
      <w:r>
        <w:rPr>
          <w:rFonts w:ascii="宋体" w:hAnsi="宋体" w:hint="eastAsia"/>
          <w:szCs w:val="21"/>
          <w:lang w:val="zh-CN"/>
        </w:rPr>
        <w:t>每一项</w:t>
      </w:r>
      <w:r w:rsidR="001A33BB">
        <w:rPr>
          <w:rFonts w:ascii="宋体" w:hAnsi="宋体" w:hint="eastAsia"/>
          <w:szCs w:val="21"/>
          <w:lang w:val="zh-CN"/>
        </w:rPr>
        <w:t>货物或服务</w:t>
      </w:r>
      <w:r>
        <w:rPr>
          <w:rFonts w:ascii="宋体" w:hAnsi="宋体" w:hint="eastAsia"/>
          <w:szCs w:val="21"/>
          <w:lang w:val="zh-CN"/>
        </w:rPr>
        <w:t>仅接受一个价格，投标文件应对《</w:t>
      </w:r>
      <w:bookmarkStart w:id="99" w:name="OLE_LINK15"/>
      <w:r>
        <w:rPr>
          <w:rFonts w:ascii="宋体" w:hAnsi="宋体" w:hint="eastAsia"/>
          <w:szCs w:val="21"/>
          <w:lang w:val="zh-CN"/>
        </w:rPr>
        <w:t>开标一览表</w:t>
      </w:r>
      <w:bookmarkEnd w:id="99"/>
      <w:r>
        <w:rPr>
          <w:rFonts w:ascii="宋体" w:hAnsi="宋体" w:hint="eastAsia"/>
          <w:szCs w:val="21"/>
          <w:lang w:val="zh-CN"/>
        </w:rPr>
        <w:t>》中的全部</w:t>
      </w:r>
      <w:r w:rsidR="001A33BB">
        <w:rPr>
          <w:rFonts w:ascii="宋体" w:hAnsi="宋体" w:hint="eastAsia"/>
          <w:szCs w:val="21"/>
          <w:lang w:val="zh-CN"/>
        </w:rPr>
        <w:t>货物或服务</w:t>
      </w:r>
      <w:r>
        <w:rPr>
          <w:rFonts w:ascii="宋体" w:hAnsi="宋体" w:hint="eastAsia"/>
          <w:szCs w:val="21"/>
          <w:lang w:val="zh-CN"/>
        </w:rPr>
        <w:t>进行投标，只投其中部分</w:t>
      </w:r>
      <w:r w:rsidR="001A33BB">
        <w:rPr>
          <w:rFonts w:ascii="宋体" w:hAnsi="宋体" w:hint="eastAsia"/>
          <w:szCs w:val="21"/>
          <w:lang w:val="zh-CN"/>
        </w:rPr>
        <w:t>货物或服务</w:t>
      </w:r>
      <w:r w:rsidR="00B46F16">
        <w:rPr>
          <w:rFonts w:ascii="宋体" w:hAnsi="宋体" w:hint="eastAsia"/>
          <w:szCs w:val="21"/>
          <w:lang w:val="zh-CN"/>
        </w:rPr>
        <w:t>者</w:t>
      </w:r>
      <w:r>
        <w:rPr>
          <w:rFonts w:ascii="宋体" w:hAnsi="宋体" w:hint="eastAsia"/>
          <w:szCs w:val="21"/>
          <w:lang w:val="zh-CN"/>
        </w:rPr>
        <w:t>，投标无效；</w:t>
      </w:r>
    </w:p>
    <w:p w:rsidR="0042082A" w:rsidRDefault="00441E1B" w:rsidP="003A408D">
      <w:pPr>
        <w:numPr>
          <w:ilvl w:val="0"/>
          <w:numId w:val="21"/>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w:t>
      </w:r>
      <w:r w:rsidRPr="00207275">
        <w:rPr>
          <w:rFonts w:ascii="宋体" w:hAnsi="宋体" w:hint="eastAsia"/>
          <w:szCs w:val="21"/>
          <w:lang w:val="zh-CN"/>
        </w:rPr>
        <w:t>到调整。</w:t>
      </w:r>
      <w:bookmarkStart w:id="100" w:name="OLE_LINK151"/>
      <w:bookmarkStart w:id="101" w:name="_Toc8000"/>
      <w:bookmarkEnd w:id="98"/>
    </w:p>
    <w:p w:rsidR="00394D21" w:rsidRPr="00394D21" w:rsidRDefault="00394D21" w:rsidP="00D47E88">
      <w:pPr>
        <w:numPr>
          <w:ilvl w:val="0"/>
          <w:numId w:val="21"/>
        </w:numPr>
        <w:jc w:val="left"/>
        <w:rPr>
          <w:rFonts w:ascii="宋体" w:hAnsi="宋体"/>
          <w:szCs w:val="21"/>
          <w:lang w:val="zh-CN"/>
        </w:rPr>
      </w:pPr>
      <w:r w:rsidRPr="006A052B">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w:t>
      </w:r>
      <w:r>
        <w:rPr>
          <w:rFonts w:hint="eastAsia"/>
        </w:rPr>
        <w:t>总</w:t>
      </w:r>
      <w:r w:rsidRPr="006A052B">
        <w:rPr>
          <w:rFonts w:hint="eastAsia"/>
        </w:rPr>
        <w:t>价为准），最终结算以单价为准。</w:t>
      </w:r>
    </w:p>
    <w:p w:rsidR="00D47E88" w:rsidRDefault="00D47E88" w:rsidP="00D47E88">
      <w:pPr>
        <w:numPr>
          <w:ilvl w:val="0"/>
          <w:numId w:val="21"/>
        </w:numPr>
        <w:jc w:val="left"/>
        <w:rPr>
          <w:rFonts w:ascii="宋体" w:hAnsi="宋体"/>
          <w:szCs w:val="21"/>
          <w:lang w:val="zh-CN"/>
        </w:rPr>
      </w:pPr>
      <w:r>
        <w:rPr>
          <w:rFonts w:hint="eastAsia"/>
        </w:rPr>
        <w:t>有推荐品牌的投标品牌必须</w:t>
      </w:r>
      <w:r w:rsidR="00824633">
        <w:rPr>
          <w:rFonts w:hint="eastAsia"/>
        </w:rPr>
        <w:t>按</w:t>
      </w:r>
      <w:r>
        <w:rPr>
          <w:rFonts w:hint="eastAsia"/>
        </w:rPr>
        <w:t>推荐品牌</w:t>
      </w:r>
      <w:r w:rsidR="00824633">
        <w:rPr>
          <w:rFonts w:hint="eastAsia"/>
        </w:rPr>
        <w:t>供货</w:t>
      </w:r>
      <w:r>
        <w:rPr>
          <w:rFonts w:hint="eastAsia"/>
        </w:rPr>
        <w:t>，没有推荐品牌的选用国内优质品牌。</w:t>
      </w:r>
    </w:p>
    <w:p w:rsidR="00C819A5" w:rsidRDefault="00C819A5" w:rsidP="00191B87">
      <w:pPr>
        <w:jc w:val="left"/>
        <w:rPr>
          <w:rFonts w:ascii="宋体" w:hAnsi="宋体"/>
          <w:b/>
          <w:szCs w:val="21"/>
          <w:lang w:val="zh-CN"/>
        </w:rPr>
      </w:pPr>
    </w:p>
    <w:p w:rsidR="00F73EE2" w:rsidRDefault="00F73EE2" w:rsidP="00191B87">
      <w:pPr>
        <w:jc w:val="left"/>
        <w:rPr>
          <w:rFonts w:ascii="宋体" w:hAnsi="宋体"/>
          <w:b/>
          <w:szCs w:val="21"/>
          <w:lang w:val="zh-CN"/>
        </w:rPr>
      </w:pPr>
    </w:p>
    <w:p w:rsidR="00F73EE2" w:rsidRDefault="00F73EE2" w:rsidP="00191B87">
      <w:pPr>
        <w:jc w:val="left"/>
        <w:rPr>
          <w:rFonts w:ascii="宋体" w:hAnsi="宋体"/>
          <w:b/>
          <w:szCs w:val="21"/>
          <w:lang w:val="zh-CN"/>
        </w:rPr>
      </w:pPr>
    </w:p>
    <w:p w:rsidR="00FF0611" w:rsidRDefault="00FF0611" w:rsidP="00191B87">
      <w:pPr>
        <w:jc w:val="left"/>
        <w:rPr>
          <w:rFonts w:ascii="宋体" w:hAnsi="宋体"/>
          <w:b/>
          <w:szCs w:val="21"/>
          <w:lang w:val="zh-CN"/>
        </w:rPr>
      </w:pPr>
    </w:p>
    <w:p w:rsidR="00FF0611" w:rsidRDefault="00FF0611" w:rsidP="00191B87">
      <w:pPr>
        <w:jc w:val="left"/>
        <w:rPr>
          <w:rFonts w:ascii="宋体" w:hAnsi="宋体"/>
          <w:b/>
          <w:szCs w:val="21"/>
          <w:lang w:val="zh-CN"/>
        </w:rPr>
      </w:pPr>
    </w:p>
    <w:p w:rsidR="00152113" w:rsidRDefault="00152113" w:rsidP="00191B87">
      <w:pPr>
        <w:jc w:val="left"/>
        <w:rPr>
          <w:rFonts w:ascii="宋体" w:hAnsi="宋体"/>
          <w:b/>
          <w:szCs w:val="21"/>
          <w:lang w:val="zh-CN"/>
        </w:rPr>
      </w:pPr>
    </w:p>
    <w:p w:rsidR="00152113" w:rsidRDefault="00152113" w:rsidP="00191B87">
      <w:pPr>
        <w:jc w:val="left"/>
        <w:rPr>
          <w:rFonts w:ascii="宋体" w:hAnsi="宋体"/>
          <w:b/>
          <w:szCs w:val="21"/>
          <w:lang w:val="zh-CN"/>
        </w:rPr>
      </w:pPr>
    </w:p>
    <w:p w:rsidR="00152113" w:rsidRDefault="00152113" w:rsidP="00191B87">
      <w:pPr>
        <w:jc w:val="left"/>
        <w:rPr>
          <w:rFonts w:ascii="宋体" w:hAnsi="宋体"/>
          <w:b/>
          <w:szCs w:val="21"/>
          <w:lang w:val="zh-CN"/>
        </w:rPr>
      </w:pPr>
    </w:p>
    <w:p w:rsidR="00152113" w:rsidRDefault="00152113" w:rsidP="00191B87">
      <w:pPr>
        <w:jc w:val="left"/>
        <w:rPr>
          <w:rFonts w:ascii="宋体" w:hAnsi="宋体"/>
          <w:b/>
          <w:szCs w:val="21"/>
          <w:lang w:val="zh-CN"/>
        </w:rPr>
      </w:pPr>
    </w:p>
    <w:p w:rsidR="00152113" w:rsidRDefault="00152113" w:rsidP="00191B87">
      <w:pPr>
        <w:jc w:val="left"/>
        <w:rPr>
          <w:rFonts w:ascii="宋体" w:hAnsi="宋体"/>
          <w:b/>
          <w:szCs w:val="21"/>
          <w:lang w:val="zh-CN"/>
        </w:rPr>
      </w:pPr>
    </w:p>
    <w:p w:rsidR="00152113" w:rsidRDefault="00152113" w:rsidP="00191B87">
      <w:pPr>
        <w:jc w:val="left"/>
        <w:rPr>
          <w:rFonts w:ascii="宋体" w:hAnsi="宋体"/>
          <w:b/>
          <w:szCs w:val="21"/>
          <w:lang w:val="zh-CN"/>
        </w:rPr>
      </w:pPr>
    </w:p>
    <w:p w:rsidR="00152113" w:rsidRDefault="00152113" w:rsidP="00191B87">
      <w:pPr>
        <w:jc w:val="left"/>
        <w:rPr>
          <w:rFonts w:ascii="宋体" w:hAnsi="宋体"/>
          <w:b/>
          <w:szCs w:val="21"/>
          <w:lang w:val="zh-CN"/>
        </w:rPr>
      </w:pPr>
    </w:p>
    <w:p w:rsidR="001F3A47" w:rsidRDefault="001F3A47" w:rsidP="00191B87">
      <w:pPr>
        <w:jc w:val="left"/>
        <w:rPr>
          <w:rFonts w:ascii="宋体" w:hAnsi="宋体"/>
          <w:b/>
          <w:szCs w:val="21"/>
          <w:lang w:val="zh-CN"/>
        </w:rPr>
      </w:pPr>
    </w:p>
    <w:p w:rsidR="001F3A47" w:rsidRDefault="001F3A47" w:rsidP="00191B87">
      <w:pPr>
        <w:jc w:val="left"/>
        <w:rPr>
          <w:rFonts w:ascii="宋体" w:hAnsi="宋体"/>
          <w:b/>
          <w:szCs w:val="21"/>
          <w:lang w:val="zh-CN"/>
        </w:rPr>
      </w:pPr>
    </w:p>
    <w:p w:rsidR="001F3A47" w:rsidRDefault="001F3A47" w:rsidP="00191B87">
      <w:pPr>
        <w:jc w:val="left"/>
        <w:rPr>
          <w:rFonts w:ascii="宋体" w:hAnsi="宋体"/>
          <w:b/>
          <w:szCs w:val="21"/>
          <w:lang w:val="zh-CN"/>
        </w:rPr>
      </w:pPr>
    </w:p>
    <w:p w:rsidR="001F3A47" w:rsidRDefault="001F3A47" w:rsidP="00191B87">
      <w:pPr>
        <w:jc w:val="left"/>
        <w:rPr>
          <w:rFonts w:ascii="宋体" w:hAnsi="宋体"/>
          <w:b/>
          <w:szCs w:val="21"/>
          <w:lang w:val="zh-CN"/>
        </w:rPr>
      </w:pPr>
    </w:p>
    <w:p w:rsidR="001F3A47" w:rsidRDefault="001F3A47" w:rsidP="00191B87">
      <w:pPr>
        <w:jc w:val="left"/>
        <w:rPr>
          <w:rFonts w:ascii="宋体" w:hAnsi="宋体"/>
          <w:b/>
          <w:szCs w:val="21"/>
          <w:lang w:val="zh-CN"/>
        </w:rPr>
      </w:pPr>
    </w:p>
    <w:p w:rsidR="001F3A47" w:rsidRDefault="001F3A47" w:rsidP="00191B87">
      <w:pPr>
        <w:jc w:val="left"/>
        <w:rPr>
          <w:rFonts w:ascii="宋体" w:hAnsi="宋体"/>
          <w:b/>
          <w:szCs w:val="21"/>
          <w:lang w:val="zh-CN"/>
        </w:rPr>
      </w:pPr>
    </w:p>
    <w:p w:rsidR="00A34F4B" w:rsidRDefault="00A34F4B" w:rsidP="00191B87">
      <w:pPr>
        <w:jc w:val="left"/>
        <w:rPr>
          <w:rFonts w:ascii="宋体" w:hAnsi="宋体"/>
          <w:b/>
          <w:szCs w:val="21"/>
          <w:lang w:val="zh-CN"/>
        </w:rPr>
      </w:pPr>
    </w:p>
    <w:p w:rsidR="00A34F4B" w:rsidRDefault="00A34F4B" w:rsidP="00191B87">
      <w:pPr>
        <w:jc w:val="left"/>
        <w:rPr>
          <w:rFonts w:ascii="宋体" w:hAnsi="宋体"/>
          <w:b/>
          <w:szCs w:val="21"/>
          <w:lang w:val="zh-CN"/>
        </w:rPr>
      </w:pPr>
    </w:p>
    <w:p w:rsidR="00A34F4B" w:rsidRDefault="00A34F4B" w:rsidP="00191B87">
      <w:pPr>
        <w:jc w:val="left"/>
        <w:rPr>
          <w:rFonts w:ascii="宋体" w:hAnsi="宋体"/>
          <w:b/>
          <w:szCs w:val="21"/>
          <w:lang w:val="zh-CN"/>
        </w:rPr>
      </w:pPr>
    </w:p>
    <w:p w:rsidR="00A34F4B" w:rsidRDefault="00A34F4B" w:rsidP="00191B87">
      <w:pPr>
        <w:jc w:val="left"/>
        <w:rPr>
          <w:rFonts w:ascii="宋体" w:hAnsi="宋体"/>
          <w:b/>
          <w:szCs w:val="21"/>
          <w:lang w:val="zh-CN"/>
        </w:rPr>
      </w:pPr>
    </w:p>
    <w:p w:rsidR="004C3C23" w:rsidRDefault="004C3C23" w:rsidP="00191B87">
      <w:pPr>
        <w:jc w:val="left"/>
        <w:rPr>
          <w:rFonts w:ascii="宋体" w:hAnsi="宋体"/>
          <w:b/>
          <w:szCs w:val="21"/>
          <w:lang w:val="zh-CN"/>
        </w:rPr>
      </w:pPr>
    </w:p>
    <w:p w:rsidR="004C3C23" w:rsidRDefault="004C3C23" w:rsidP="00191B87">
      <w:pPr>
        <w:jc w:val="left"/>
        <w:rPr>
          <w:rFonts w:ascii="宋体" w:hAnsi="宋体"/>
          <w:b/>
          <w:szCs w:val="21"/>
          <w:lang w:val="zh-CN"/>
        </w:rPr>
      </w:pPr>
    </w:p>
    <w:p w:rsidR="004C3C23" w:rsidRDefault="004C3C23" w:rsidP="00191B87">
      <w:pPr>
        <w:jc w:val="left"/>
        <w:rPr>
          <w:rFonts w:ascii="宋体" w:hAnsi="宋体"/>
          <w:b/>
          <w:szCs w:val="21"/>
          <w:lang w:val="zh-CN"/>
        </w:rPr>
      </w:pPr>
    </w:p>
    <w:p w:rsidR="004C3C23" w:rsidRDefault="004C3C23" w:rsidP="00191B87">
      <w:pPr>
        <w:jc w:val="left"/>
        <w:rPr>
          <w:rFonts w:ascii="宋体" w:hAnsi="宋体"/>
          <w:b/>
          <w:szCs w:val="21"/>
          <w:lang w:val="zh-CN"/>
        </w:rPr>
      </w:pPr>
    </w:p>
    <w:p w:rsidR="004C3C23" w:rsidRDefault="004C3C23" w:rsidP="00191B87">
      <w:pPr>
        <w:jc w:val="left"/>
        <w:rPr>
          <w:rFonts w:ascii="宋体" w:hAnsi="宋体"/>
          <w:b/>
          <w:szCs w:val="21"/>
          <w:lang w:val="zh-CN"/>
        </w:rPr>
      </w:pPr>
    </w:p>
    <w:p w:rsidR="004C3C23" w:rsidRDefault="004C3C23" w:rsidP="00191B87">
      <w:pPr>
        <w:jc w:val="left"/>
        <w:rPr>
          <w:rFonts w:ascii="宋体" w:hAnsi="宋体"/>
          <w:b/>
          <w:szCs w:val="21"/>
          <w:lang w:val="zh-CN"/>
        </w:rPr>
      </w:pPr>
    </w:p>
    <w:p w:rsidR="00A34F4B" w:rsidRDefault="00A34F4B" w:rsidP="00191B87">
      <w:pPr>
        <w:jc w:val="left"/>
        <w:rPr>
          <w:rFonts w:ascii="宋体" w:hAnsi="宋体"/>
          <w:b/>
          <w:szCs w:val="21"/>
          <w:lang w:val="zh-CN"/>
        </w:rPr>
      </w:pPr>
    </w:p>
    <w:p w:rsidR="00A34F4B" w:rsidRDefault="00A34F4B" w:rsidP="00191B87">
      <w:pPr>
        <w:jc w:val="left"/>
        <w:rPr>
          <w:rFonts w:ascii="宋体" w:hAnsi="宋体"/>
          <w:b/>
          <w:szCs w:val="21"/>
          <w:lang w:val="zh-CN"/>
        </w:rPr>
      </w:pPr>
    </w:p>
    <w:p w:rsidR="00D76705" w:rsidRDefault="00D76705" w:rsidP="00191B87">
      <w:pPr>
        <w:jc w:val="left"/>
        <w:rPr>
          <w:rFonts w:ascii="宋体" w:hAnsi="宋体"/>
          <w:b/>
          <w:szCs w:val="21"/>
          <w:lang w:val="zh-CN"/>
        </w:rPr>
      </w:pPr>
    </w:p>
    <w:p w:rsidR="00441E1B" w:rsidRDefault="00441E1B">
      <w:pPr>
        <w:rPr>
          <w:rFonts w:ascii="黑体" w:eastAsia="黑体" w:hAnsi="宋体"/>
          <w:bCs/>
          <w:sz w:val="28"/>
          <w:szCs w:val="28"/>
        </w:rPr>
      </w:pPr>
      <w:r>
        <w:rPr>
          <w:rFonts w:ascii="黑体" w:eastAsia="黑体" w:hAnsi="宋体" w:hint="eastAsia"/>
          <w:bCs/>
          <w:sz w:val="28"/>
          <w:szCs w:val="28"/>
        </w:rPr>
        <w:lastRenderedPageBreak/>
        <w:t>（三）资格证明文件</w:t>
      </w:r>
      <w:bookmarkEnd w:id="100"/>
    </w:p>
    <w:p w:rsidR="00441E1B" w:rsidRDefault="00441E1B">
      <w:pPr>
        <w:ind w:firstLineChars="200" w:firstLine="480"/>
        <w:rPr>
          <w:rFonts w:ascii="黑体" w:eastAsia="黑体"/>
          <w:bCs/>
          <w:sz w:val="36"/>
        </w:rPr>
      </w:pPr>
      <w:r>
        <w:rPr>
          <w:rFonts w:ascii="黑体" w:eastAsia="黑体" w:hAnsi="宋体" w:hint="eastAsia"/>
          <w:bCs/>
          <w:sz w:val="24"/>
          <w:szCs w:val="24"/>
        </w:rPr>
        <w:t>1、关于资格的声明函（格式）：</w:t>
      </w:r>
      <w:bookmarkEnd w:id="101"/>
    </w:p>
    <w:p w:rsidR="00441E1B" w:rsidRDefault="00441E1B" w:rsidP="0069461E">
      <w:pPr>
        <w:spacing w:beforeLines="50" w:afterLines="50"/>
        <w:jc w:val="center"/>
        <w:rPr>
          <w:rFonts w:ascii="黑体" w:eastAsia="黑体"/>
          <w:bCs/>
          <w:sz w:val="32"/>
        </w:rPr>
      </w:pPr>
      <w:bookmarkStart w:id="102" w:name="报价方关于资格的声明函（格式）"/>
      <w:bookmarkStart w:id="103" w:name="_Toc24943"/>
      <w:bookmarkEnd w:id="102"/>
      <w:r>
        <w:rPr>
          <w:rFonts w:ascii="黑体" w:eastAsia="黑体" w:hint="eastAsia"/>
          <w:bCs/>
          <w:sz w:val="28"/>
          <w:szCs w:val="28"/>
        </w:rPr>
        <w:t>关于资格的声明函</w:t>
      </w:r>
      <w:bookmarkEnd w:id="103"/>
    </w:p>
    <w:p w:rsidR="00441E1B" w:rsidRDefault="00441E1B" w:rsidP="003A2F83">
      <w:pPr>
        <w:spacing w:line="480" w:lineRule="auto"/>
        <w:jc w:val="left"/>
        <w:rPr>
          <w:rFonts w:ascii="宋体"/>
          <w:bCs/>
          <w:sz w:val="24"/>
          <w:szCs w:val="24"/>
        </w:rPr>
      </w:pPr>
      <w:r>
        <w:rPr>
          <w:rFonts w:ascii="楷体_GB2312" w:eastAsia="楷体_GB2312"/>
          <w:bCs/>
          <w:sz w:val="30"/>
        </w:rPr>
        <w:t xml:space="preserve">   </w:t>
      </w:r>
      <w:r>
        <w:rPr>
          <w:rFonts w:ascii="楷体_GB2312" w:eastAsia="楷体_GB2312" w:hint="eastAsia"/>
          <w:bCs/>
          <w:sz w:val="30"/>
        </w:rPr>
        <w:t xml:space="preserve">                        </w:t>
      </w:r>
      <w:r>
        <w:rPr>
          <w:rFonts w:ascii="宋体" w:hAnsi="宋体"/>
          <w:bCs/>
          <w:sz w:val="24"/>
          <w:szCs w:val="24"/>
        </w:rPr>
        <w:t xml:space="preserve"> </w:t>
      </w:r>
      <w:bookmarkStart w:id="104" w:name="OLE_LINK80"/>
      <w:r w:rsidR="003A2F83">
        <w:rPr>
          <w:rFonts w:ascii="宋体" w:hAnsi="宋体" w:hint="eastAsia"/>
          <w:bCs/>
          <w:sz w:val="24"/>
          <w:szCs w:val="24"/>
        </w:rPr>
        <w:t xml:space="preserve">         </w:t>
      </w:r>
      <w:r>
        <w:rPr>
          <w:rFonts w:ascii="宋体" w:hAnsi="宋体" w:hint="eastAsia"/>
          <w:bCs/>
          <w:sz w:val="24"/>
          <w:szCs w:val="24"/>
        </w:rPr>
        <w:t>项目编号：</w:t>
      </w:r>
      <w:r w:rsidR="003816CD">
        <w:rPr>
          <w:rFonts w:ascii="宋体" w:hAnsi="宋体" w:hint="eastAsia"/>
          <w:bCs/>
          <w:sz w:val="24"/>
          <w:szCs w:val="24"/>
        </w:rPr>
        <w:t>YXGYJT202006001</w:t>
      </w:r>
    </w:p>
    <w:p w:rsidR="00441E1B" w:rsidRDefault="00441E1B">
      <w:pPr>
        <w:tabs>
          <w:tab w:val="left" w:pos="6300"/>
        </w:tabs>
        <w:spacing w:line="480" w:lineRule="auto"/>
        <w:jc w:val="center"/>
        <w:rPr>
          <w:rFonts w:ascii="宋体"/>
          <w:bCs/>
          <w:sz w:val="24"/>
          <w:szCs w:val="24"/>
        </w:rPr>
      </w:pPr>
      <w:r>
        <w:rPr>
          <w:rFonts w:ascii="宋体" w:hAnsi="宋体"/>
          <w:bCs/>
          <w:sz w:val="24"/>
          <w:szCs w:val="24"/>
        </w:rPr>
        <w:t xml:space="preserve">            </w:t>
      </w:r>
      <w:r>
        <w:rPr>
          <w:rFonts w:ascii="宋体" w:hAnsi="宋体" w:hint="eastAsia"/>
          <w:bCs/>
          <w:sz w:val="24"/>
          <w:szCs w:val="24"/>
        </w:rPr>
        <w:t>日期：</w:t>
      </w:r>
    </w:p>
    <w:p w:rsidR="00441E1B" w:rsidRDefault="00441E1B">
      <w:pPr>
        <w:spacing w:line="480" w:lineRule="auto"/>
        <w:jc w:val="center"/>
        <w:rPr>
          <w:rFonts w:ascii="宋体"/>
          <w:bCs/>
          <w:sz w:val="24"/>
          <w:szCs w:val="24"/>
        </w:rPr>
      </w:pPr>
    </w:p>
    <w:p w:rsidR="00441E1B" w:rsidRDefault="00107BF6">
      <w:pPr>
        <w:spacing w:line="480" w:lineRule="auto"/>
        <w:rPr>
          <w:rFonts w:ascii="宋体"/>
          <w:bCs/>
          <w:sz w:val="24"/>
          <w:szCs w:val="24"/>
        </w:rPr>
      </w:pPr>
      <w:r>
        <w:rPr>
          <w:rFonts w:ascii="宋体" w:hAnsi="宋体" w:hint="eastAsia"/>
          <w:bCs/>
          <w:sz w:val="24"/>
          <w:lang w:val="zh-CN"/>
        </w:rPr>
        <w:t>宜兴</w:t>
      </w:r>
      <w:r w:rsidR="001F3A47">
        <w:rPr>
          <w:rFonts w:ascii="宋体" w:hAnsi="宋体" w:hint="eastAsia"/>
          <w:bCs/>
          <w:sz w:val="24"/>
          <w:lang w:val="zh-CN"/>
        </w:rPr>
        <w:t>水务集团</w:t>
      </w:r>
      <w:r>
        <w:rPr>
          <w:rFonts w:ascii="宋体" w:hAnsi="宋体" w:hint="eastAsia"/>
          <w:bCs/>
          <w:sz w:val="24"/>
          <w:lang w:val="zh-CN"/>
        </w:rPr>
        <w:t>有限公司</w:t>
      </w:r>
      <w:r w:rsidR="00441E1B">
        <w:rPr>
          <w:rFonts w:ascii="宋体" w:hAnsi="宋体" w:hint="eastAsia"/>
          <w:bCs/>
          <w:sz w:val="24"/>
          <w:szCs w:val="24"/>
        </w:rPr>
        <w:t>：</w:t>
      </w:r>
      <w:bookmarkEnd w:id="104"/>
    </w:p>
    <w:p w:rsidR="00441E1B" w:rsidRDefault="00441E1B">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3816CD">
        <w:rPr>
          <w:rFonts w:ascii="宋体" w:hAnsi="宋体" w:hint="eastAsia"/>
          <w:bCs/>
          <w:sz w:val="24"/>
          <w:szCs w:val="24"/>
        </w:rPr>
        <w:t>YXGYJT202006001</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sidR="003816CD">
        <w:rPr>
          <w:rFonts w:ascii="宋体" w:hAnsi="宋体" w:hint="eastAsia"/>
          <w:bCs/>
          <w:sz w:val="24"/>
          <w:szCs w:val="24"/>
        </w:rPr>
        <w:t>YXGYJT202006001</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w:t>
      </w:r>
      <w:r w:rsidR="00FA6FDB">
        <w:rPr>
          <w:rFonts w:ascii="宋体" w:hAnsi="宋体" w:hint="eastAsia"/>
          <w:sz w:val="24"/>
          <w:szCs w:val="24"/>
        </w:rPr>
        <w:t>服务</w:t>
      </w:r>
      <w:r>
        <w:rPr>
          <w:rFonts w:ascii="宋体" w:hAnsi="宋体" w:hint="eastAsia"/>
          <w:sz w:val="24"/>
          <w:szCs w:val="24"/>
        </w:rPr>
        <w:t>均为原厂全新合格品，</w:t>
      </w:r>
      <w:r>
        <w:rPr>
          <w:rFonts w:ascii="宋体" w:hAnsi="宋体" w:hint="eastAsia"/>
          <w:bCs/>
          <w:sz w:val="24"/>
          <w:szCs w:val="24"/>
        </w:rPr>
        <w:t>投标文件中所有关于投标资格的文件、证明、陈述均是真实的、准确的。若有违背，我公司（单位）</w:t>
      </w:r>
      <w:r>
        <w:rPr>
          <w:rFonts w:ascii="宋体" w:hAnsi="宋体"/>
          <w:bCs/>
          <w:sz w:val="24"/>
          <w:szCs w:val="24"/>
          <w:u w:val="single"/>
        </w:rPr>
        <w:t xml:space="preserve">               </w:t>
      </w:r>
      <w:r>
        <w:rPr>
          <w:rFonts w:ascii="宋体"/>
          <w:bCs/>
          <w:sz w:val="24"/>
          <w:szCs w:val="24"/>
        </w:rPr>
        <w:t>同意</w:t>
      </w:r>
      <w:r w:rsidR="00FA6FDB">
        <w:rPr>
          <w:rFonts w:ascii="宋体" w:hint="eastAsia"/>
          <w:bCs/>
          <w:sz w:val="24"/>
          <w:szCs w:val="24"/>
        </w:rPr>
        <w:t>招标</w:t>
      </w:r>
      <w:r>
        <w:rPr>
          <w:rFonts w:ascii="宋体" w:hint="eastAsia"/>
          <w:bCs/>
          <w:sz w:val="24"/>
          <w:szCs w:val="24"/>
        </w:rPr>
        <w:t>人</w:t>
      </w:r>
      <w:r>
        <w:rPr>
          <w:rFonts w:ascii="宋体"/>
          <w:bCs/>
          <w:sz w:val="24"/>
          <w:szCs w:val="24"/>
        </w:rPr>
        <w:t>做出的相关决定并承担由此而产生的一切后果</w:t>
      </w:r>
      <w:r>
        <w:rPr>
          <w:rFonts w:ascii="宋体" w:hint="eastAsia"/>
          <w:bCs/>
          <w:sz w:val="24"/>
          <w:szCs w:val="24"/>
        </w:rPr>
        <w:t>。</w:t>
      </w:r>
    </w:p>
    <w:p w:rsidR="00441E1B" w:rsidRDefault="00441E1B">
      <w:pPr>
        <w:spacing w:line="480" w:lineRule="auto"/>
        <w:rPr>
          <w:rFonts w:ascii="宋体"/>
          <w:bCs/>
          <w:sz w:val="24"/>
          <w:szCs w:val="24"/>
        </w:rPr>
      </w:pPr>
    </w:p>
    <w:p w:rsidR="00441E1B" w:rsidRDefault="00441E1B">
      <w:pPr>
        <w:rPr>
          <w:rFonts w:ascii="宋体" w:hAnsi="宋体"/>
          <w:sz w:val="24"/>
          <w:szCs w:val="28"/>
        </w:rPr>
      </w:pPr>
      <w:r>
        <w:rPr>
          <w:rFonts w:ascii="宋体" w:hAnsi="宋体"/>
          <w:bCs/>
          <w:sz w:val="24"/>
          <w:szCs w:val="24"/>
        </w:rPr>
        <w:t xml:space="preserve">                                     </w:t>
      </w:r>
      <w:bookmarkStart w:id="105" w:name="OLE_LINK81"/>
    </w:p>
    <w:p w:rsidR="00441E1B" w:rsidRDefault="00441E1B">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441E1B" w:rsidRDefault="00441E1B">
      <w:pPr>
        <w:spacing w:line="360" w:lineRule="auto"/>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投标人公章：</w:t>
      </w:r>
    </w:p>
    <w:p w:rsidR="00441E1B" w:rsidRDefault="00441E1B">
      <w:pPr>
        <w:spacing w:line="360" w:lineRule="auto"/>
        <w:jc w:val="center"/>
        <w:rPr>
          <w:rFonts w:ascii="黑体" w:eastAsia="黑体"/>
          <w:bCs/>
          <w:sz w:val="28"/>
          <w:szCs w:val="28"/>
        </w:rPr>
      </w:pPr>
      <w:bookmarkStart w:id="106" w:name="OLE_LINK36"/>
      <w:bookmarkStart w:id="107" w:name="OLE_LINK152"/>
      <w:bookmarkEnd w:id="105"/>
    </w:p>
    <w:p w:rsidR="00441E1B" w:rsidRDefault="00761B05">
      <w:pPr>
        <w:spacing w:line="360" w:lineRule="auto"/>
        <w:rPr>
          <w:rFonts w:ascii="黑体" w:eastAsia="黑体"/>
          <w:bCs/>
          <w:sz w:val="28"/>
          <w:szCs w:val="28"/>
        </w:rPr>
      </w:pPr>
      <w:r w:rsidRPr="00761B05">
        <w:rPr>
          <w:rFonts w:ascii="楷体_GB2312" w:eastAsia="楷体_GB2312" w:hAnsi="宋体"/>
          <w:bCs/>
          <w:sz w:val="24"/>
        </w:rPr>
        <w:pict>
          <v:shapetype id="_x0000_t202" coordsize="21600,21600" o:spt="202" path="m,l,21600r21600,l21600,xe">
            <v:stroke joinstyle="miter"/>
            <v:path gradientshapeok="t" o:connecttype="rect"/>
          </v:shapetype>
          <v:shape id="_x0000_s1028" type="#_x0000_t202" style="position:absolute;left:0;text-align:left;margin-left:245.9pt;margin-top:2.05pt;width:241.35pt;height:163pt;z-index:251657216">
            <v:textbox>
              <w:txbxContent>
                <w:p w:rsidR="003816CD" w:rsidRDefault="003816CD">
                  <w:pPr>
                    <w:jc w:val="left"/>
                    <w:rPr>
                      <w:rFonts w:ascii="黑体" w:eastAsia="黑体"/>
                      <w:sz w:val="32"/>
                      <w:szCs w:val="32"/>
                    </w:rPr>
                  </w:pPr>
                </w:p>
                <w:p w:rsidR="003816CD" w:rsidRDefault="003816CD">
                  <w:pPr>
                    <w:jc w:val="center"/>
                    <w:rPr>
                      <w:rFonts w:ascii="楷体_GB2312" w:eastAsia="楷体_GB2312"/>
                      <w:sz w:val="28"/>
                      <w:szCs w:val="28"/>
                    </w:rPr>
                  </w:pPr>
                  <w:r>
                    <w:rPr>
                      <w:rFonts w:ascii="楷体_GB2312" w:eastAsia="楷体_GB2312" w:hint="eastAsia"/>
                      <w:sz w:val="28"/>
                      <w:szCs w:val="28"/>
                    </w:rPr>
                    <w:t>法定代表人身份证复印件</w:t>
                  </w:r>
                </w:p>
                <w:p w:rsidR="003816CD" w:rsidRDefault="003816CD">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761B05">
        <w:rPr>
          <w:rFonts w:ascii="楷体_GB2312" w:eastAsia="楷体_GB2312" w:hAnsi="宋体"/>
          <w:bCs/>
          <w:sz w:val="24"/>
        </w:rPr>
        <w:pict>
          <v:shape id="文本框 3" o:spid="_x0000_s1029" type="#_x0000_t202" style="position:absolute;left:0;text-align:left;margin-left:-3.1pt;margin-top:2.3pt;width:236.15pt;height:163.05pt;z-index:251656192">
            <v:textbox>
              <w:txbxContent>
                <w:p w:rsidR="003816CD" w:rsidRDefault="003816CD">
                  <w:pPr>
                    <w:jc w:val="left"/>
                    <w:rPr>
                      <w:rFonts w:ascii="黑体" w:eastAsia="黑体"/>
                      <w:sz w:val="32"/>
                      <w:szCs w:val="32"/>
                    </w:rPr>
                  </w:pPr>
                </w:p>
                <w:p w:rsidR="003816CD" w:rsidRDefault="003816CD">
                  <w:pPr>
                    <w:jc w:val="center"/>
                    <w:rPr>
                      <w:rFonts w:ascii="楷体_GB2312" w:eastAsia="楷体_GB2312"/>
                      <w:sz w:val="28"/>
                      <w:szCs w:val="28"/>
                    </w:rPr>
                  </w:pPr>
                  <w:r>
                    <w:rPr>
                      <w:rFonts w:ascii="楷体_GB2312" w:eastAsia="楷体_GB2312" w:hint="eastAsia"/>
                      <w:sz w:val="28"/>
                      <w:szCs w:val="28"/>
                    </w:rPr>
                    <w:t>法定代表人身份证复印件</w:t>
                  </w:r>
                </w:p>
                <w:p w:rsidR="003816CD" w:rsidRDefault="003816CD">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441E1B" w:rsidRDefault="00441E1B">
      <w:pPr>
        <w:spacing w:line="360" w:lineRule="auto"/>
        <w:rPr>
          <w:rFonts w:ascii="黑体" w:eastAsia="黑体"/>
          <w:bCs/>
          <w:sz w:val="28"/>
          <w:szCs w:val="28"/>
        </w:rPr>
      </w:pPr>
    </w:p>
    <w:p w:rsidR="00441E1B" w:rsidRDefault="00441E1B">
      <w:pPr>
        <w:spacing w:line="360" w:lineRule="auto"/>
        <w:jc w:val="center"/>
        <w:rPr>
          <w:rFonts w:ascii="黑体" w:eastAsia="黑体"/>
          <w:bCs/>
          <w:sz w:val="28"/>
          <w:szCs w:val="28"/>
        </w:rPr>
      </w:pPr>
    </w:p>
    <w:p w:rsidR="00441E1B" w:rsidRDefault="00441E1B">
      <w:pPr>
        <w:spacing w:line="360" w:lineRule="auto"/>
        <w:jc w:val="center"/>
        <w:rPr>
          <w:rFonts w:ascii="黑体" w:eastAsia="黑体"/>
          <w:bCs/>
          <w:sz w:val="28"/>
          <w:szCs w:val="28"/>
        </w:rPr>
      </w:pPr>
    </w:p>
    <w:bookmarkEnd w:id="106"/>
    <w:p w:rsidR="00441E1B" w:rsidRDefault="00441E1B">
      <w:pPr>
        <w:spacing w:line="360" w:lineRule="auto"/>
        <w:jc w:val="center"/>
        <w:rPr>
          <w:rFonts w:ascii="黑体" w:eastAsia="黑体"/>
          <w:bCs/>
          <w:sz w:val="28"/>
          <w:szCs w:val="28"/>
        </w:rPr>
      </w:pPr>
    </w:p>
    <w:p w:rsidR="00441E1B" w:rsidRDefault="00441E1B">
      <w:pPr>
        <w:spacing w:line="360" w:lineRule="auto"/>
        <w:jc w:val="center"/>
        <w:rPr>
          <w:rFonts w:ascii="黑体" w:eastAsia="黑体"/>
          <w:bCs/>
          <w:sz w:val="28"/>
          <w:szCs w:val="28"/>
        </w:rPr>
      </w:pPr>
    </w:p>
    <w:bookmarkEnd w:id="107"/>
    <w:p w:rsidR="00441E1B" w:rsidRDefault="00441E1B">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r>
        <w:rPr>
          <w:rFonts w:ascii="宋体" w:hAnsi="宋体" w:hint="eastAsia"/>
          <w:sz w:val="24"/>
          <w:szCs w:val="28"/>
        </w:rPr>
        <w:t xml:space="preserve"> </w:t>
      </w:r>
    </w:p>
    <w:p w:rsidR="00441E1B" w:rsidRDefault="00441E1B" w:rsidP="0069461E">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441E1B" w:rsidRDefault="00441E1B">
      <w:pPr>
        <w:rPr>
          <w:rFonts w:ascii="宋体" w:hAnsi="宋体"/>
          <w:sz w:val="24"/>
          <w:szCs w:val="28"/>
        </w:rPr>
      </w:pPr>
    </w:p>
    <w:p w:rsidR="00441E1B" w:rsidRDefault="00441E1B">
      <w:pPr>
        <w:tabs>
          <w:tab w:val="left" w:pos="255"/>
        </w:tabs>
        <w:spacing w:line="360" w:lineRule="auto"/>
        <w:ind w:leftChars="200" w:left="420"/>
        <w:rPr>
          <w:rFonts w:ascii="宋体" w:hAnsi="宋体"/>
          <w:sz w:val="24"/>
          <w:szCs w:val="21"/>
          <w:lang w:val="zh-CN"/>
        </w:rPr>
      </w:pPr>
      <w:r>
        <w:rPr>
          <w:rFonts w:ascii="宋体" w:hAnsi="宋体" w:hint="eastAsia"/>
          <w:sz w:val="24"/>
          <w:szCs w:val="28"/>
        </w:rPr>
        <w:t xml:space="preserve">                                        </w:t>
      </w:r>
      <w:r>
        <w:rPr>
          <w:rFonts w:ascii="宋体" w:hAnsi="宋体" w:hint="eastAsia"/>
          <w:sz w:val="24"/>
          <w:szCs w:val="21"/>
          <w:lang w:val="zh-CN"/>
        </w:rPr>
        <w:t>项目编号：</w:t>
      </w:r>
      <w:r w:rsidR="003816CD">
        <w:rPr>
          <w:rFonts w:ascii="宋体" w:hAnsi="宋体" w:hint="eastAsia"/>
          <w:bCs/>
          <w:sz w:val="24"/>
          <w:szCs w:val="24"/>
        </w:rPr>
        <w:t>YXGYJT202006001</w:t>
      </w:r>
    </w:p>
    <w:p w:rsidR="00441E1B" w:rsidRDefault="00441E1B">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rPr>
        <w:t xml:space="preserve">      </w:t>
      </w:r>
      <w:r>
        <w:rPr>
          <w:rFonts w:ascii="宋体" w:hAnsi="宋体" w:hint="eastAsia"/>
          <w:sz w:val="24"/>
          <w:szCs w:val="21"/>
          <w:lang w:val="zh-CN"/>
        </w:rPr>
        <w:t xml:space="preserve">  日期：</w:t>
      </w:r>
    </w:p>
    <w:p w:rsidR="00441E1B" w:rsidRDefault="00107BF6">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w:t>
      </w:r>
      <w:r w:rsidR="001F3A47">
        <w:rPr>
          <w:rFonts w:ascii="宋体" w:hAnsi="宋体" w:hint="eastAsia"/>
          <w:bCs/>
          <w:sz w:val="24"/>
          <w:lang w:val="zh-CN"/>
        </w:rPr>
        <w:t>水务集团</w:t>
      </w:r>
      <w:r>
        <w:rPr>
          <w:rFonts w:ascii="宋体" w:hAnsi="宋体" w:hint="eastAsia"/>
          <w:bCs/>
          <w:sz w:val="24"/>
          <w:lang w:val="zh-CN"/>
        </w:rPr>
        <w:t>有限公司</w:t>
      </w:r>
      <w:r w:rsidR="00441E1B">
        <w:rPr>
          <w:rFonts w:ascii="宋体" w:hAnsi="宋体" w:hint="eastAsia"/>
          <w:sz w:val="24"/>
          <w:szCs w:val="21"/>
          <w:lang w:val="zh-CN"/>
        </w:rPr>
        <w:t>：</w:t>
      </w:r>
    </w:p>
    <w:p w:rsidR="00441E1B" w:rsidRDefault="00441E1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441E1B" w:rsidRDefault="00441E1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441E1B" w:rsidRDefault="00441E1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441E1B" w:rsidRDefault="00441E1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441E1B" w:rsidRDefault="00441E1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441E1B" w:rsidRDefault="00441E1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441E1B" w:rsidRDefault="00441E1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441E1B" w:rsidRDefault="00441E1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441E1B" w:rsidRDefault="00441E1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441E1B" w:rsidRDefault="00441E1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441E1B" w:rsidRDefault="00441E1B">
      <w:pPr>
        <w:spacing w:line="360" w:lineRule="auto"/>
        <w:rPr>
          <w:rFonts w:ascii="黑体" w:eastAsia="黑体"/>
          <w:bCs/>
          <w:sz w:val="28"/>
          <w:szCs w:val="28"/>
        </w:rPr>
      </w:pPr>
      <w:bookmarkStart w:id="108" w:name="OLE_LINK153"/>
    </w:p>
    <w:p w:rsidR="00441E1B" w:rsidRDefault="00761B05">
      <w:pPr>
        <w:spacing w:line="360" w:lineRule="auto"/>
        <w:rPr>
          <w:rFonts w:ascii="黑体" w:eastAsia="黑体"/>
          <w:bCs/>
          <w:sz w:val="28"/>
          <w:szCs w:val="28"/>
        </w:rPr>
      </w:pPr>
      <w:r w:rsidRPr="00761B05">
        <w:rPr>
          <w:rFonts w:ascii="楷体_GB2312" w:eastAsia="楷体_GB2312" w:hAnsi="宋体"/>
          <w:bCs/>
          <w:sz w:val="24"/>
        </w:rPr>
        <w:pict>
          <v:shape id="_x0000_s1032" type="#_x0000_t202" style="position:absolute;left:0;text-align:left;margin-left:245.9pt;margin-top:2.05pt;width:241.35pt;height:163pt;z-index:251659264">
            <v:textbox>
              <w:txbxContent>
                <w:p w:rsidR="003816CD" w:rsidRDefault="003816CD">
                  <w:pPr>
                    <w:jc w:val="left"/>
                    <w:rPr>
                      <w:rFonts w:ascii="黑体" w:eastAsia="黑体"/>
                      <w:sz w:val="32"/>
                      <w:szCs w:val="32"/>
                    </w:rPr>
                  </w:pPr>
                </w:p>
                <w:p w:rsidR="003816CD" w:rsidRDefault="003816CD">
                  <w:pPr>
                    <w:jc w:val="center"/>
                    <w:rPr>
                      <w:rFonts w:ascii="楷体_GB2312" w:eastAsia="楷体_GB2312"/>
                      <w:sz w:val="28"/>
                      <w:szCs w:val="28"/>
                    </w:rPr>
                  </w:pPr>
                  <w:r>
                    <w:rPr>
                      <w:rFonts w:ascii="楷体_GB2312" w:eastAsia="楷体_GB2312" w:hint="eastAsia"/>
                      <w:sz w:val="28"/>
                      <w:szCs w:val="28"/>
                    </w:rPr>
                    <w:t>被授权代表身份证复印件</w:t>
                  </w:r>
                </w:p>
                <w:p w:rsidR="003816CD" w:rsidRDefault="003816CD">
                  <w:pPr>
                    <w:jc w:val="center"/>
                    <w:rPr>
                      <w:rFonts w:ascii="楷体_GB2312" w:eastAsia="楷体_GB2312"/>
                      <w:sz w:val="28"/>
                      <w:szCs w:val="28"/>
                    </w:rPr>
                  </w:pPr>
                  <w:r>
                    <w:rPr>
                      <w:rFonts w:ascii="楷体_GB2312" w:eastAsia="楷体_GB2312" w:hint="eastAsia"/>
                      <w:sz w:val="28"/>
                      <w:szCs w:val="28"/>
                    </w:rPr>
                    <w:t>反面</w:t>
                  </w:r>
                </w:p>
                <w:p w:rsidR="003816CD" w:rsidRDefault="003816CD">
                  <w:pPr>
                    <w:jc w:val="center"/>
                    <w:rPr>
                      <w:rFonts w:ascii="楷体_GB2312" w:eastAsia="楷体_GB2312"/>
                      <w:sz w:val="28"/>
                      <w:szCs w:val="28"/>
                    </w:rPr>
                  </w:pPr>
                </w:p>
              </w:txbxContent>
            </v:textbox>
          </v:shape>
        </w:pict>
      </w:r>
      <w:r w:rsidRPr="00761B05">
        <w:rPr>
          <w:rFonts w:ascii="楷体_GB2312" w:eastAsia="楷体_GB2312" w:hAnsi="宋体"/>
          <w:bCs/>
          <w:sz w:val="24"/>
        </w:rPr>
        <w:pict>
          <v:shape id="_x0000_s1033" type="#_x0000_t202" style="position:absolute;left:0;text-align:left;margin-left:-3.1pt;margin-top:2.3pt;width:236.15pt;height:163.05pt;z-index:251658240">
            <v:textbox>
              <w:txbxContent>
                <w:p w:rsidR="003816CD" w:rsidRDefault="003816CD">
                  <w:pPr>
                    <w:jc w:val="left"/>
                    <w:rPr>
                      <w:rFonts w:ascii="黑体" w:eastAsia="黑体"/>
                      <w:sz w:val="32"/>
                      <w:szCs w:val="32"/>
                    </w:rPr>
                  </w:pPr>
                </w:p>
                <w:p w:rsidR="003816CD" w:rsidRDefault="003816CD">
                  <w:pPr>
                    <w:jc w:val="center"/>
                    <w:rPr>
                      <w:rFonts w:ascii="楷体_GB2312" w:eastAsia="楷体_GB2312"/>
                      <w:sz w:val="28"/>
                      <w:szCs w:val="28"/>
                    </w:rPr>
                  </w:pPr>
                  <w:bookmarkStart w:id="109" w:name="OLE_LINK187"/>
                  <w:r>
                    <w:rPr>
                      <w:rFonts w:ascii="楷体_GB2312" w:eastAsia="楷体_GB2312" w:hint="eastAsia"/>
                      <w:sz w:val="28"/>
                      <w:szCs w:val="28"/>
                    </w:rPr>
                    <w:t>被授权</w:t>
                  </w:r>
                  <w:bookmarkEnd w:id="109"/>
                  <w:r>
                    <w:rPr>
                      <w:rFonts w:ascii="楷体_GB2312" w:eastAsia="楷体_GB2312" w:hint="eastAsia"/>
                      <w:sz w:val="28"/>
                      <w:szCs w:val="28"/>
                    </w:rPr>
                    <w:t>代表身份证复印件</w:t>
                  </w:r>
                </w:p>
                <w:p w:rsidR="003816CD" w:rsidRDefault="003816CD">
                  <w:pPr>
                    <w:jc w:val="center"/>
                    <w:rPr>
                      <w:rFonts w:ascii="楷体_GB2312" w:eastAsia="楷体_GB2312"/>
                      <w:sz w:val="28"/>
                      <w:szCs w:val="28"/>
                    </w:rPr>
                  </w:pPr>
                  <w:r>
                    <w:rPr>
                      <w:rFonts w:ascii="楷体_GB2312" w:eastAsia="楷体_GB2312" w:hint="eastAsia"/>
                      <w:sz w:val="28"/>
                      <w:szCs w:val="28"/>
                    </w:rPr>
                    <w:t>正面</w:t>
                  </w:r>
                </w:p>
                <w:p w:rsidR="003816CD" w:rsidRDefault="003816CD">
                  <w:pPr>
                    <w:jc w:val="center"/>
                    <w:rPr>
                      <w:rFonts w:ascii="楷体_GB2312" w:eastAsia="楷体_GB2312"/>
                      <w:sz w:val="28"/>
                      <w:szCs w:val="28"/>
                    </w:rPr>
                  </w:pPr>
                </w:p>
              </w:txbxContent>
            </v:textbox>
          </v:shape>
        </w:pict>
      </w:r>
    </w:p>
    <w:p w:rsidR="00441E1B" w:rsidRDefault="00441E1B">
      <w:pPr>
        <w:spacing w:line="360" w:lineRule="auto"/>
        <w:rPr>
          <w:rFonts w:ascii="黑体" w:eastAsia="黑体"/>
          <w:bCs/>
          <w:sz w:val="28"/>
          <w:szCs w:val="28"/>
        </w:rPr>
      </w:pPr>
    </w:p>
    <w:p w:rsidR="00441E1B" w:rsidRDefault="00441E1B">
      <w:pPr>
        <w:spacing w:line="360" w:lineRule="auto"/>
        <w:jc w:val="center"/>
        <w:rPr>
          <w:rFonts w:ascii="黑体" w:eastAsia="黑体"/>
          <w:bCs/>
          <w:sz w:val="28"/>
          <w:szCs w:val="28"/>
        </w:rPr>
      </w:pPr>
    </w:p>
    <w:p w:rsidR="00441E1B" w:rsidRDefault="00441E1B">
      <w:pPr>
        <w:spacing w:line="360" w:lineRule="auto"/>
        <w:jc w:val="center"/>
        <w:rPr>
          <w:rFonts w:ascii="黑体" w:eastAsia="黑体"/>
          <w:bCs/>
          <w:sz w:val="28"/>
          <w:szCs w:val="28"/>
        </w:rPr>
      </w:pPr>
    </w:p>
    <w:p w:rsidR="00441E1B" w:rsidRDefault="00441E1B">
      <w:pPr>
        <w:spacing w:line="360" w:lineRule="auto"/>
        <w:ind w:firstLineChars="200" w:firstLine="480"/>
        <w:rPr>
          <w:rFonts w:ascii="黑体" w:eastAsia="黑体" w:hAnsi="宋体"/>
          <w:bCs/>
          <w:sz w:val="24"/>
          <w:szCs w:val="24"/>
        </w:rPr>
      </w:pPr>
    </w:p>
    <w:p w:rsidR="00441E1B" w:rsidRDefault="00441E1B">
      <w:pPr>
        <w:rPr>
          <w:rFonts w:ascii="黑体" w:eastAsia="黑体" w:hAnsi="宋体"/>
          <w:bCs/>
          <w:sz w:val="24"/>
          <w:szCs w:val="24"/>
        </w:rPr>
      </w:pPr>
    </w:p>
    <w:bookmarkEnd w:id="73"/>
    <w:bookmarkEnd w:id="108"/>
    <w:p w:rsidR="00441E1B" w:rsidRDefault="00441E1B" w:rsidP="003A2F83">
      <w:pPr>
        <w:tabs>
          <w:tab w:val="left" w:pos="255"/>
        </w:tabs>
        <w:spacing w:line="360" w:lineRule="auto"/>
        <w:jc w:val="left"/>
        <w:rPr>
          <w:rFonts w:ascii="宋体" w:hAnsi="宋体"/>
          <w:sz w:val="24"/>
          <w:szCs w:val="21"/>
          <w:lang w:val="zh-CN"/>
        </w:rPr>
      </w:pPr>
    </w:p>
    <w:p w:rsidR="001456FA" w:rsidRDefault="001456FA" w:rsidP="003A2F83">
      <w:pPr>
        <w:tabs>
          <w:tab w:val="left" w:pos="255"/>
        </w:tabs>
        <w:spacing w:line="360" w:lineRule="auto"/>
        <w:jc w:val="left"/>
        <w:rPr>
          <w:rFonts w:ascii="宋体" w:hAnsi="宋体"/>
          <w:sz w:val="24"/>
          <w:szCs w:val="21"/>
          <w:lang w:val="zh-CN"/>
        </w:rPr>
      </w:pPr>
    </w:p>
    <w:p w:rsidR="001456FA" w:rsidRDefault="001456FA" w:rsidP="003A2F83">
      <w:pPr>
        <w:tabs>
          <w:tab w:val="left" w:pos="255"/>
        </w:tabs>
        <w:spacing w:line="360" w:lineRule="auto"/>
        <w:jc w:val="left"/>
        <w:rPr>
          <w:rFonts w:ascii="宋体" w:hAnsi="宋体"/>
          <w:sz w:val="24"/>
          <w:szCs w:val="21"/>
          <w:lang w:val="zh-CN"/>
        </w:rPr>
      </w:pPr>
    </w:p>
    <w:p w:rsidR="00F86A46" w:rsidRDefault="00F86A46" w:rsidP="00F86A46">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F86A46" w:rsidRDefault="00F86A46" w:rsidP="0069461E">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F86A46" w:rsidRDefault="00F86A46" w:rsidP="00F86A46">
      <w:pPr>
        <w:spacing w:line="480" w:lineRule="auto"/>
        <w:jc w:val="center"/>
        <w:rPr>
          <w:rFonts w:ascii="宋体"/>
          <w:bCs/>
          <w:sz w:val="24"/>
          <w:szCs w:val="24"/>
        </w:rPr>
      </w:pPr>
      <w:r>
        <w:rPr>
          <w:rFonts w:ascii="宋体" w:hAnsi="宋体" w:hint="eastAsia"/>
          <w:bCs/>
          <w:sz w:val="24"/>
          <w:szCs w:val="24"/>
        </w:rPr>
        <w:t xml:space="preserve">                                   项目编号：</w:t>
      </w:r>
      <w:r w:rsidR="003816CD">
        <w:rPr>
          <w:rFonts w:ascii="宋体" w:hAnsi="宋体" w:hint="eastAsia"/>
          <w:bCs/>
          <w:sz w:val="24"/>
          <w:szCs w:val="24"/>
        </w:rPr>
        <w:t>YXGYJT202006001</w:t>
      </w:r>
    </w:p>
    <w:p w:rsidR="00F86A46" w:rsidRDefault="00F86A46" w:rsidP="00F86A46">
      <w:pPr>
        <w:spacing w:line="360" w:lineRule="auto"/>
        <w:jc w:val="center"/>
        <w:rPr>
          <w:rFonts w:ascii="宋体" w:hAnsi="宋体"/>
          <w:bCs/>
          <w:sz w:val="24"/>
          <w:szCs w:val="24"/>
        </w:rPr>
      </w:pPr>
      <w:r>
        <w:rPr>
          <w:rFonts w:ascii="宋体" w:hAnsi="宋体"/>
          <w:bCs/>
          <w:sz w:val="24"/>
          <w:szCs w:val="24"/>
        </w:rPr>
        <w:t xml:space="preserve">            </w:t>
      </w:r>
      <w:r>
        <w:rPr>
          <w:rFonts w:ascii="宋体" w:hAnsi="宋体" w:hint="eastAsia"/>
          <w:bCs/>
          <w:sz w:val="24"/>
          <w:szCs w:val="24"/>
        </w:rPr>
        <w:t xml:space="preserve">    日期：</w:t>
      </w:r>
    </w:p>
    <w:p w:rsidR="00F86A46" w:rsidRDefault="00F86A46" w:rsidP="00F86A46">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F86A46" w:rsidRPr="00B96613" w:rsidRDefault="00F86A46" w:rsidP="00F86A46">
      <w:pPr>
        <w:numPr>
          <w:ilvl w:val="0"/>
          <w:numId w:val="27"/>
        </w:numPr>
        <w:tabs>
          <w:tab w:val="left" w:pos="0"/>
          <w:tab w:val="left" w:pos="255"/>
        </w:tabs>
        <w:spacing w:line="360" w:lineRule="auto"/>
        <w:rPr>
          <w:rFonts w:ascii="宋体" w:hAnsi="宋体"/>
          <w:bCs/>
          <w:sz w:val="24"/>
          <w:szCs w:val="24"/>
        </w:rPr>
      </w:pPr>
      <w:bookmarkStart w:id="110" w:name="OLE_LINK155"/>
      <w:r>
        <w:rPr>
          <w:rFonts w:ascii="宋体" w:hAnsi="宋体" w:hint="eastAsia"/>
          <w:bCs/>
          <w:sz w:val="24"/>
          <w:szCs w:val="24"/>
        </w:rPr>
        <w:t>具有独立承担民事责任能力的投标人</w:t>
      </w:r>
      <w:r w:rsidRPr="00B96613">
        <w:rPr>
          <w:rFonts w:ascii="宋体" w:hAnsi="宋体" w:hint="eastAsia"/>
          <w:bCs/>
          <w:sz w:val="24"/>
          <w:szCs w:val="24"/>
        </w:rPr>
        <w:t>营业执照或法人（登记）证书复印件</w:t>
      </w:r>
      <w:r w:rsidR="00F638EA">
        <w:rPr>
          <w:rFonts w:ascii="宋体" w:hAnsi="宋体" w:hint="eastAsia"/>
          <w:bCs/>
          <w:sz w:val="24"/>
          <w:szCs w:val="24"/>
        </w:rPr>
        <w:t>，</w:t>
      </w:r>
      <w:r w:rsidR="00F638EA">
        <w:rPr>
          <w:rFonts w:hint="eastAsia"/>
          <w:lang w:val="zh-CN"/>
        </w:rPr>
        <w:t>营业执照经营范围包含自控、仪表等相关内容；</w:t>
      </w:r>
    </w:p>
    <w:p w:rsidR="00F86A46" w:rsidRDefault="00F86A46" w:rsidP="00F86A46">
      <w:pPr>
        <w:numPr>
          <w:ilvl w:val="0"/>
          <w:numId w:val="27"/>
        </w:numPr>
        <w:tabs>
          <w:tab w:val="left" w:pos="0"/>
          <w:tab w:val="left" w:pos="255"/>
        </w:tabs>
        <w:spacing w:line="360" w:lineRule="auto"/>
        <w:rPr>
          <w:rFonts w:ascii="宋体" w:hAnsi="宋体"/>
          <w:bCs/>
          <w:sz w:val="24"/>
          <w:szCs w:val="24"/>
        </w:rPr>
      </w:pPr>
      <w:r>
        <w:rPr>
          <w:rFonts w:ascii="宋体" w:hAnsi="宋体" w:hint="eastAsia"/>
          <w:bCs/>
          <w:sz w:val="24"/>
          <w:szCs w:val="24"/>
        </w:rPr>
        <w:t>投标人依法缴纳近十二个月中任意一个月份税收的相关材料（提供相关主管部门证明或银行代扣证明）复印件；</w:t>
      </w:r>
    </w:p>
    <w:p w:rsidR="00F86A46" w:rsidRDefault="00F86A46" w:rsidP="00F86A46">
      <w:pPr>
        <w:numPr>
          <w:ilvl w:val="0"/>
          <w:numId w:val="27"/>
        </w:numPr>
        <w:tabs>
          <w:tab w:val="left" w:pos="0"/>
          <w:tab w:val="left" w:pos="255"/>
        </w:tabs>
        <w:spacing w:line="360" w:lineRule="auto"/>
        <w:rPr>
          <w:rFonts w:ascii="宋体" w:hAnsi="宋体"/>
          <w:bCs/>
          <w:sz w:val="24"/>
          <w:szCs w:val="24"/>
        </w:rPr>
      </w:pPr>
      <w:r>
        <w:rPr>
          <w:rFonts w:ascii="宋体" w:hAnsi="宋体" w:hint="eastAsia"/>
          <w:bCs/>
          <w:sz w:val="24"/>
          <w:szCs w:val="24"/>
        </w:rPr>
        <w:t>投标人依法缴纳近六个月中任意一个月份社会保障资金的相关材料（提供相关主管部门证明或银行代扣证明，</w:t>
      </w:r>
      <w:r>
        <w:rPr>
          <w:rFonts w:ascii="宋体" w:hAnsi="宋体" w:hint="eastAsia"/>
          <w:sz w:val="24"/>
          <w:szCs w:val="24"/>
        </w:rPr>
        <w:t>若法人本人到场，则不需提供</w:t>
      </w:r>
      <w:r>
        <w:rPr>
          <w:rFonts w:ascii="宋体" w:hAnsi="宋体" w:hint="eastAsia"/>
          <w:bCs/>
          <w:sz w:val="24"/>
          <w:szCs w:val="24"/>
        </w:rPr>
        <w:t>）复印件；</w:t>
      </w:r>
    </w:p>
    <w:p w:rsidR="00F86A46" w:rsidRPr="005D1DA9" w:rsidRDefault="00F86A46" w:rsidP="00F86A46">
      <w:pPr>
        <w:numPr>
          <w:ilvl w:val="0"/>
          <w:numId w:val="27"/>
        </w:numPr>
        <w:tabs>
          <w:tab w:val="left" w:pos="0"/>
          <w:tab w:val="left" w:pos="255"/>
        </w:tabs>
        <w:spacing w:line="360" w:lineRule="auto"/>
        <w:rPr>
          <w:rFonts w:ascii="宋体" w:hAnsi="宋体" w:cs="宋体"/>
          <w:sz w:val="24"/>
          <w:szCs w:val="24"/>
        </w:rPr>
      </w:pPr>
      <w:r>
        <w:rPr>
          <w:rFonts w:ascii="宋体" w:hAnsi="宋体" w:hint="eastAsia"/>
          <w:sz w:val="24"/>
          <w:szCs w:val="21"/>
        </w:rPr>
        <w:t>投标保证金交纳证明复印件（银行转账、电汇、本票、银行汇票）复印件；（投标时必须提交采购人开具的投标保证金往来款单据原件）；</w:t>
      </w:r>
    </w:p>
    <w:p w:rsidR="005D1DA9" w:rsidRPr="005D1DA9" w:rsidRDefault="00FC30F3" w:rsidP="00F86A46">
      <w:pPr>
        <w:numPr>
          <w:ilvl w:val="0"/>
          <w:numId w:val="27"/>
        </w:numPr>
        <w:tabs>
          <w:tab w:val="left" w:pos="0"/>
          <w:tab w:val="left" w:pos="255"/>
        </w:tabs>
        <w:spacing w:line="360" w:lineRule="auto"/>
        <w:rPr>
          <w:rFonts w:ascii="宋体" w:hAnsi="宋体"/>
          <w:sz w:val="24"/>
          <w:szCs w:val="21"/>
        </w:rPr>
      </w:pPr>
      <w:r>
        <w:rPr>
          <w:rFonts w:ascii="宋体" w:hAnsi="宋体" w:hint="eastAsia"/>
          <w:sz w:val="24"/>
          <w:szCs w:val="21"/>
        </w:rPr>
        <w:t>2017年1月以</w:t>
      </w:r>
      <w:r w:rsidR="005D1DA9" w:rsidRPr="005D1DA9">
        <w:rPr>
          <w:rFonts w:ascii="宋体" w:hAnsi="宋体" w:hint="eastAsia"/>
          <w:sz w:val="24"/>
          <w:szCs w:val="21"/>
        </w:rPr>
        <w:t>来，在供水或污水行业有同类</w:t>
      </w:r>
      <w:r w:rsidR="00CA4817">
        <w:rPr>
          <w:rFonts w:ascii="宋体" w:hAnsi="宋体" w:hint="eastAsia"/>
          <w:sz w:val="24"/>
          <w:szCs w:val="21"/>
        </w:rPr>
        <w:t>仪表</w:t>
      </w:r>
      <w:r w:rsidR="005D1DA9" w:rsidRPr="005D1DA9">
        <w:rPr>
          <w:rFonts w:ascii="宋体" w:hAnsi="宋体" w:hint="eastAsia"/>
          <w:sz w:val="24"/>
          <w:szCs w:val="21"/>
        </w:rPr>
        <w:t>业绩1例（</w:t>
      </w:r>
      <w:r w:rsidR="00DC445B">
        <w:rPr>
          <w:rFonts w:ascii="宋体" w:hAnsi="宋体" w:hint="eastAsia"/>
          <w:sz w:val="24"/>
          <w:szCs w:val="21"/>
        </w:rPr>
        <w:t>30</w:t>
      </w:r>
      <w:r w:rsidR="005D1DA9" w:rsidRPr="005D1DA9">
        <w:rPr>
          <w:rFonts w:ascii="宋体" w:hAnsi="宋体" w:hint="eastAsia"/>
          <w:sz w:val="24"/>
          <w:szCs w:val="21"/>
        </w:rPr>
        <w:t>万元及以上），合同原件</w:t>
      </w:r>
      <w:r>
        <w:rPr>
          <w:rFonts w:ascii="宋体" w:hAnsi="宋体" w:hint="eastAsia"/>
          <w:sz w:val="24"/>
          <w:szCs w:val="21"/>
        </w:rPr>
        <w:t>、发票扫描件</w:t>
      </w:r>
      <w:r w:rsidR="005D1DA9" w:rsidRPr="005D1DA9">
        <w:rPr>
          <w:rFonts w:ascii="宋体" w:hAnsi="宋体" w:hint="eastAsia"/>
          <w:sz w:val="24"/>
          <w:szCs w:val="21"/>
        </w:rPr>
        <w:t>带来备查。</w:t>
      </w:r>
    </w:p>
    <w:p w:rsidR="00F86A46" w:rsidRDefault="00F86A46" w:rsidP="00F86A46">
      <w:pPr>
        <w:tabs>
          <w:tab w:val="left" w:pos="0"/>
          <w:tab w:val="left" w:pos="255"/>
        </w:tabs>
        <w:spacing w:line="360" w:lineRule="auto"/>
        <w:ind w:left="360" w:firstLineChars="75" w:firstLine="180"/>
        <w:rPr>
          <w:rFonts w:ascii="宋体" w:hAnsi="宋体"/>
          <w:sz w:val="24"/>
          <w:szCs w:val="21"/>
          <w:highlight w:val="yellow"/>
        </w:rPr>
      </w:pPr>
    </w:p>
    <w:bookmarkEnd w:id="110"/>
    <w:p w:rsidR="00F86A46" w:rsidRDefault="00F86A46" w:rsidP="00F86A46">
      <w:pPr>
        <w:jc w:val="center"/>
        <w:rPr>
          <w:rFonts w:ascii="宋体" w:hAnsi="宋体"/>
          <w:bCs/>
          <w:sz w:val="24"/>
        </w:rPr>
      </w:pPr>
    </w:p>
    <w:p w:rsidR="00F86A46" w:rsidRDefault="00F86A46" w:rsidP="00F86A46">
      <w:pPr>
        <w:rPr>
          <w:rFonts w:ascii="宋体" w:hAnsi="宋体"/>
          <w:bCs/>
          <w:sz w:val="24"/>
        </w:rPr>
      </w:pPr>
    </w:p>
    <w:p w:rsidR="00F86A46" w:rsidRPr="00DC27F5" w:rsidRDefault="00F86A46" w:rsidP="00F86A46">
      <w:pPr>
        <w:jc w:val="center"/>
        <w:rPr>
          <w:rFonts w:ascii="宋体" w:hAnsi="宋体"/>
          <w:bCs/>
          <w:sz w:val="24"/>
        </w:rPr>
      </w:pPr>
    </w:p>
    <w:p w:rsidR="00F86A46" w:rsidRDefault="00F86A46" w:rsidP="00F86A46">
      <w:pPr>
        <w:jc w:val="center"/>
        <w:rPr>
          <w:rFonts w:ascii="宋体" w:hAnsi="宋体"/>
          <w:bCs/>
          <w:sz w:val="24"/>
        </w:rPr>
      </w:pPr>
    </w:p>
    <w:p w:rsidR="00F86A46" w:rsidRDefault="00F86A46" w:rsidP="00F86A46">
      <w:pPr>
        <w:jc w:val="center"/>
        <w:rPr>
          <w:rFonts w:ascii="宋体" w:hAnsi="宋体"/>
          <w:bCs/>
          <w:sz w:val="24"/>
        </w:rPr>
      </w:pPr>
    </w:p>
    <w:p w:rsidR="00F86A46" w:rsidRDefault="00F86A46" w:rsidP="00F86A46">
      <w:pPr>
        <w:jc w:val="center"/>
        <w:rPr>
          <w:rFonts w:ascii="宋体" w:hAnsi="宋体"/>
          <w:bCs/>
          <w:sz w:val="24"/>
        </w:rPr>
      </w:pPr>
    </w:p>
    <w:p w:rsidR="00F86A46" w:rsidRDefault="00F86A46" w:rsidP="00F86A46">
      <w:pPr>
        <w:jc w:val="center"/>
        <w:rPr>
          <w:rFonts w:ascii="宋体" w:hAnsi="宋体"/>
          <w:bCs/>
          <w:sz w:val="24"/>
        </w:rPr>
      </w:pPr>
    </w:p>
    <w:p w:rsidR="00F86A46" w:rsidRDefault="00F86A46" w:rsidP="00F86A46">
      <w:pPr>
        <w:jc w:val="center"/>
        <w:rPr>
          <w:rFonts w:ascii="宋体" w:hAnsi="宋体"/>
          <w:bCs/>
          <w:sz w:val="24"/>
        </w:rPr>
      </w:pPr>
    </w:p>
    <w:p w:rsidR="00F86A46" w:rsidRDefault="00F86A46" w:rsidP="00F86A46">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F86A46" w:rsidRDefault="00F86A46" w:rsidP="00F86A46">
      <w:pPr>
        <w:spacing w:line="360" w:lineRule="auto"/>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投标人公章：</w:t>
      </w:r>
    </w:p>
    <w:p w:rsidR="00F86A46" w:rsidRDefault="00F86A46" w:rsidP="00F86A46">
      <w:pPr>
        <w:tabs>
          <w:tab w:val="left" w:pos="255"/>
        </w:tabs>
        <w:spacing w:line="360" w:lineRule="auto"/>
        <w:jc w:val="left"/>
        <w:rPr>
          <w:rFonts w:ascii="宋体" w:hAnsi="宋体"/>
          <w:sz w:val="24"/>
          <w:szCs w:val="21"/>
          <w:lang w:val="zh-CN"/>
        </w:rPr>
      </w:pPr>
    </w:p>
    <w:p w:rsidR="00F86A46" w:rsidRDefault="00F86A46" w:rsidP="00F86A46">
      <w:pPr>
        <w:tabs>
          <w:tab w:val="left" w:pos="255"/>
        </w:tabs>
        <w:spacing w:line="360" w:lineRule="auto"/>
        <w:jc w:val="left"/>
        <w:rPr>
          <w:rFonts w:ascii="宋体" w:hAnsi="宋体"/>
          <w:sz w:val="24"/>
          <w:szCs w:val="21"/>
          <w:lang w:val="zh-CN"/>
        </w:rPr>
      </w:pPr>
    </w:p>
    <w:p w:rsidR="00F86A46" w:rsidRDefault="00F86A46" w:rsidP="00F86A46">
      <w:pPr>
        <w:tabs>
          <w:tab w:val="left" w:pos="255"/>
        </w:tabs>
        <w:spacing w:line="360" w:lineRule="auto"/>
        <w:jc w:val="left"/>
        <w:rPr>
          <w:rFonts w:ascii="宋体" w:hAnsi="宋体"/>
          <w:sz w:val="24"/>
          <w:szCs w:val="21"/>
          <w:lang w:val="zh-CN"/>
        </w:rPr>
      </w:pPr>
    </w:p>
    <w:p w:rsidR="00F86A46" w:rsidRDefault="00F86A46" w:rsidP="00F86A46">
      <w:pPr>
        <w:tabs>
          <w:tab w:val="left" w:pos="255"/>
        </w:tabs>
        <w:spacing w:line="360" w:lineRule="auto"/>
        <w:jc w:val="left"/>
        <w:rPr>
          <w:rFonts w:ascii="宋体" w:hAnsi="宋体"/>
          <w:sz w:val="24"/>
          <w:szCs w:val="21"/>
          <w:lang w:val="zh-CN"/>
        </w:rPr>
      </w:pPr>
    </w:p>
    <w:p w:rsidR="00F86A46" w:rsidRDefault="00F86A46" w:rsidP="00F86A46">
      <w:pPr>
        <w:tabs>
          <w:tab w:val="left" w:pos="255"/>
        </w:tabs>
        <w:spacing w:line="360" w:lineRule="auto"/>
        <w:jc w:val="left"/>
        <w:rPr>
          <w:rFonts w:ascii="宋体" w:hAnsi="宋体"/>
          <w:sz w:val="24"/>
          <w:szCs w:val="21"/>
          <w:lang w:val="zh-CN"/>
        </w:rPr>
      </w:pPr>
    </w:p>
    <w:p w:rsidR="00F86A46" w:rsidRDefault="00F86A46" w:rsidP="00F86A46">
      <w:pPr>
        <w:tabs>
          <w:tab w:val="left" w:pos="255"/>
        </w:tabs>
        <w:spacing w:line="360" w:lineRule="auto"/>
        <w:jc w:val="left"/>
        <w:rPr>
          <w:rFonts w:ascii="宋体" w:hAnsi="宋体"/>
          <w:sz w:val="24"/>
          <w:szCs w:val="21"/>
          <w:lang w:val="zh-CN"/>
        </w:rPr>
      </w:pPr>
    </w:p>
    <w:p w:rsidR="00F86A46" w:rsidRDefault="00F86A46" w:rsidP="00F86A46">
      <w:pPr>
        <w:snapToGrid w:val="0"/>
        <w:spacing w:line="480" w:lineRule="exact"/>
        <w:ind w:right="84"/>
        <w:jc w:val="left"/>
        <w:rPr>
          <w:rFonts w:ascii="黑体" w:eastAsia="黑体" w:hAnsi="宋体"/>
          <w:bCs/>
          <w:sz w:val="24"/>
          <w:szCs w:val="24"/>
        </w:rPr>
      </w:pPr>
      <w:r>
        <w:rPr>
          <w:rFonts w:ascii="黑体" w:eastAsia="黑体" w:hAnsi="宋体" w:hint="eastAsia"/>
          <w:bCs/>
          <w:sz w:val="24"/>
          <w:szCs w:val="24"/>
        </w:rPr>
        <w:lastRenderedPageBreak/>
        <w:t>4、</w:t>
      </w:r>
      <w:r>
        <w:rPr>
          <w:rFonts w:ascii="黑体" w:eastAsia="黑体" w:hAnsi="宋体" w:hint="eastAsia"/>
          <w:bCs/>
          <w:sz w:val="24"/>
          <w:szCs w:val="24"/>
          <w:lang w:val="zh-CN"/>
        </w:rPr>
        <w:t>诚信要求：</w:t>
      </w:r>
      <w:r>
        <w:rPr>
          <w:rFonts w:ascii="黑体" w:eastAsia="黑体" w:hAnsi="宋体" w:hint="eastAsia"/>
          <w:bCs/>
          <w:sz w:val="24"/>
          <w:szCs w:val="24"/>
        </w:rPr>
        <w:t xml:space="preserve">      </w:t>
      </w:r>
    </w:p>
    <w:p w:rsidR="00F86A46" w:rsidRPr="00F61B59" w:rsidRDefault="00F86A46" w:rsidP="00F86A46">
      <w:pPr>
        <w:pStyle w:val="a7"/>
        <w:ind w:leftChars="200" w:left="420"/>
        <w:jc w:val="center"/>
        <w:rPr>
          <w:rFonts w:ascii="黑体" w:eastAsia="黑体" w:hAnsi="黑体"/>
          <w:sz w:val="36"/>
          <w:szCs w:val="36"/>
        </w:rPr>
      </w:pPr>
      <w:r w:rsidRPr="00F61B59">
        <w:rPr>
          <w:rFonts w:ascii="黑体" w:eastAsia="黑体" w:hAnsi="黑体" w:hint="eastAsia"/>
          <w:sz w:val="36"/>
          <w:szCs w:val="36"/>
        </w:rPr>
        <w:t>承 诺 书</w:t>
      </w:r>
    </w:p>
    <w:p w:rsidR="00F86A46" w:rsidRDefault="00F86A46" w:rsidP="00F86A46">
      <w:pPr>
        <w:pStyle w:val="a7"/>
        <w:ind w:leftChars="200" w:left="420"/>
        <w:jc w:val="center"/>
        <w:rPr>
          <w:rFonts w:ascii="黑体" w:eastAsia="黑体" w:hAnsi="黑体"/>
          <w:sz w:val="28"/>
          <w:szCs w:val="21"/>
        </w:rPr>
      </w:pPr>
    </w:p>
    <w:p w:rsidR="00F86A46" w:rsidRDefault="00F86A46" w:rsidP="00F86A46">
      <w:pPr>
        <w:pStyle w:val="a7"/>
        <w:spacing w:line="360" w:lineRule="auto"/>
        <w:ind w:firstLineChars="200" w:firstLine="480"/>
        <w:rPr>
          <w:rFonts w:ascii="黑体" w:eastAsia="黑体" w:hAnsi="黑体"/>
          <w:sz w:val="28"/>
          <w:szCs w:val="21"/>
        </w:rPr>
      </w:pPr>
      <w:r>
        <w:rPr>
          <w:rFonts w:ascii="宋体" w:hAnsi="宋体"/>
          <w:sz w:val="24"/>
          <w:szCs w:val="21"/>
        </w:rPr>
        <w:t>我_________公司(以下简称我公司)按照本次招标文件要求，秉承诚信经营理念，承诺在本次投标文件中所有响应的内容，包括我公司经营资质、生产规模、生产设备、生产工艺、销售业绩、产品各主辅件使用指标、原材料管理与使用等均为真实情况反映，能够随时接受需方到生产现场监造及随机抽样送省级以上检验机构检验，投标产品一旦抽检不合格或不符合投标承诺要求，按违约处理，采购人将终止合同，同时对供方处以扣除履约保证金的违约处罚，并</w:t>
      </w:r>
      <w:r>
        <w:rPr>
          <w:rFonts w:ascii="宋体" w:hAnsi="宋体" w:hint="eastAsia"/>
          <w:sz w:val="24"/>
          <w:szCs w:val="21"/>
        </w:rPr>
        <w:t>在相关网站</w:t>
      </w:r>
      <w:r>
        <w:rPr>
          <w:rFonts w:ascii="宋体" w:hAnsi="宋体"/>
          <w:sz w:val="24"/>
          <w:szCs w:val="21"/>
        </w:rPr>
        <w:t>公示。</w:t>
      </w:r>
    </w:p>
    <w:p w:rsidR="00F86A46" w:rsidRDefault="00F86A46" w:rsidP="00F86A46">
      <w:pPr>
        <w:snapToGrid w:val="0"/>
        <w:spacing w:line="480" w:lineRule="exact"/>
        <w:ind w:right="84"/>
        <w:rPr>
          <w:rFonts w:ascii="黑体" w:eastAsia="黑体" w:hAnsi="黑体" w:cs="仿宋_GB2312"/>
          <w:sz w:val="44"/>
          <w:szCs w:val="44"/>
        </w:rPr>
      </w:pPr>
    </w:p>
    <w:p w:rsidR="00F86A46" w:rsidRDefault="00F86A46" w:rsidP="00F86A46">
      <w:pPr>
        <w:snapToGrid w:val="0"/>
        <w:spacing w:line="480" w:lineRule="exact"/>
        <w:ind w:right="84"/>
        <w:jc w:val="left"/>
        <w:rPr>
          <w:rFonts w:ascii="黑体" w:eastAsia="黑体" w:hAnsi="黑体" w:cs="仿宋_GB2312"/>
          <w:sz w:val="44"/>
          <w:szCs w:val="44"/>
        </w:rPr>
      </w:pPr>
    </w:p>
    <w:p w:rsidR="00F86A46" w:rsidRDefault="00F86A46" w:rsidP="00F86A46">
      <w:pPr>
        <w:snapToGrid w:val="0"/>
        <w:spacing w:line="480" w:lineRule="exact"/>
        <w:ind w:right="84"/>
        <w:jc w:val="left"/>
        <w:rPr>
          <w:rFonts w:ascii="黑体" w:eastAsia="黑体" w:hAnsi="黑体" w:cs="仿宋_GB2312"/>
          <w:sz w:val="44"/>
          <w:szCs w:val="44"/>
        </w:rPr>
      </w:pPr>
    </w:p>
    <w:p w:rsidR="00F86A46" w:rsidRDefault="00F86A46" w:rsidP="00F86A46">
      <w:pPr>
        <w:snapToGrid w:val="0"/>
        <w:spacing w:line="480" w:lineRule="exact"/>
        <w:ind w:right="84"/>
        <w:jc w:val="left"/>
        <w:rPr>
          <w:rFonts w:ascii="黑体" w:eastAsia="黑体" w:hAnsi="黑体" w:cs="仿宋_GB2312"/>
          <w:sz w:val="44"/>
          <w:szCs w:val="44"/>
        </w:rPr>
      </w:pPr>
    </w:p>
    <w:p w:rsidR="00F86A46" w:rsidRDefault="00F86A46" w:rsidP="00F86A46">
      <w:pPr>
        <w:snapToGrid w:val="0"/>
        <w:spacing w:line="480" w:lineRule="exact"/>
        <w:ind w:right="84"/>
        <w:jc w:val="left"/>
        <w:rPr>
          <w:rFonts w:ascii="黑体" w:eastAsia="黑体" w:hAnsi="黑体" w:cs="仿宋_GB2312"/>
          <w:sz w:val="44"/>
          <w:szCs w:val="44"/>
        </w:rPr>
      </w:pPr>
    </w:p>
    <w:p w:rsidR="00F86A46" w:rsidRDefault="00F86A46" w:rsidP="00F86A46">
      <w:pPr>
        <w:snapToGrid w:val="0"/>
        <w:spacing w:line="480" w:lineRule="exact"/>
        <w:ind w:right="84"/>
        <w:jc w:val="left"/>
        <w:rPr>
          <w:rFonts w:ascii="黑体" w:eastAsia="黑体" w:hAnsi="黑体" w:cs="仿宋_GB2312"/>
          <w:sz w:val="44"/>
          <w:szCs w:val="44"/>
        </w:rPr>
      </w:pPr>
    </w:p>
    <w:p w:rsidR="00F86A46" w:rsidRDefault="00F86A46" w:rsidP="00F86A46">
      <w:pPr>
        <w:pStyle w:val="a7"/>
        <w:rPr>
          <w:rFonts w:ascii="黑体" w:eastAsia="黑体" w:hAnsi="黑体" w:cs="仿宋_GB2312"/>
          <w:sz w:val="44"/>
          <w:szCs w:val="44"/>
        </w:rPr>
      </w:pPr>
    </w:p>
    <w:p w:rsidR="00F86A46" w:rsidRDefault="00F86A46" w:rsidP="00F86A46">
      <w:pPr>
        <w:tabs>
          <w:tab w:val="left" w:pos="255"/>
        </w:tabs>
        <w:spacing w:line="360" w:lineRule="auto"/>
        <w:ind w:leftChars="200" w:left="420" w:firstLineChars="2" w:firstLine="5"/>
        <w:jc w:val="left"/>
        <w:rPr>
          <w:rFonts w:ascii="宋体" w:hAnsi="宋体"/>
          <w:sz w:val="24"/>
          <w:szCs w:val="21"/>
          <w:lang w:val="zh-CN"/>
        </w:rPr>
      </w:pPr>
      <w:r>
        <w:rPr>
          <w:rFonts w:ascii="宋体" w:hAnsi="宋体" w:hint="eastAsia"/>
          <w:sz w:val="24"/>
          <w:szCs w:val="21"/>
        </w:rPr>
        <w:t xml:space="preserve">                                                  </w:t>
      </w:r>
      <w:r>
        <w:rPr>
          <w:rFonts w:ascii="宋体" w:hAnsi="宋体" w:hint="eastAsia"/>
          <w:sz w:val="24"/>
          <w:szCs w:val="21"/>
          <w:lang w:val="zh-CN"/>
        </w:rPr>
        <w:t>单位名称（公章）：</w:t>
      </w:r>
    </w:p>
    <w:p w:rsidR="00F86A46" w:rsidRDefault="00F86A46" w:rsidP="00F86A46">
      <w:pPr>
        <w:pStyle w:val="a7"/>
        <w:jc w:val="center"/>
        <w:rPr>
          <w:rFonts w:ascii="宋体" w:hAnsi="宋体"/>
          <w:sz w:val="24"/>
          <w:szCs w:val="21"/>
        </w:rPr>
      </w:pPr>
      <w:r>
        <w:rPr>
          <w:rFonts w:ascii="宋体" w:hAnsi="宋体" w:hint="eastAsia"/>
          <w:sz w:val="24"/>
          <w:szCs w:val="21"/>
        </w:rPr>
        <w:t xml:space="preserve">                                              </w:t>
      </w:r>
    </w:p>
    <w:p w:rsidR="00F86A46" w:rsidRDefault="00F86A46" w:rsidP="00F86A46">
      <w:pPr>
        <w:pStyle w:val="a7"/>
        <w:jc w:val="left"/>
        <w:rPr>
          <w:lang w:val="zh-CN"/>
        </w:rPr>
      </w:pPr>
      <w:r>
        <w:rPr>
          <w:rFonts w:ascii="宋体" w:hAnsi="宋体" w:hint="eastAsia"/>
          <w:sz w:val="24"/>
          <w:szCs w:val="21"/>
        </w:rPr>
        <w:t xml:space="preserve">                                                      </w:t>
      </w:r>
      <w:r>
        <w:rPr>
          <w:rFonts w:ascii="宋体" w:hAnsi="宋体" w:hint="eastAsia"/>
          <w:sz w:val="24"/>
          <w:szCs w:val="21"/>
          <w:lang w:val="zh-CN"/>
        </w:rPr>
        <w:t>时间：</w:t>
      </w:r>
    </w:p>
    <w:p w:rsidR="00F86A46" w:rsidRDefault="00F86A46" w:rsidP="003A2F83">
      <w:pPr>
        <w:tabs>
          <w:tab w:val="left" w:pos="255"/>
        </w:tabs>
        <w:spacing w:line="360" w:lineRule="auto"/>
        <w:jc w:val="left"/>
        <w:rPr>
          <w:rFonts w:ascii="宋体" w:hAnsi="宋体"/>
          <w:sz w:val="24"/>
          <w:szCs w:val="21"/>
          <w:lang w:val="zh-CN"/>
        </w:rPr>
      </w:pPr>
    </w:p>
    <w:p w:rsidR="00F86A46" w:rsidRDefault="00F86A46" w:rsidP="003A2F83">
      <w:pPr>
        <w:tabs>
          <w:tab w:val="left" w:pos="255"/>
        </w:tabs>
        <w:spacing w:line="360" w:lineRule="auto"/>
        <w:jc w:val="left"/>
        <w:rPr>
          <w:rFonts w:ascii="宋体" w:hAnsi="宋体"/>
          <w:sz w:val="24"/>
          <w:szCs w:val="21"/>
          <w:lang w:val="zh-CN"/>
        </w:rPr>
      </w:pPr>
    </w:p>
    <w:p w:rsidR="00F86A46" w:rsidRDefault="00F86A46" w:rsidP="003A2F83">
      <w:pPr>
        <w:tabs>
          <w:tab w:val="left" w:pos="255"/>
        </w:tabs>
        <w:spacing w:line="360" w:lineRule="auto"/>
        <w:jc w:val="left"/>
        <w:rPr>
          <w:rFonts w:ascii="宋体" w:hAnsi="宋体"/>
          <w:sz w:val="24"/>
          <w:szCs w:val="21"/>
          <w:lang w:val="zh-CN"/>
        </w:rPr>
      </w:pPr>
    </w:p>
    <w:p w:rsidR="00F86A46" w:rsidRDefault="00F86A46" w:rsidP="003A2F83">
      <w:pPr>
        <w:tabs>
          <w:tab w:val="left" w:pos="255"/>
        </w:tabs>
        <w:spacing w:line="360" w:lineRule="auto"/>
        <w:jc w:val="left"/>
        <w:rPr>
          <w:rFonts w:ascii="宋体" w:hAnsi="宋体"/>
          <w:sz w:val="24"/>
          <w:szCs w:val="21"/>
          <w:lang w:val="zh-CN"/>
        </w:rPr>
      </w:pPr>
    </w:p>
    <w:p w:rsidR="00F86A46" w:rsidRDefault="00F86A46" w:rsidP="003A2F83">
      <w:pPr>
        <w:tabs>
          <w:tab w:val="left" w:pos="255"/>
        </w:tabs>
        <w:spacing w:line="360" w:lineRule="auto"/>
        <w:jc w:val="left"/>
        <w:rPr>
          <w:rFonts w:ascii="宋体" w:hAnsi="宋体"/>
          <w:sz w:val="24"/>
          <w:szCs w:val="21"/>
          <w:lang w:val="zh-CN"/>
        </w:rPr>
      </w:pPr>
    </w:p>
    <w:p w:rsidR="00F86A46" w:rsidRDefault="00F86A46" w:rsidP="003A2F83">
      <w:pPr>
        <w:tabs>
          <w:tab w:val="left" w:pos="255"/>
        </w:tabs>
        <w:spacing w:line="360" w:lineRule="auto"/>
        <w:jc w:val="left"/>
        <w:rPr>
          <w:rFonts w:ascii="宋体" w:hAnsi="宋体"/>
          <w:sz w:val="24"/>
          <w:szCs w:val="21"/>
          <w:lang w:val="zh-CN"/>
        </w:rPr>
      </w:pPr>
    </w:p>
    <w:p w:rsidR="00F86A46" w:rsidRDefault="00F86A46" w:rsidP="003A2F83">
      <w:pPr>
        <w:tabs>
          <w:tab w:val="left" w:pos="255"/>
        </w:tabs>
        <w:spacing w:line="360" w:lineRule="auto"/>
        <w:jc w:val="left"/>
        <w:rPr>
          <w:rFonts w:ascii="宋体" w:hAnsi="宋体"/>
          <w:sz w:val="24"/>
          <w:szCs w:val="21"/>
          <w:lang w:val="zh-CN"/>
        </w:rPr>
      </w:pPr>
    </w:p>
    <w:p w:rsidR="00F86A46" w:rsidRDefault="00F86A46" w:rsidP="003A2F83">
      <w:pPr>
        <w:tabs>
          <w:tab w:val="left" w:pos="255"/>
        </w:tabs>
        <w:spacing w:line="360" w:lineRule="auto"/>
        <w:jc w:val="left"/>
        <w:rPr>
          <w:rFonts w:ascii="宋体" w:hAnsi="宋体"/>
          <w:sz w:val="24"/>
          <w:szCs w:val="21"/>
          <w:lang w:val="zh-CN"/>
        </w:rPr>
      </w:pPr>
    </w:p>
    <w:p w:rsidR="00F86A46" w:rsidRDefault="00F86A46" w:rsidP="003A2F83">
      <w:pPr>
        <w:tabs>
          <w:tab w:val="left" w:pos="255"/>
        </w:tabs>
        <w:spacing w:line="360" w:lineRule="auto"/>
        <w:jc w:val="left"/>
        <w:rPr>
          <w:rFonts w:ascii="宋体" w:hAnsi="宋体"/>
          <w:sz w:val="24"/>
          <w:szCs w:val="21"/>
          <w:lang w:val="zh-CN"/>
        </w:rPr>
      </w:pPr>
    </w:p>
    <w:p w:rsidR="00F86A46" w:rsidRDefault="00F86A46" w:rsidP="003A2F83">
      <w:pPr>
        <w:tabs>
          <w:tab w:val="left" w:pos="255"/>
        </w:tabs>
        <w:spacing w:line="360" w:lineRule="auto"/>
        <w:jc w:val="left"/>
        <w:rPr>
          <w:rFonts w:ascii="宋体" w:hAnsi="宋体"/>
          <w:sz w:val="24"/>
          <w:szCs w:val="21"/>
          <w:lang w:val="zh-CN"/>
        </w:rPr>
      </w:pPr>
    </w:p>
    <w:p w:rsidR="00F86A46" w:rsidRDefault="00F86A46" w:rsidP="003A2F83">
      <w:pPr>
        <w:tabs>
          <w:tab w:val="left" w:pos="255"/>
        </w:tabs>
        <w:spacing w:line="360" w:lineRule="auto"/>
        <w:jc w:val="left"/>
        <w:rPr>
          <w:rFonts w:ascii="宋体" w:hAnsi="宋体"/>
          <w:sz w:val="24"/>
          <w:szCs w:val="21"/>
          <w:lang w:val="zh-CN"/>
        </w:rPr>
      </w:pPr>
    </w:p>
    <w:p w:rsidR="001456FA" w:rsidRDefault="001456FA" w:rsidP="001456FA">
      <w:pPr>
        <w:snapToGrid w:val="0"/>
        <w:spacing w:line="480" w:lineRule="exact"/>
        <w:ind w:right="84"/>
        <w:jc w:val="left"/>
        <w:rPr>
          <w:rFonts w:ascii="黑体" w:eastAsia="黑体" w:hAnsi="黑体" w:cs="仿宋_GB2312"/>
          <w:sz w:val="44"/>
          <w:szCs w:val="44"/>
        </w:rPr>
      </w:pPr>
      <w:r>
        <w:rPr>
          <w:rFonts w:ascii="黑体" w:eastAsia="黑体" w:hAnsi="黑体" w:cs="仿宋_GB2312" w:hint="eastAsia"/>
          <w:sz w:val="44"/>
          <w:szCs w:val="44"/>
        </w:rPr>
        <w:lastRenderedPageBreak/>
        <w:t>附：</w:t>
      </w:r>
    </w:p>
    <w:p w:rsidR="001456FA" w:rsidRDefault="001456FA" w:rsidP="001456FA">
      <w:pPr>
        <w:snapToGrid w:val="0"/>
        <w:spacing w:line="480" w:lineRule="exact"/>
        <w:ind w:right="84"/>
        <w:jc w:val="center"/>
        <w:rPr>
          <w:rFonts w:ascii="黑体" w:eastAsia="黑体" w:hAnsi="黑体" w:cs="仿宋_GB2312"/>
          <w:sz w:val="44"/>
          <w:szCs w:val="44"/>
        </w:rPr>
      </w:pPr>
    </w:p>
    <w:p w:rsidR="001456FA" w:rsidRPr="00831386" w:rsidRDefault="001456FA" w:rsidP="001456FA">
      <w:pPr>
        <w:snapToGrid w:val="0"/>
        <w:spacing w:line="480" w:lineRule="exact"/>
        <w:ind w:right="84"/>
        <w:jc w:val="center"/>
        <w:rPr>
          <w:rFonts w:ascii="黑体" w:eastAsia="黑体" w:hAnsi="黑体" w:cs="仿宋_GB2312"/>
          <w:sz w:val="44"/>
          <w:szCs w:val="44"/>
        </w:rPr>
      </w:pPr>
      <w:r w:rsidRPr="00831386">
        <w:rPr>
          <w:rFonts w:ascii="黑体" w:eastAsia="黑体" w:hAnsi="黑体" w:cs="仿宋_GB2312" w:hint="eastAsia"/>
          <w:sz w:val="44"/>
          <w:szCs w:val="44"/>
        </w:rPr>
        <w:t>报名登记表</w:t>
      </w:r>
    </w:p>
    <w:p w:rsidR="001456FA" w:rsidRDefault="001456FA" w:rsidP="001456FA">
      <w:pPr>
        <w:snapToGrid w:val="0"/>
        <w:spacing w:line="480" w:lineRule="exact"/>
        <w:ind w:right="84"/>
        <w:jc w:val="center"/>
        <w:rPr>
          <w:rFonts w:ascii="仿宋_GB2312" w:eastAsia="仿宋_GB2312" w:hAnsi="仿宋_GB2312" w:cs="仿宋_GB2312"/>
          <w:b/>
          <w:sz w:val="32"/>
          <w:szCs w:val="32"/>
        </w:rPr>
      </w:pPr>
    </w:p>
    <w:tbl>
      <w:tblPr>
        <w:tblpPr w:leftFromText="180" w:rightFromText="180" w:vertAnchor="text" w:horzAnchor="page" w:tblpX="1627" w:tblpY="29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0"/>
        <w:gridCol w:w="2183"/>
        <w:gridCol w:w="1842"/>
        <w:gridCol w:w="2655"/>
      </w:tblGrid>
      <w:tr w:rsidR="001456FA" w:rsidTr="000E152B">
        <w:trPr>
          <w:trHeight w:val="1094"/>
        </w:trPr>
        <w:tc>
          <w:tcPr>
            <w:tcW w:w="2320" w:type="dxa"/>
            <w:tcBorders>
              <w:top w:val="single" w:sz="4" w:space="0" w:color="000000"/>
              <w:left w:val="single" w:sz="4" w:space="0" w:color="000000"/>
              <w:bottom w:val="single" w:sz="4" w:space="0" w:color="000000"/>
              <w:right w:val="single" w:sz="4" w:space="0" w:color="000000"/>
            </w:tcBorders>
            <w:vAlign w:val="center"/>
          </w:tcPr>
          <w:p w:rsidR="001456FA" w:rsidRDefault="001456FA" w:rsidP="000E152B">
            <w:pPr>
              <w:snapToGrid w:val="0"/>
              <w:spacing w:line="480" w:lineRule="exact"/>
              <w:ind w:right="-108"/>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投标项目名称</w:t>
            </w:r>
            <w:r w:rsidR="00A12F87">
              <w:rPr>
                <w:rFonts w:ascii="仿宋_GB2312" w:eastAsia="仿宋_GB2312" w:hAnsi="仿宋_GB2312" w:cs="仿宋_GB2312" w:hint="eastAsia"/>
                <w:sz w:val="32"/>
                <w:szCs w:val="32"/>
              </w:rPr>
              <w:t>（加盖公章）</w:t>
            </w:r>
          </w:p>
        </w:tc>
        <w:tc>
          <w:tcPr>
            <w:tcW w:w="6680" w:type="dxa"/>
            <w:gridSpan w:val="3"/>
            <w:tcBorders>
              <w:top w:val="single" w:sz="4" w:space="0" w:color="000000"/>
              <w:left w:val="single" w:sz="4" w:space="0" w:color="000000"/>
              <w:bottom w:val="single" w:sz="4" w:space="0" w:color="000000"/>
              <w:right w:val="single" w:sz="4" w:space="0" w:color="000000"/>
            </w:tcBorders>
            <w:vAlign w:val="center"/>
          </w:tcPr>
          <w:p w:rsidR="001456FA" w:rsidRDefault="001456FA" w:rsidP="000E152B">
            <w:pPr>
              <w:snapToGrid w:val="0"/>
              <w:spacing w:line="480" w:lineRule="exact"/>
              <w:ind w:right="-108"/>
              <w:jc w:val="center"/>
              <w:rPr>
                <w:rFonts w:ascii="仿宋_GB2312" w:eastAsia="仿宋_GB2312" w:hAnsi="仿宋_GB2312" w:cs="仿宋_GB2312"/>
                <w:sz w:val="32"/>
                <w:szCs w:val="32"/>
              </w:rPr>
            </w:pPr>
          </w:p>
        </w:tc>
      </w:tr>
      <w:tr w:rsidR="001456FA" w:rsidTr="000E152B">
        <w:trPr>
          <w:trHeight w:val="1094"/>
        </w:trPr>
        <w:tc>
          <w:tcPr>
            <w:tcW w:w="2320" w:type="dxa"/>
            <w:tcBorders>
              <w:top w:val="single" w:sz="4" w:space="0" w:color="000000"/>
              <w:left w:val="single" w:sz="4" w:space="0" w:color="000000"/>
              <w:bottom w:val="single" w:sz="4" w:space="0" w:color="000000"/>
              <w:right w:val="single" w:sz="4" w:space="0" w:color="000000"/>
            </w:tcBorders>
            <w:vAlign w:val="center"/>
          </w:tcPr>
          <w:p w:rsidR="001456FA" w:rsidRDefault="001456FA" w:rsidP="000E152B">
            <w:pPr>
              <w:snapToGrid w:val="0"/>
              <w:spacing w:line="480" w:lineRule="exact"/>
              <w:ind w:right="-108"/>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投标单位名称</w:t>
            </w:r>
          </w:p>
        </w:tc>
        <w:tc>
          <w:tcPr>
            <w:tcW w:w="6680" w:type="dxa"/>
            <w:gridSpan w:val="3"/>
            <w:tcBorders>
              <w:top w:val="single" w:sz="4" w:space="0" w:color="000000"/>
              <w:left w:val="single" w:sz="4" w:space="0" w:color="000000"/>
              <w:bottom w:val="single" w:sz="4" w:space="0" w:color="000000"/>
              <w:right w:val="single" w:sz="4" w:space="0" w:color="000000"/>
            </w:tcBorders>
            <w:vAlign w:val="center"/>
          </w:tcPr>
          <w:p w:rsidR="001456FA" w:rsidRDefault="001456FA" w:rsidP="000E152B">
            <w:pPr>
              <w:snapToGrid w:val="0"/>
              <w:spacing w:line="480" w:lineRule="exact"/>
              <w:jc w:val="center"/>
              <w:rPr>
                <w:rFonts w:ascii="仿宋_GB2312" w:eastAsia="仿宋_GB2312" w:hAnsi="仿宋_GB2312" w:cs="仿宋_GB2312"/>
                <w:sz w:val="32"/>
                <w:szCs w:val="32"/>
              </w:rPr>
            </w:pPr>
          </w:p>
        </w:tc>
      </w:tr>
      <w:tr w:rsidR="001456FA" w:rsidTr="000E152B">
        <w:trPr>
          <w:trHeight w:val="1094"/>
        </w:trPr>
        <w:tc>
          <w:tcPr>
            <w:tcW w:w="2320" w:type="dxa"/>
            <w:tcBorders>
              <w:top w:val="single" w:sz="4" w:space="0" w:color="000000"/>
              <w:left w:val="single" w:sz="4" w:space="0" w:color="000000"/>
              <w:bottom w:val="single" w:sz="4" w:space="0" w:color="000000"/>
              <w:right w:val="single" w:sz="4" w:space="0" w:color="000000"/>
            </w:tcBorders>
            <w:vAlign w:val="center"/>
          </w:tcPr>
          <w:p w:rsidR="001456FA" w:rsidRDefault="001456FA" w:rsidP="000E152B">
            <w:pPr>
              <w:snapToGrid w:val="0"/>
              <w:spacing w:line="480" w:lineRule="exact"/>
              <w:ind w:right="-108"/>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p>
        </w:tc>
        <w:tc>
          <w:tcPr>
            <w:tcW w:w="2183" w:type="dxa"/>
            <w:tcBorders>
              <w:top w:val="single" w:sz="4" w:space="0" w:color="000000"/>
              <w:left w:val="single" w:sz="4" w:space="0" w:color="000000"/>
              <w:bottom w:val="single" w:sz="4" w:space="0" w:color="000000"/>
              <w:right w:val="single" w:sz="4" w:space="0" w:color="auto"/>
            </w:tcBorders>
            <w:vAlign w:val="center"/>
          </w:tcPr>
          <w:p w:rsidR="001456FA" w:rsidRDefault="001456FA" w:rsidP="000E152B">
            <w:pPr>
              <w:snapToGrid w:val="0"/>
              <w:spacing w:line="480" w:lineRule="exact"/>
              <w:jc w:val="center"/>
              <w:rPr>
                <w:rFonts w:ascii="仿宋_GB2312" w:eastAsia="仿宋_GB2312" w:hAnsi="仿宋_GB2312" w:cs="仿宋_GB2312"/>
                <w:sz w:val="32"/>
                <w:szCs w:val="32"/>
              </w:rPr>
            </w:pPr>
          </w:p>
        </w:tc>
        <w:tc>
          <w:tcPr>
            <w:tcW w:w="1842" w:type="dxa"/>
            <w:tcBorders>
              <w:top w:val="single" w:sz="4" w:space="0" w:color="000000"/>
              <w:left w:val="single" w:sz="4" w:space="0" w:color="auto"/>
              <w:bottom w:val="single" w:sz="4" w:space="0" w:color="000000"/>
              <w:right w:val="single" w:sz="4" w:space="0" w:color="auto"/>
            </w:tcBorders>
            <w:vAlign w:val="center"/>
          </w:tcPr>
          <w:p w:rsidR="001456FA" w:rsidRDefault="001456FA" w:rsidP="000E152B">
            <w:pPr>
              <w:snapToGrid w:val="0"/>
              <w:spacing w:line="480" w:lineRule="exact"/>
              <w:ind w:right="-114"/>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p>
        </w:tc>
        <w:tc>
          <w:tcPr>
            <w:tcW w:w="2655" w:type="dxa"/>
            <w:tcBorders>
              <w:top w:val="single" w:sz="4" w:space="0" w:color="000000"/>
              <w:left w:val="single" w:sz="4" w:space="0" w:color="auto"/>
              <w:bottom w:val="single" w:sz="4" w:space="0" w:color="000000"/>
              <w:right w:val="single" w:sz="4" w:space="0" w:color="000000"/>
            </w:tcBorders>
            <w:vAlign w:val="center"/>
          </w:tcPr>
          <w:p w:rsidR="001456FA" w:rsidRDefault="001456FA" w:rsidP="000E152B">
            <w:pPr>
              <w:snapToGrid w:val="0"/>
              <w:spacing w:line="480" w:lineRule="exact"/>
              <w:jc w:val="center"/>
              <w:rPr>
                <w:rFonts w:ascii="仿宋_GB2312" w:eastAsia="仿宋_GB2312" w:hAnsi="仿宋_GB2312" w:cs="仿宋_GB2312"/>
                <w:sz w:val="32"/>
                <w:szCs w:val="32"/>
              </w:rPr>
            </w:pPr>
          </w:p>
        </w:tc>
      </w:tr>
      <w:tr w:rsidR="001456FA" w:rsidTr="000E152B">
        <w:trPr>
          <w:trHeight w:val="1094"/>
        </w:trPr>
        <w:tc>
          <w:tcPr>
            <w:tcW w:w="2320" w:type="dxa"/>
            <w:tcBorders>
              <w:top w:val="single" w:sz="4" w:space="0" w:color="000000"/>
              <w:left w:val="single" w:sz="4" w:space="0" w:color="000000"/>
              <w:bottom w:val="single" w:sz="4" w:space="0" w:color="000000"/>
              <w:right w:val="single" w:sz="4" w:space="0" w:color="000000"/>
            </w:tcBorders>
            <w:vAlign w:val="center"/>
          </w:tcPr>
          <w:p w:rsidR="001456FA" w:rsidRDefault="001456FA" w:rsidP="000E152B">
            <w:pPr>
              <w:snapToGrid w:val="0"/>
              <w:spacing w:line="480" w:lineRule="exact"/>
              <w:ind w:right="-108"/>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p>
        </w:tc>
        <w:tc>
          <w:tcPr>
            <w:tcW w:w="6680" w:type="dxa"/>
            <w:gridSpan w:val="3"/>
            <w:tcBorders>
              <w:top w:val="single" w:sz="4" w:space="0" w:color="000000"/>
              <w:left w:val="single" w:sz="4" w:space="0" w:color="000000"/>
              <w:bottom w:val="single" w:sz="4" w:space="0" w:color="000000"/>
              <w:right w:val="single" w:sz="4" w:space="0" w:color="000000"/>
            </w:tcBorders>
            <w:vAlign w:val="center"/>
          </w:tcPr>
          <w:p w:rsidR="001456FA" w:rsidRDefault="001456FA" w:rsidP="000E152B">
            <w:pPr>
              <w:snapToGrid w:val="0"/>
              <w:spacing w:line="480" w:lineRule="exact"/>
              <w:jc w:val="center"/>
              <w:rPr>
                <w:rFonts w:ascii="仿宋_GB2312" w:eastAsia="仿宋_GB2312" w:hAnsi="仿宋_GB2312" w:cs="仿宋_GB2312"/>
                <w:sz w:val="32"/>
                <w:szCs w:val="32"/>
              </w:rPr>
            </w:pPr>
          </w:p>
        </w:tc>
      </w:tr>
      <w:tr w:rsidR="001456FA" w:rsidTr="000E152B">
        <w:trPr>
          <w:trHeight w:val="1094"/>
        </w:trPr>
        <w:tc>
          <w:tcPr>
            <w:tcW w:w="2320" w:type="dxa"/>
            <w:tcBorders>
              <w:top w:val="single" w:sz="4" w:space="0" w:color="000000"/>
              <w:left w:val="single" w:sz="4" w:space="0" w:color="000000"/>
              <w:bottom w:val="single" w:sz="4" w:space="0" w:color="000000"/>
              <w:right w:val="single" w:sz="4" w:space="0" w:color="000000"/>
            </w:tcBorders>
            <w:vAlign w:val="center"/>
          </w:tcPr>
          <w:p w:rsidR="001456FA" w:rsidRDefault="001456FA" w:rsidP="000E152B">
            <w:pPr>
              <w:snapToGrid w:val="0"/>
              <w:spacing w:line="480" w:lineRule="exact"/>
              <w:ind w:right="-108"/>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报名时间</w:t>
            </w:r>
          </w:p>
        </w:tc>
        <w:tc>
          <w:tcPr>
            <w:tcW w:w="6680" w:type="dxa"/>
            <w:gridSpan w:val="3"/>
            <w:tcBorders>
              <w:top w:val="single" w:sz="4" w:space="0" w:color="000000"/>
              <w:left w:val="single" w:sz="4" w:space="0" w:color="000000"/>
              <w:bottom w:val="single" w:sz="4" w:space="0" w:color="000000"/>
              <w:right w:val="single" w:sz="4" w:space="0" w:color="000000"/>
            </w:tcBorders>
            <w:vAlign w:val="center"/>
          </w:tcPr>
          <w:p w:rsidR="001456FA" w:rsidRDefault="001456FA" w:rsidP="000E152B">
            <w:pPr>
              <w:snapToGrid w:val="0"/>
              <w:spacing w:line="480" w:lineRule="exact"/>
              <w:jc w:val="center"/>
              <w:rPr>
                <w:rFonts w:ascii="仿宋_GB2312" w:eastAsia="仿宋_GB2312" w:hAnsi="仿宋_GB2312" w:cs="仿宋_GB2312"/>
                <w:sz w:val="32"/>
                <w:szCs w:val="32"/>
              </w:rPr>
            </w:pPr>
          </w:p>
        </w:tc>
      </w:tr>
      <w:tr w:rsidR="001456FA" w:rsidTr="007D0504">
        <w:trPr>
          <w:trHeight w:val="1835"/>
        </w:trPr>
        <w:tc>
          <w:tcPr>
            <w:tcW w:w="9000" w:type="dxa"/>
            <w:gridSpan w:val="4"/>
            <w:tcBorders>
              <w:top w:val="single" w:sz="4" w:space="0" w:color="000000"/>
              <w:left w:val="single" w:sz="4" w:space="0" w:color="000000"/>
              <w:bottom w:val="single" w:sz="4" w:space="0" w:color="auto"/>
              <w:right w:val="single" w:sz="4" w:space="0" w:color="000000"/>
            </w:tcBorders>
          </w:tcPr>
          <w:p w:rsidR="001456FA" w:rsidRDefault="001456FA" w:rsidP="000E152B">
            <w:pPr>
              <w:snapToGrid w:val="0"/>
              <w:spacing w:line="480" w:lineRule="exact"/>
              <w:ind w:right="-10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p>
          <w:p w:rsidR="001456FA" w:rsidRPr="00831386" w:rsidRDefault="001456FA" w:rsidP="002C12E4">
            <w:pPr>
              <w:snapToGrid w:val="0"/>
              <w:spacing w:line="480" w:lineRule="exact"/>
              <w:ind w:right="-10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该</w:t>
            </w:r>
            <w:r w:rsidRPr="00831386">
              <w:rPr>
                <w:rFonts w:ascii="仿宋_GB2312" w:eastAsia="仿宋_GB2312" w:hAnsi="仿宋_GB2312" w:cs="仿宋_GB2312"/>
                <w:sz w:val="32"/>
                <w:szCs w:val="32"/>
              </w:rPr>
              <w:t>报名登记表</w:t>
            </w:r>
            <w:r>
              <w:rPr>
                <w:rFonts w:ascii="仿宋_GB2312" w:eastAsia="仿宋_GB2312" w:hAnsi="仿宋_GB2312" w:cs="仿宋_GB2312" w:hint="eastAsia"/>
                <w:sz w:val="32"/>
                <w:szCs w:val="32"/>
              </w:rPr>
              <w:t>必须于开标前一天1</w:t>
            </w:r>
            <w:r w:rsidR="007F39C5">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：00以前</w:t>
            </w:r>
            <w:r w:rsidRPr="00831386">
              <w:rPr>
                <w:rFonts w:ascii="仿宋_GB2312" w:eastAsia="仿宋_GB2312" w:hAnsi="仿宋_GB2312" w:cs="仿宋_GB2312"/>
                <w:sz w:val="32"/>
                <w:szCs w:val="32"/>
              </w:rPr>
              <w:t>发送至邮箱</w:t>
            </w:r>
            <w:hyperlink r:id="rId12" w:history="1">
              <w:r w:rsidRPr="00831386">
                <w:rPr>
                  <w:rFonts w:ascii="仿宋_GB2312" w:eastAsia="仿宋_GB2312" w:hAnsi="仿宋_GB2312" w:cs="仿宋_GB2312" w:hint="eastAsia"/>
                  <w:sz w:val="32"/>
                  <w:szCs w:val="32"/>
                </w:rPr>
                <w:t>93340157</w:t>
              </w:r>
              <w:r w:rsidRPr="00831386">
                <w:rPr>
                  <w:rFonts w:ascii="仿宋_GB2312" w:eastAsia="仿宋_GB2312" w:hAnsi="仿宋_GB2312" w:cs="仿宋_GB2312"/>
                  <w:sz w:val="32"/>
                  <w:szCs w:val="32"/>
                </w:rPr>
                <w:t>@</w:t>
              </w:r>
              <w:r w:rsidRPr="00831386">
                <w:rPr>
                  <w:rFonts w:ascii="仿宋_GB2312" w:eastAsia="仿宋_GB2312" w:hAnsi="仿宋_GB2312" w:cs="仿宋_GB2312" w:hint="eastAsia"/>
                  <w:sz w:val="32"/>
                  <w:szCs w:val="32"/>
                </w:rPr>
                <w:t>qq</w:t>
              </w:r>
              <w:r w:rsidRPr="00831386">
                <w:rPr>
                  <w:rFonts w:ascii="仿宋_GB2312" w:eastAsia="仿宋_GB2312" w:hAnsi="仿宋_GB2312" w:cs="仿宋_GB2312"/>
                  <w:sz w:val="32"/>
                  <w:szCs w:val="32"/>
                </w:rPr>
                <w:t>.com</w:t>
              </w:r>
            </w:hyperlink>
            <w:r>
              <w:rPr>
                <w:rFonts w:ascii="仿宋_GB2312" w:eastAsia="仿宋_GB2312" w:hAnsi="仿宋_GB2312" w:cs="仿宋_GB2312" w:hint="eastAsia"/>
                <w:sz w:val="32"/>
                <w:szCs w:val="32"/>
              </w:rPr>
              <w:t>，否则不得参与该项目投标；</w:t>
            </w:r>
          </w:p>
        </w:tc>
      </w:tr>
    </w:tbl>
    <w:p w:rsidR="001456FA" w:rsidRDefault="001456FA" w:rsidP="001456FA">
      <w:pPr>
        <w:snapToGrid w:val="0"/>
        <w:spacing w:line="480" w:lineRule="exact"/>
        <w:rPr>
          <w:rFonts w:ascii="仿宋_GB2312" w:eastAsia="仿宋_GB2312" w:hAnsi="仿宋_GB2312" w:cs="仿宋_GB2312"/>
          <w:sz w:val="32"/>
          <w:szCs w:val="32"/>
        </w:rPr>
      </w:pPr>
    </w:p>
    <w:p w:rsidR="001456FA" w:rsidRDefault="001456FA" w:rsidP="001456FA">
      <w:pPr>
        <w:snapToGrid w:val="0"/>
        <w:spacing w:line="480" w:lineRule="exact"/>
        <w:rPr>
          <w:rFonts w:ascii="仿宋_GB2312" w:eastAsia="仿宋_GB2312" w:hAnsi="仿宋_GB2312" w:cs="仿宋_GB2312"/>
          <w:sz w:val="32"/>
          <w:szCs w:val="32"/>
        </w:rPr>
      </w:pPr>
    </w:p>
    <w:p w:rsidR="001456FA" w:rsidRDefault="001456FA" w:rsidP="001456FA"/>
    <w:p w:rsidR="001456FA" w:rsidRDefault="001456FA" w:rsidP="001456FA"/>
    <w:p w:rsidR="001456FA" w:rsidRDefault="001456FA" w:rsidP="001456FA">
      <w:pPr>
        <w:spacing w:line="360" w:lineRule="auto"/>
        <w:ind w:firstLineChars="1292" w:firstLine="3618"/>
        <w:rPr>
          <w:rFonts w:ascii="宋体" w:hAnsi="宋体"/>
          <w:sz w:val="28"/>
        </w:rPr>
      </w:pPr>
    </w:p>
    <w:p w:rsidR="001456FA" w:rsidRDefault="001456FA" w:rsidP="001456FA"/>
    <w:p w:rsidR="001456FA" w:rsidRDefault="001456FA" w:rsidP="003A2F83">
      <w:pPr>
        <w:tabs>
          <w:tab w:val="left" w:pos="255"/>
        </w:tabs>
        <w:spacing w:line="360" w:lineRule="auto"/>
        <w:jc w:val="left"/>
        <w:rPr>
          <w:rFonts w:ascii="宋体" w:hAnsi="宋体"/>
          <w:sz w:val="24"/>
          <w:szCs w:val="21"/>
        </w:rPr>
      </w:pPr>
    </w:p>
    <w:p w:rsidR="00E6780D" w:rsidRDefault="00E6780D" w:rsidP="003A2F83">
      <w:pPr>
        <w:tabs>
          <w:tab w:val="left" w:pos="255"/>
        </w:tabs>
        <w:spacing w:line="360" w:lineRule="auto"/>
        <w:jc w:val="left"/>
        <w:rPr>
          <w:rFonts w:ascii="宋体" w:hAnsi="宋体"/>
          <w:sz w:val="24"/>
          <w:szCs w:val="21"/>
        </w:rPr>
      </w:pPr>
    </w:p>
    <w:p w:rsidR="00E6780D" w:rsidRDefault="00E6780D" w:rsidP="003A2F83">
      <w:pPr>
        <w:tabs>
          <w:tab w:val="left" w:pos="255"/>
        </w:tabs>
        <w:spacing w:line="360" w:lineRule="auto"/>
        <w:jc w:val="left"/>
        <w:rPr>
          <w:rFonts w:ascii="宋体" w:hAnsi="宋体"/>
          <w:sz w:val="24"/>
          <w:szCs w:val="21"/>
        </w:rPr>
      </w:pPr>
    </w:p>
    <w:p w:rsidR="00E6780D" w:rsidRDefault="00E6780D" w:rsidP="003A2F83">
      <w:pPr>
        <w:tabs>
          <w:tab w:val="left" w:pos="255"/>
        </w:tabs>
        <w:spacing w:line="360" w:lineRule="auto"/>
        <w:jc w:val="left"/>
        <w:rPr>
          <w:rFonts w:ascii="宋体" w:hAnsi="宋体"/>
          <w:sz w:val="24"/>
          <w:szCs w:val="21"/>
        </w:rPr>
      </w:pPr>
    </w:p>
    <w:p w:rsidR="00E6780D" w:rsidRPr="00ED598C" w:rsidRDefault="00E6780D" w:rsidP="00E6780D">
      <w:pPr>
        <w:jc w:val="center"/>
        <w:rPr>
          <w:rFonts w:ascii="宋体" w:hAnsi="宋体"/>
          <w:b/>
          <w:bCs/>
          <w:sz w:val="44"/>
          <w:szCs w:val="44"/>
        </w:rPr>
      </w:pPr>
      <w:r w:rsidRPr="00BF34D2">
        <w:rPr>
          <w:rFonts w:ascii="宋体" w:hAnsi="宋体" w:hint="eastAsia"/>
          <w:b/>
          <w:bCs/>
          <w:sz w:val="44"/>
          <w:szCs w:val="44"/>
        </w:rPr>
        <w:lastRenderedPageBreak/>
        <w:t>宜兴</w:t>
      </w:r>
      <w:r>
        <w:rPr>
          <w:rFonts w:ascii="宋体" w:hAnsi="宋体" w:hint="eastAsia"/>
          <w:b/>
          <w:bCs/>
          <w:sz w:val="44"/>
          <w:szCs w:val="44"/>
        </w:rPr>
        <w:t>水务集团</w:t>
      </w:r>
      <w:r w:rsidRPr="00BF34D2">
        <w:rPr>
          <w:rFonts w:ascii="宋体" w:hAnsi="宋体" w:hint="eastAsia"/>
          <w:b/>
          <w:bCs/>
          <w:sz w:val="44"/>
          <w:szCs w:val="44"/>
        </w:rPr>
        <w:t>有限公司</w:t>
      </w:r>
      <w:r>
        <w:rPr>
          <w:rFonts w:ascii="宋体" w:hAnsi="宋体" w:hint="eastAsia"/>
          <w:b/>
          <w:bCs/>
          <w:sz w:val="44"/>
          <w:szCs w:val="44"/>
        </w:rPr>
        <w:t>水厂深度处理改造工程仪表采购招标公告</w:t>
      </w:r>
    </w:p>
    <w:p w:rsidR="00E6780D" w:rsidRPr="00E6780D" w:rsidRDefault="00E6780D" w:rsidP="00E6780D">
      <w:pPr>
        <w:pStyle w:val="a7"/>
      </w:pPr>
    </w:p>
    <w:p w:rsidR="00E6780D" w:rsidRPr="00E6780D" w:rsidRDefault="00E6780D" w:rsidP="00E6780D">
      <w:pPr>
        <w:jc w:val="left"/>
        <w:rPr>
          <w:rFonts w:ascii="宋体" w:hAnsi="宋体"/>
          <w:b/>
          <w:bCs/>
          <w:sz w:val="44"/>
          <w:szCs w:val="44"/>
        </w:rPr>
      </w:pPr>
      <w:r>
        <w:rPr>
          <w:rFonts w:ascii="仿宋_GB2312" w:eastAsia="仿宋_GB2312" w:hint="eastAsia"/>
          <w:sz w:val="28"/>
          <w:szCs w:val="28"/>
        </w:rPr>
        <w:t xml:space="preserve">    因工作需要，现组织宜兴水务集团有限公司对</w:t>
      </w:r>
      <w:r w:rsidRPr="00E6780D">
        <w:rPr>
          <w:rFonts w:ascii="仿宋_GB2312" w:eastAsia="仿宋_GB2312" w:hint="eastAsia"/>
          <w:sz w:val="28"/>
          <w:szCs w:val="28"/>
        </w:rPr>
        <w:t>水厂深度处理改造工程自控、仪表</w:t>
      </w:r>
      <w:r>
        <w:rPr>
          <w:rFonts w:ascii="仿宋_GB2312" w:eastAsia="仿宋_GB2312" w:hint="eastAsia"/>
          <w:sz w:val="28"/>
          <w:szCs w:val="28"/>
        </w:rPr>
        <w:t>进行招标。现欢迎符合相关条件的供应商参加投标。</w:t>
      </w:r>
    </w:p>
    <w:p w:rsidR="00E6780D" w:rsidRDefault="00E6780D" w:rsidP="00E6780D">
      <w:pPr>
        <w:rPr>
          <w:rFonts w:ascii="仿宋_GB2312" w:eastAsia="仿宋_GB2312"/>
          <w:b/>
          <w:sz w:val="28"/>
          <w:szCs w:val="28"/>
        </w:rPr>
      </w:pPr>
      <w:r>
        <w:rPr>
          <w:rFonts w:ascii="仿宋_GB2312" w:eastAsia="仿宋_GB2312" w:hint="eastAsia"/>
          <w:b/>
          <w:sz w:val="28"/>
          <w:szCs w:val="28"/>
        </w:rPr>
        <w:t>一、招标项目主要信息：</w:t>
      </w:r>
      <w:r>
        <w:rPr>
          <w:rFonts w:eastAsia="仿宋_GB2312" w:hint="eastAsia"/>
          <w:b/>
          <w:sz w:val="28"/>
          <w:szCs w:val="28"/>
        </w:rPr>
        <w:t>     </w:t>
      </w:r>
    </w:p>
    <w:p w:rsidR="00E6780D" w:rsidRDefault="00E6780D" w:rsidP="00E6780D">
      <w:pPr>
        <w:ind w:firstLineChars="200" w:firstLine="560"/>
        <w:rPr>
          <w:rFonts w:ascii="仿宋_GB2312" w:eastAsia="仿宋_GB2312"/>
          <w:sz w:val="28"/>
          <w:szCs w:val="28"/>
        </w:rPr>
      </w:pPr>
      <w:r>
        <w:rPr>
          <w:rFonts w:ascii="仿宋_GB2312" w:eastAsia="仿宋_GB2312" w:hint="eastAsia"/>
          <w:sz w:val="28"/>
          <w:szCs w:val="28"/>
        </w:rPr>
        <w:t>①项目编号：</w:t>
      </w:r>
      <w:r w:rsidR="003816CD">
        <w:rPr>
          <w:rFonts w:ascii="仿宋_GB2312" w:eastAsia="仿宋_GB2312" w:hint="eastAsia"/>
          <w:sz w:val="28"/>
          <w:szCs w:val="28"/>
        </w:rPr>
        <w:t>YXGYJT202006001</w:t>
      </w:r>
    </w:p>
    <w:p w:rsidR="00E6780D" w:rsidRDefault="00E6780D" w:rsidP="00E6780D">
      <w:pPr>
        <w:ind w:firstLineChars="200" w:firstLine="560"/>
        <w:rPr>
          <w:rFonts w:ascii="仿宋_GB2312" w:eastAsia="仿宋_GB2312"/>
          <w:sz w:val="28"/>
          <w:szCs w:val="28"/>
        </w:rPr>
      </w:pPr>
      <w:r>
        <w:rPr>
          <w:rFonts w:ascii="仿宋_GB2312" w:eastAsia="仿宋_GB2312" w:hint="eastAsia"/>
          <w:sz w:val="28"/>
          <w:szCs w:val="28"/>
        </w:rPr>
        <w:t>②项目名称：</w:t>
      </w:r>
      <w:r w:rsidRPr="00E6780D">
        <w:rPr>
          <w:rFonts w:ascii="仿宋_GB2312" w:eastAsia="仿宋_GB2312" w:hint="eastAsia"/>
          <w:sz w:val="28"/>
          <w:szCs w:val="28"/>
        </w:rPr>
        <w:t>水厂深度处理改造工程仪表</w:t>
      </w:r>
      <w:r>
        <w:rPr>
          <w:rFonts w:ascii="仿宋_GB2312" w:eastAsia="仿宋_GB2312" w:hint="eastAsia"/>
          <w:sz w:val="28"/>
          <w:szCs w:val="28"/>
        </w:rPr>
        <w:t>采购</w:t>
      </w:r>
    </w:p>
    <w:p w:rsidR="00E6780D" w:rsidRDefault="00E6780D" w:rsidP="00E6780D">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E6780D" w:rsidRDefault="00E6780D" w:rsidP="00E6780D">
      <w:pPr>
        <w:ind w:firstLineChars="200" w:firstLine="560"/>
        <w:rPr>
          <w:rFonts w:ascii="仿宋_GB2312" w:eastAsia="仿宋_GB2312"/>
          <w:sz w:val="28"/>
          <w:szCs w:val="28"/>
        </w:rPr>
      </w:pPr>
      <w:r>
        <w:rPr>
          <w:rFonts w:ascii="仿宋_GB2312" w:eastAsia="仿宋_GB2312" w:hint="eastAsia"/>
          <w:sz w:val="28"/>
          <w:szCs w:val="28"/>
        </w:rPr>
        <w:t>本项目预算为：</w:t>
      </w:r>
      <w:r w:rsidR="00DC445B">
        <w:rPr>
          <w:rFonts w:ascii="仿宋_GB2312" w:eastAsia="仿宋_GB2312" w:hint="eastAsia"/>
          <w:sz w:val="28"/>
          <w:szCs w:val="28"/>
        </w:rPr>
        <w:t>40</w:t>
      </w:r>
      <w:r>
        <w:rPr>
          <w:rFonts w:ascii="仿宋_GB2312" w:eastAsia="仿宋_GB2312" w:hint="eastAsia"/>
          <w:sz w:val="28"/>
          <w:szCs w:val="28"/>
        </w:rPr>
        <w:t>万元，最低价中标</w:t>
      </w:r>
      <w:r>
        <w:rPr>
          <w:rFonts w:eastAsia="仿宋_GB2312" w:hint="eastAsia"/>
          <w:sz w:val="28"/>
          <w:szCs w:val="28"/>
        </w:rPr>
        <w:t> </w:t>
      </w:r>
      <w:r>
        <w:rPr>
          <w:rFonts w:ascii="仿宋_GB2312" w:eastAsia="仿宋_GB2312" w:hint="eastAsia"/>
          <w:sz w:val="28"/>
          <w:szCs w:val="28"/>
        </w:rPr>
        <w:t>。</w:t>
      </w:r>
      <w:r>
        <w:rPr>
          <w:rFonts w:eastAsia="仿宋_GB2312" w:hint="eastAsia"/>
          <w:sz w:val="28"/>
          <w:szCs w:val="28"/>
        </w:rPr>
        <w:t>      </w:t>
      </w:r>
    </w:p>
    <w:p w:rsidR="00E6780D" w:rsidRDefault="00E6780D" w:rsidP="00E6780D">
      <w:pPr>
        <w:rPr>
          <w:rFonts w:ascii="仿宋_GB2312" w:eastAsia="仿宋_GB2312"/>
          <w:b/>
          <w:sz w:val="28"/>
          <w:szCs w:val="28"/>
        </w:rPr>
      </w:pPr>
      <w:r>
        <w:rPr>
          <w:rFonts w:ascii="仿宋_GB2312" w:eastAsia="仿宋_GB2312" w:hint="eastAsia"/>
          <w:b/>
          <w:sz w:val="28"/>
          <w:szCs w:val="28"/>
        </w:rPr>
        <w:t>二、投标人资格要求：</w:t>
      </w:r>
    </w:p>
    <w:p w:rsidR="00E6780D" w:rsidRPr="00E6780D" w:rsidRDefault="00E6780D" w:rsidP="00E6780D">
      <w:pPr>
        <w:ind w:firstLineChars="200" w:firstLine="560"/>
        <w:rPr>
          <w:rFonts w:ascii="仿宋_GB2312" w:eastAsia="仿宋_GB2312"/>
          <w:sz w:val="28"/>
          <w:szCs w:val="28"/>
        </w:rPr>
      </w:pPr>
      <w:r w:rsidRPr="00E6780D">
        <w:rPr>
          <w:rFonts w:ascii="仿宋_GB2312" w:eastAsia="仿宋_GB2312" w:hint="eastAsia"/>
          <w:sz w:val="28"/>
          <w:szCs w:val="28"/>
        </w:rPr>
        <w:t>①具有独立承担民事责任的能力，营业执照经营范围包含自控、仪表等相关内容；</w:t>
      </w:r>
    </w:p>
    <w:p w:rsidR="00E6780D" w:rsidRPr="00E6780D" w:rsidRDefault="00E6780D" w:rsidP="00E6780D">
      <w:pPr>
        <w:ind w:firstLineChars="200" w:firstLine="560"/>
        <w:rPr>
          <w:rFonts w:ascii="仿宋_GB2312" w:eastAsia="仿宋_GB2312"/>
          <w:sz w:val="28"/>
          <w:szCs w:val="28"/>
        </w:rPr>
      </w:pPr>
      <w:r w:rsidRPr="00E6780D">
        <w:rPr>
          <w:rFonts w:ascii="仿宋_GB2312" w:eastAsia="仿宋_GB2312" w:hint="eastAsia"/>
          <w:sz w:val="28"/>
          <w:szCs w:val="28"/>
        </w:rPr>
        <w:t>②有依法缴纳税收和社会保障资金的良好记录；</w:t>
      </w:r>
    </w:p>
    <w:p w:rsidR="00E6780D" w:rsidRPr="00E6780D" w:rsidRDefault="00E6780D" w:rsidP="00E6780D">
      <w:pPr>
        <w:ind w:firstLineChars="200" w:firstLine="560"/>
        <w:rPr>
          <w:rFonts w:ascii="仿宋_GB2312" w:eastAsia="仿宋_GB2312"/>
          <w:sz w:val="28"/>
          <w:szCs w:val="28"/>
        </w:rPr>
      </w:pPr>
      <w:r w:rsidRPr="00E6780D">
        <w:rPr>
          <w:rFonts w:ascii="仿宋_GB2312" w:eastAsia="仿宋_GB2312" w:hint="eastAsia"/>
          <w:sz w:val="28"/>
          <w:szCs w:val="28"/>
        </w:rPr>
        <w:t>③具有履行合同所必需的设备和专业技术能力；</w:t>
      </w:r>
    </w:p>
    <w:p w:rsidR="00E6780D" w:rsidRPr="00E6780D" w:rsidRDefault="00E6780D" w:rsidP="00E6780D">
      <w:pPr>
        <w:ind w:firstLineChars="200" w:firstLine="560"/>
        <w:rPr>
          <w:rFonts w:ascii="仿宋_GB2312" w:eastAsia="仿宋_GB2312"/>
          <w:sz w:val="28"/>
          <w:szCs w:val="28"/>
        </w:rPr>
      </w:pPr>
      <w:r w:rsidRPr="00E6780D">
        <w:rPr>
          <w:rFonts w:ascii="仿宋_GB2312" w:eastAsia="仿宋_GB2312" w:hint="eastAsia"/>
          <w:sz w:val="28"/>
          <w:szCs w:val="28"/>
        </w:rPr>
        <w:t>④不接受联合体，不接受中标后分包；</w:t>
      </w:r>
    </w:p>
    <w:p w:rsidR="00E6780D" w:rsidRPr="00E6780D" w:rsidRDefault="00E6780D" w:rsidP="00E6780D">
      <w:pPr>
        <w:ind w:firstLineChars="200" w:firstLine="560"/>
        <w:rPr>
          <w:rFonts w:ascii="仿宋_GB2312" w:eastAsia="仿宋_GB2312"/>
          <w:sz w:val="28"/>
          <w:szCs w:val="28"/>
        </w:rPr>
      </w:pPr>
      <w:r w:rsidRPr="00E6780D">
        <w:rPr>
          <w:rFonts w:ascii="仿宋_GB2312" w:eastAsia="仿宋_GB2312" w:hint="eastAsia"/>
          <w:sz w:val="28"/>
          <w:szCs w:val="28"/>
        </w:rPr>
        <w:t>⑤良好的信用记录：投标截止时间之前，未被“信用中国”网站（</w:t>
      </w:r>
      <w:hyperlink r:id="rId13" w:history="1">
        <w:r w:rsidRPr="00E6780D">
          <w:rPr>
            <w:rFonts w:ascii="仿宋_GB2312" w:eastAsia="仿宋_GB2312" w:hint="eastAsia"/>
            <w:sz w:val="28"/>
            <w:szCs w:val="28"/>
          </w:rPr>
          <w:t>www.creditchina.gov.cn</w:t>
        </w:r>
      </w:hyperlink>
      <w:r w:rsidRPr="00E6780D">
        <w:rPr>
          <w:rFonts w:ascii="仿宋_GB2312" w:eastAsia="仿宋_GB2312" w:hint="eastAsia"/>
          <w:sz w:val="28"/>
          <w:szCs w:val="28"/>
        </w:rPr>
        <w:t>）列入失信执行人、重大税收违法案件当事人名单、政府采购严重违法失信行为记录名单，未被“中国政府采购网”网站（www.ccgp.gov.cn）列入政府采购严重违法失信行为记录名单。</w:t>
      </w:r>
    </w:p>
    <w:p w:rsidR="00E6780D" w:rsidRDefault="00E6780D" w:rsidP="00E6780D">
      <w:pPr>
        <w:ind w:firstLineChars="200" w:firstLine="560"/>
        <w:rPr>
          <w:rFonts w:ascii="仿宋_GB2312" w:eastAsia="仿宋_GB2312"/>
          <w:sz w:val="28"/>
          <w:szCs w:val="28"/>
        </w:rPr>
      </w:pPr>
      <w:r w:rsidRPr="00E6780D">
        <w:rPr>
          <w:rFonts w:ascii="仿宋_GB2312" w:eastAsia="仿宋_GB2312" w:hint="eastAsia"/>
          <w:sz w:val="28"/>
          <w:szCs w:val="28"/>
        </w:rPr>
        <w:t>⑥2017年1月以来，在供水或污水行业有同类</w:t>
      </w:r>
      <w:r w:rsidR="006B16FE">
        <w:rPr>
          <w:rFonts w:ascii="仿宋_GB2312" w:eastAsia="仿宋_GB2312" w:hint="eastAsia"/>
          <w:sz w:val="28"/>
          <w:szCs w:val="28"/>
        </w:rPr>
        <w:t>仪表类业绩</w:t>
      </w:r>
      <w:r w:rsidRPr="00E6780D">
        <w:rPr>
          <w:rFonts w:ascii="仿宋_GB2312" w:eastAsia="仿宋_GB2312" w:hint="eastAsia"/>
          <w:sz w:val="28"/>
          <w:szCs w:val="28"/>
        </w:rPr>
        <w:t>1例（</w:t>
      </w:r>
      <w:r w:rsidR="00461671">
        <w:rPr>
          <w:rFonts w:ascii="仿宋_GB2312" w:eastAsia="仿宋_GB2312" w:hint="eastAsia"/>
          <w:sz w:val="28"/>
          <w:szCs w:val="28"/>
        </w:rPr>
        <w:t>30</w:t>
      </w:r>
      <w:r w:rsidRPr="00E6780D">
        <w:rPr>
          <w:rFonts w:ascii="仿宋_GB2312" w:eastAsia="仿宋_GB2312" w:hint="eastAsia"/>
          <w:sz w:val="28"/>
          <w:szCs w:val="28"/>
        </w:rPr>
        <w:t>万元及以上），合同原件、发票扫描件带来备查。</w:t>
      </w:r>
    </w:p>
    <w:p w:rsidR="006B16FE" w:rsidRPr="00E6780D" w:rsidRDefault="006B16FE" w:rsidP="00E6780D">
      <w:pPr>
        <w:ind w:firstLineChars="200" w:firstLine="560"/>
        <w:rPr>
          <w:rFonts w:ascii="仿宋_GB2312" w:eastAsia="仿宋_GB2312"/>
          <w:sz w:val="28"/>
          <w:szCs w:val="28"/>
        </w:rPr>
      </w:pPr>
    </w:p>
    <w:p w:rsidR="00E6780D" w:rsidRDefault="00E6780D" w:rsidP="00E6780D">
      <w:pPr>
        <w:rPr>
          <w:rFonts w:ascii="仿宋_GB2312" w:eastAsia="仿宋_GB2312"/>
          <w:b/>
          <w:sz w:val="28"/>
          <w:szCs w:val="28"/>
        </w:rPr>
      </w:pPr>
      <w:r>
        <w:rPr>
          <w:rFonts w:ascii="仿宋_GB2312" w:eastAsia="仿宋_GB2312" w:hint="eastAsia"/>
          <w:b/>
          <w:sz w:val="28"/>
          <w:szCs w:val="28"/>
        </w:rPr>
        <w:lastRenderedPageBreak/>
        <w:t>三、投标及开标有关信息：</w:t>
      </w:r>
      <w:r>
        <w:rPr>
          <w:rFonts w:eastAsia="仿宋_GB2312" w:hint="eastAsia"/>
          <w:b/>
          <w:sz w:val="28"/>
          <w:szCs w:val="28"/>
        </w:rPr>
        <w:t>              </w:t>
      </w:r>
    </w:p>
    <w:p w:rsidR="00E6780D" w:rsidRDefault="00E6780D" w:rsidP="00E6780D">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1、提交投标文件截止及开标时间：2020年6月</w:t>
      </w:r>
      <w:r w:rsidR="00F95EA9">
        <w:rPr>
          <w:rFonts w:ascii="仿宋_GB2312" w:eastAsia="仿宋_GB2312" w:hint="eastAsia"/>
          <w:sz w:val="28"/>
          <w:szCs w:val="28"/>
        </w:rPr>
        <w:t>15</w:t>
      </w:r>
      <w:r>
        <w:rPr>
          <w:rFonts w:ascii="仿宋_GB2312" w:eastAsia="仿宋_GB2312" w:hint="eastAsia"/>
          <w:sz w:val="28"/>
          <w:szCs w:val="28"/>
        </w:rPr>
        <w:t xml:space="preserve">日 </w:t>
      </w:r>
      <w:r w:rsidR="000E2927">
        <w:rPr>
          <w:rFonts w:ascii="仿宋_GB2312" w:eastAsia="仿宋_GB2312" w:hint="eastAsia"/>
          <w:sz w:val="28"/>
          <w:szCs w:val="28"/>
        </w:rPr>
        <w:t>1</w:t>
      </w:r>
      <w:r w:rsidR="0069461E">
        <w:rPr>
          <w:rFonts w:ascii="仿宋_GB2312" w:eastAsia="仿宋_GB2312" w:hint="eastAsia"/>
          <w:sz w:val="28"/>
          <w:szCs w:val="28"/>
        </w:rPr>
        <w:t>5</w:t>
      </w:r>
      <w:r>
        <w:rPr>
          <w:rFonts w:ascii="仿宋_GB2312" w:eastAsia="仿宋_GB2312" w:hint="eastAsia"/>
          <w:sz w:val="28"/>
          <w:szCs w:val="28"/>
        </w:rPr>
        <w:t>:</w:t>
      </w:r>
      <w:r w:rsidR="0069461E">
        <w:rPr>
          <w:rFonts w:ascii="仿宋_GB2312" w:eastAsia="仿宋_GB2312" w:hint="eastAsia"/>
          <w:sz w:val="28"/>
          <w:szCs w:val="28"/>
        </w:rPr>
        <w:t>2</w:t>
      </w:r>
      <w:r>
        <w:rPr>
          <w:rFonts w:ascii="仿宋_GB2312" w:eastAsia="仿宋_GB2312" w:hint="eastAsia"/>
          <w:sz w:val="28"/>
          <w:szCs w:val="28"/>
        </w:rPr>
        <w:t>0</w:t>
      </w:r>
    </w:p>
    <w:p w:rsidR="00E6780D" w:rsidRDefault="00E6780D" w:rsidP="00E6780D">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E6780D" w:rsidRDefault="00E6780D" w:rsidP="00E6780D">
      <w:pPr>
        <w:ind w:firstLineChars="200" w:firstLine="560"/>
        <w:rPr>
          <w:rFonts w:ascii="仿宋_GB2312" w:eastAsia="仿宋_GB2312"/>
          <w:sz w:val="28"/>
          <w:szCs w:val="28"/>
        </w:rPr>
      </w:pPr>
      <w:r>
        <w:rPr>
          <w:rFonts w:ascii="仿宋_GB2312" w:eastAsia="仿宋_GB2312" w:hint="eastAsia"/>
          <w:sz w:val="28"/>
          <w:szCs w:val="28"/>
        </w:rPr>
        <w:t>3、地点：宜兴市公用产业集团有限公司二楼开标室</w:t>
      </w:r>
    </w:p>
    <w:p w:rsidR="00E6780D" w:rsidRDefault="00E6780D" w:rsidP="00E6780D">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E6780D" w:rsidRDefault="00E6780D" w:rsidP="00E6780D">
      <w:pPr>
        <w:rPr>
          <w:rFonts w:ascii="仿宋_GB2312" w:eastAsia="仿宋_GB2312"/>
          <w:sz w:val="28"/>
          <w:szCs w:val="28"/>
        </w:rPr>
      </w:pPr>
      <w:r>
        <w:rPr>
          <w:rFonts w:ascii="仿宋_GB2312" w:eastAsia="仿宋_GB2312" w:hint="eastAsia"/>
          <w:b/>
          <w:sz w:val="28"/>
          <w:szCs w:val="28"/>
        </w:rPr>
        <w:t>四、公告期限：</w:t>
      </w:r>
      <w:r>
        <w:rPr>
          <w:rFonts w:ascii="仿宋_GB2312" w:eastAsia="仿宋_GB2312" w:hint="eastAsia"/>
          <w:sz w:val="28"/>
          <w:szCs w:val="28"/>
        </w:rPr>
        <w:t>2020年</w:t>
      </w:r>
      <w:r w:rsidR="009B4294">
        <w:rPr>
          <w:rFonts w:ascii="仿宋_GB2312" w:eastAsia="仿宋_GB2312" w:hint="eastAsia"/>
          <w:sz w:val="28"/>
          <w:szCs w:val="28"/>
        </w:rPr>
        <w:t>6</w:t>
      </w:r>
      <w:r>
        <w:rPr>
          <w:rFonts w:ascii="仿宋_GB2312" w:eastAsia="仿宋_GB2312" w:hint="eastAsia"/>
          <w:sz w:val="28"/>
          <w:szCs w:val="28"/>
        </w:rPr>
        <w:t>月</w:t>
      </w:r>
      <w:r w:rsidR="0069461E">
        <w:rPr>
          <w:rFonts w:ascii="仿宋_GB2312" w:eastAsia="仿宋_GB2312" w:hint="eastAsia"/>
          <w:sz w:val="28"/>
          <w:szCs w:val="28"/>
        </w:rPr>
        <w:t>10</w:t>
      </w:r>
      <w:r>
        <w:rPr>
          <w:rFonts w:ascii="仿宋_GB2312" w:eastAsia="仿宋_GB2312" w:hint="eastAsia"/>
          <w:sz w:val="28"/>
          <w:szCs w:val="28"/>
        </w:rPr>
        <w:t>日-2020年6月</w:t>
      </w:r>
      <w:r w:rsidR="000E2927">
        <w:rPr>
          <w:rFonts w:ascii="仿宋_GB2312" w:eastAsia="仿宋_GB2312" w:hint="eastAsia"/>
          <w:sz w:val="28"/>
          <w:szCs w:val="28"/>
        </w:rPr>
        <w:t>1</w:t>
      </w:r>
      <w:r w:rsidR="00F95EA9">
        <w:rPr>
          <w:rFonts w:ascii="仿宋_GB2312" w:eastAsia="仿宋_GB2312" w:hint="eastAsia"/>
          <w:sz w:val="28"/>
          <w:szCs w:val="28"/>
        </w:rPr>
        <w:t>5</w:t>
      </w:r>
      <w:r>
        <w:rPr>
          <w:rFonts w:ascii="仿宋_GB2312" w:eastAsia="仿宋_GB2312" w:hint="eastAsia"/>
          <w:sz w:val="28"/>
          <w:szCs w:val="28"/>
        </w:rPr>
        <w:t>日。</w:t>
      </w:r>
    </w:p>
    <w:p w:rsidR="00E6780D" w:rsidRDefault="00E6780D" w:rsidP="00E6780D">
      <w:pPr>
        <w:rPr>
          <w:rFonts w:ascii="仿宋_GB2312" w:eastAsia="仿宋_GB2312"/>
          <w:b/>
          <w:sz w:val="28"/>
          <w:szCs w:val="28"/>
        </w:rPr>
      </w:pPr>
      <w:r>
        <w:rPr>
          <w:rFonts w:ascii="仿宋_GB2312" w:eastAsia="仿宋_GB2312" w:hint="eastAsia"/>
          <w:b/>
          <w:sz w:val="28"/>
          <w:szCs w:val="28"/>
        </w:rPr>
        <w:t>五、本次招标联系事项：</w:t>
      </w:r>
    </w:p>
    <w:tbl>
      <w:tblPr>
        <w:tblW w:w="0" w:type="auto"/>
        <w:tblLayout w:type="fixed"/>
        <w:tblCellMar>
          <w:left w:w="0" w:type="dxa"/>
          <w:right w:w="0" w:type="dxa"/>
        </w:tblCellMar>
        <w:tblLook w:val="0000"/>
      </w:tblPr>
      <w:tblGrid>
        <w:gridCol w:w="8490"/>
      </w:tblGrid>
      <w:tr w:rsidR="00E6780D" w:rsidTr="00B93F47">
        <w:trPr>
          <w:trHeight w:val="2896"/>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E6780D" w:rsidRDefault="00E6780D" w:rsidP="00E6780D">
            <w:pPr>
              <w:rPr>
                <w:rFonts w:ascii="仿宋_GB2312" w:eastAsia="仿宋_GB2312"/>
                <w:sz w:val="28"/>
                <w:szCs w:val="28"/>
              </w:rPr>
            </w:pPr>
            <w:bookmarkStart w:id="111" w:name="OLE_LINK29"/>
            <w:bookmarkEnd w:id="111"/>
            <w:r>
              <w:rPr>
                <w:rFonts w:ascii="仿宋_GB2312" w:eastAsia="仿宋_GB2312" w:hint="eastAsia"/>
                <w:sz w:val="28"/>
                <w:szCs w:val="28"/>
              </w:rPr>
              <w:t>采购人：宜兴水务集团有限公司</w:t>
            </w:r>
          </w:p>
          <w:p w:rsidR="00E6780D" w:rsidRDefault="00E6780D" w:rsidP="00E6780D">
            <w:pPr>
              <w:rPr>
                <w:rFonts w:ascii="仿宋_GB2312" w:eastAsia="仿宋_GB2312"/>
                <w:sz w:val="28"/>
                <w:szCs w:val="28"/>
              </w:rPr>
            </w:pPr>
            <w:r>
              <w:rPr>
                <w:rFonts w:ascii="仿宋_GB2312" w:eastAsia="仿宋_GB2312" w:hint="eastAsia"/>
                <w:sz w:val="28"/>
                <w:szCs w:val="28"/>
              </w:rPr>
              <w:t>联系人：朱先生</w:t>
            </w:r>
          </w:p>
          <w:p w:rsidR="00E6780D" w:rsidRDefault="00E6780D" w:rsidP="00E6780D">
            <w:pPr>
              <w:rPr>
                <w:rFonts w:ascii="仿宋_GB2312" w:eastAsia="仿宋_GB2312"/>
                <w:sz w:val="28"/>
                <w:szCs w:val="28"/>
              </w:rPr>
            </w:pPr>
            <w:r>
              <w:rPr>
                <w:rFonts w:ascii="仿宋_GB2312" w:eastAsia="仿宋_GB2312" w:hint="eastAsia"/>
                <w:sz w:val="28"/>
                <w:szCs w:val="28"/>
              </w:rPr>
              <w:t>联系电话：0510-80718885</w:t>
            </w:r>
          </w:p>
          <w:p w:rsidR="00E6780D" w:rsidRDefault="00E6780D" w:rsidP="00E6780D">
            <w:pPr>
              <w:rPr>
                <w:rFonts w:ascii="仿宋_GB2312" w:eastAsia="仿宋_GB2312"/>
                <w:sz w:val="28"/>
                <w:szCs w:val="28"/>
              </w:rPr>
            </w:pPr>
            <w:r>
              <w:rPr>
                <w:rFonts w:ascii="仿宋_GB2312" w:eastAsia="仿宋_GB2312" w:hint="eastAsia"/>
                <w:sz w:val="28"/>
                <w:szCs w:val="28"/>
              </w:rPr>
              <w:t>传真电话：</w:t>
            </w:r>
          </w:p>
          <w:p w:rsidR="00E6780D" w:rsidRDefault="00E6780D" w:rsidP="00E6780D">
            <w:pPr>
              <w:rPr>
                <w:rFonts w:ascii="仿宋_GB2312" w:eastAsia="仿宋_GB2312"/>
                <w:sz w:val="28"/>
                <w:szCs w:val="28"/>
              </w:rPr>
            </w:pPr>
            <w:r>
              <w:rPr>
                <w:rFonts w:ascii="仿宋_GB2312" w:eastAsia="仿宋_GB2312" w:hint="eastAsia"/>
                <w:sz w:val="28"/>
                <w:szCs w:val="28"/>
              </w:rPr>
              <w:t>联系地址：宜兴市环科园科技孵化园2</w:t>
            </w:r>
            <w:r w:rsidR="00C90B9B">
              <w:rPr>
                <w:rFonts w:ascii="仿宋_GB2312" w:eastAsia="仿宋_GB2312" w:hint="eastAsia"/>
                <w:sz w:val="28"/>
                <w:szCs w:val="28"/>
              </w:rPr>
              <w:t>11</w:t>
            </w:r>
            <w:r>
              <w:rPr>
                <w:rFonts w:ascii="仿宋_GB2312" w:eastAsia="仿宋_GB2312" w:hint="eastAsia"/>
                <w:sz w:val="28"/>
                <w:szCs w:val="28"/>
              </w:rPr>
              <w:t>室</w:t>
            </w:r>
          </w:p>
          <w:p w:rsidR="00E6780D" w:rsidRDefault="00E6780D" w:rsidP="00E6780D">
            <w:pPr>
              <w:rPr>
                <w:rFonts w:ascii="仿宋_GB2312" w:eastAsia="仿宋_GB2312"/>
                <w:sz w:val="28"/>
                <w:szCs w:val="28"/>
              </w:rPr>
            </w:pPr>
            <w:r>
              <w:rPr>
                <w:rFonts w:ascii="仿宋_GB2312" w:eastAsia="仿宋_GB2312" w:hint="eastAsia"/>
                <w:sz w:val="28"/>
                <w:szCs w:val="28"/>
              </w:rPr>
              <w:t>邮政编码：214200</w:t>
            </w:r>
          </w:p>
        </w:tc>
      </w:tr>
    </w:tbl>
    <w:p w:rsidR="00E6780D" w:rsidRDefault="00E6780D" w:rsidP="00E6780D">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E6780D" w:rsidRDefault="00E6780D" w:rsidP="00E6780D">
      <w:pPr>
        <w:rPr>
          <w:rFonts w:eastAsia="仿宋_GB2312"/>
          <w:sz w:val="28"/>
          <w:szCs w:val="28"/>
        </w:rPr>
      </w:pPr>
      <w:r>
        <w:rPr>
          <w:rFonts w:eastAsia="仿宋_GB2312" w:hint="eastAsia"/>
          <w:sz w:val="28"/>
          <w:szCs w:val="28"/>
        </w:rPr>
        <w:t> </w:t>
      </w:r>
    </w:p>
    <w:p w:rsidR="00E6780D" w:rsidRDefault="00E6780D" w:rsidP="00E6780D">
      <w:pPr>
        <w:pStyle w:val="a7"/>
      </w:pPr>
    </w:p>
    <w:p w:rsidR="00E6780D" w:rsidRDefault="00E6780D" w:rsidP="00E6780D">
      <w:pPr>
        <w:pStyle w:val="a7"/>
      </w:pPr>
    </w:p>
    <w:p w:rsidR="00E6780D" w:rsidRDefault="00E6780D" w:rsidP="00E6780D">
      <w:pPr>
        <w:jc w:val="right"/>
        <w:rPr>
          <w:rFonts w:ascii="仿宋_GB2312" w:eastAsia="仿宋_GB2312"/>
          <w:sz w:val="28"/>
          <w:szCs w:val="28"/>
        </w:rPr>
      </w:pPr>
      <w:r>
        <w:rPr>
          <w:rFonts w:ascii="仿宋_GB2312" w:eastAsia="仿宋_GB2312" w:hint="eastAsia"/>
          <w:sz w:val="28"/>
          <w:szCs w:val="28"/>
        </w:rPr>
        <w:t>宜兴水务集团有限公司</w:t>
      </w:r>
    </w:p>
    <w:p w:rsidR="00E6780D" w:rsidRDefault="00E6780D" w:rsidP="00E6780D">
      <w:pPr>
        <w:jc w:val="right"/>
        <w:rPr>
          <w:rFonts w:ascii="仿宋_GB2312" w:eastAsia="仿宋_GB2312"/>
          <w:sz w:val="28"/>
          <w:szCs w:val="28"/>
        </w:rPr>
      </w:pPr>
      <w:r>
        <w:rPr>
          <w:rFonts w:ascii="仿宋_GB2312" w:eastAsia="仿宋_GB2312" w:hint="eastAsia"/>
          <w:sz w:val="28"/>
          <w:szCs w:val="28"/>
        </w:rPr>
        <w:t>2020年</w:t>
      </w:r>
      <w:r w:rsidR="009B4294">
        <w:rPr>
          <w:rFonts w:ascii="仿宋_GB2312" w:eastAsia="仿宋_GB2312" w:hint="eastAsia"/>
          <w:sz w:val="28"/>
          <w:szCs w:val="28"/>
        </w:rPr>
        <w:t>6</w:t>
      </w:r>
      <w:r>
        <w:rPr>
          <w:rFonts w:ascii="仿宋_GB2312" w:eastAsia="仿宋_GB2312" w:hint="eastAsia"/>
          <w:sz w:val="28"/>
          <w:szCs w:val="28"/>
        </w:rPr>
        <w:t>月</w:t>
      </w:r>
      <w:r w:rsidR="0069461E">
        <w:rPr>
          <w:rFonts w:ascii="仿宋_GB2312" w:eastAsia="仿宋_GB2312" w:hint="eastAsia"/>
          <w:sz w:val="28"/>
          <w:szCs w:val="28"/>
        </w:rPr>
        <w:t>10</w:t>
      </w:r>
      <w:r>
        <w:rPr>
          <w:rFonts w:ascii="仿宋_GB2312" w:eastAsia="仿宋_GB2312" w:hint="eastAsia"/>
          <w:sz w:val="28"/>
          <w:szCs w:val="28"/>
        </w:rPr>
        <w:t>日</w:t>
      </w:r>
    </w:p>
    <w:p w:rsidR="00E6780D" w:rsidRPr="001456FA" w:rsidRDefault="00E6780D" w:rsidP="003A2F83">
      <w:pPr>
        <w:tabs>
          <w:tab w:val="left" w:pos="255"/>
        </w:tabs>
        <w:spacing w:line="360" w:lineRule="auto"/>
        <w:jc w:val="left"/>
        <w:rPr>
          <w:rFonts w:ascii="宋体" w:hAnsi="宋体"/>
          <w:sz w:val="24"/>
          <w:szCs w:val="21"/>
        </w:rPr>
      </w:pPr>
    </w:p>
    <w:sectPr w:rsidR="00E6780D" w:rsidRPr="001456FA" w:rsidSect="00E436C9">
      <w:headerReference w:type="default" r:id="rId14"/>
      <w:footerReference w:type="default" r:id="rId15"/>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86F" w:rsidRDefault="000E686F">
      <w:r>
        <w:separator/>
      </w:r>
    </w:p>
  </w:endnote>
  <w:endnote w:type="continuationSeparator" w:id="1">
    <w:p w:rsidR="000E686F" w:rsidRDefault="000E6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6CD" w:rsidRDefault="003816CD">
    <w:pPr>
      <w:pStyle w:val="aa"/>
      <w:framePr w:wrap="around" w:vAnchor="text" w:hAnchor="margin" w:xAlign="right" w:yAlign="top"/>
      <w:pBdr>
        <w:between w:val="none" w:sz="50" w:space="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6CD" w:rsidRDefault="00761B05">
    <w:pPr>
      <w:pStyle w:val="aa"/>
      <w:framePr w:wrap="around" w:vAnchor="text" w:hAnchor="margin" w:xAlign="center" w:yAlign="top"/>
      <w:pBdr>
        <w:between w:val="none" w:sz="50" w:space="0" w:color="auto"/>
      </w:pBdr>
    </w:pPr>
    <w:r>
      <w:fldChar w:fldCharType="begin"/>
    </w:r>
    <w:r w:rsidR="003816CD">
      <w:rPr>
        <w:rStyle w:val="a4"/>
      </w:rPr>
      <w:instrText xml:space="preserve"> PAGE  </w:instrText>
    </w:r>
    <w:r>
      <w:fldChar w:fldCharType="separate"/>
    </w:r>
    <w:r w:rsidR="003816CD">
      <w:rPr>
        <w:rStyle w:val="a4"/>
      </w:rPr>
      <w:t>- 3 -</w:t>
    </w:r>
    <w:r>
      <w:fldChar w:fldCharType="end"/>
    </w:r>
  </w:p>
  <w:p w:rsidR="003816CD" w:rsidRDefault="003816C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6CD" w:rsidRDefault="00761B05">
    <w:pPr>
      <w:pStyle w:val="aa"/>
      <w:framePr w:wrap="around" w:vAnchor="text" w:hAnchor="margin" w:xAlign="center" w:yAlign="top"/>
      <w:pBdr>
        <w:between w:val="none" w:sz="50" w:space="0" w:color="auto"/>
      </w:pBdr>
    </w:pPr>
    <w:r>
      <w:fldChar w:fldCharType="begin"/>
    </w:r>
    <w:r w:rsidR="003816CD">
      <w:rPr>
        <w:rStyle w:val="a4"/>
      </w:rPr>
      <w:instrText xml:space="preserve"> PAGE  </w:instrText>
    </w:r>
    <w:r>
      <w:fldChar w:fldCharType="separate"/>
    </w:r>
    <w:r w:rsidR="0069461E">
      <w:rPr>
        <w:rStyle w:val="a4"/>
        <w:noProof/>
      </w:rPr>
      <w:t>- 26 -</w:t>
    </w:r>
    <w:r>
      <w:fldChar w:fldCharType="end"/>
    </w:r>
  </w:p>
  <w:p w:rsidR="003816CD" w:rsidRDefault="003816CD">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86F" w:rsidRDefault="000E686F">
      <w:r>
        <w:separator/>
      </w:r>
    </w:p>
  </w:footnote>
  <w:footnote w:type="continuationSeparator" w:id="1">
    <w:p w:rsidR="000E686F" w:rsidRDefault="000E68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6CD" w:rsidRDefault="003816CD">
    <w:pPr>
      <w:pStyle w:val="a8"/>
      <w:jc w:val="right"/>
    </w:pPr>
    <w:r>
      <w:rPr>
        <w:rFonts w:ascii="华文新魏" w:eastAsia="华文新魏" w:hAnsi="华文新魏" w:hint="eastAsia"/>
        <w:sz w:val="21"/>
        <w:szCs w:val="28"/>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3"/>
    <w:multiLevelType w:val="singleLevel"/>
    <w:tmpl w:val="00000003"/>
    <w:lvl w:ilvl="0">
      <w:start w:val="1"/>
      <w:numFmt w:val="decimal"/>
      <w:lvlText w:val="%1."/>
      <w:lvlJc w:val="left"/>
      <w:pPr>
        <w:tabs>
          <w:tab w:val="num" w:pos="210"/>
        </w:tabs>
        <w:ind w:left="210" w:hanging="210"/>
      </w:pPr>
      <w:rPr>
        <w:rFonts w:ascii="Times New Roman" w:cs="Times New Roman" w:hint="default"/>
      </w:rPr>
    </w:lvl>
  </w:abstractNum>
  <w:abstractNum w:abstractNumId="3">
    <w:nsid w:val="00000005"/>
    <w:multiLevelType w:val="singleLevel"/>
    <w:tmpl w:val="00000005"/>
    <w:lvl w:ilvl="0">
      <w:start w:val="1"/>
      <w:numFmt w:val="decimal"/>
      <w:suff w:val="nothing"/>
      <w:lvlText w:val="%1．"/>
      <w:lvlJc w:val="left"/>
      <w:pPr>
        <w:ind w:left="0" w:firstLine="400"/>
      </w:pPr>
      <w:rPr>
        <w:rFonts w:hint="default"/>
      </w:rPr>
    </w:lvl>
  </w:abstractNum>
  <w:abstractNum w:abstractNumId="4">
    <w:nsid w:val="00000007"/>
    <w:multiLevelType w:val="singleLevel"/>
    <w:tmpl w:val="00000007"/>
    <w:lvl w:ilvl="0">
      <w:start w:val="1"/>
      <w:numFmt w:val="decimal"/>
      <w:suff w:val="nothing"/>
      <w:lvlText w:val="%1．"/>
      <w:lvlJc w:val="left"/>
      <w:pPr>
        <w:ind w:left="0" w:firstLine="400"/>
      </w:pPr>
      <w:rPr>
        <w:rFonts w:hint="default"/>
      </w:rPr>
    </w:lvl>
  </w:abstractNum>
  <w:abstractNum w:abstractNumId="5">
    <w:nsid w:val="00000008"/>
    <w:multiLevelType w:val="singleLevel"/>
    <w:tmpl w:val="00000008"/>
    <w:lvl w:ilvl="0">
      <w:start w:val="1"/>
      <w:numFmt w:val="decimal"/>
      <w:suff w:val="nothing"/>
      <w:lvlText w:val="（%1）"/>
      <w:lvlJc w:val="left"/>
      <w:pPr>
        <w:ind w:left="0" w:firstLine="420"/>
      </w:pPr>
      <w:rPr>
        <w:rFonts w:hint="default"/>
      </w:rPr>
    </w:lvl>
  </w:abstractNum>
  <w:abstractNum w:abstractNumId="6">
    <w:nsid w:val="0000000A"/>
    <w:multiLevelType w:val="singleLevel"/>
    <w:tmpl w:val="0000000A"/>
    <w:lvl w:ilvl="0">
      <w:start w:val="1"/>
      <w:numFmt w:val="decimal"/>
      <w:suff w:val="nothing"/>
      <w:lvlText w:val="（%1）"/>
      <w:lvlJc w:val="left"/>
      <w:pPr>
        <w:ind w:left="0" w:firstLine="420"/>
      </w:pPr>
      <w:rPr>
        <w:rFonts w:hint="default"/>
      </w:rPr>
    </w:lvl>
  </w:abstractNum>
  <w:abstractNum w:abstractNumId="7">
    <w:nsid w:val="0000000D"/>
    <w:multiLevelType w:val="singleLevel"/>
    <w:tmpl w:val="0000000D"/>
    <w:lvl w:ilvl="0">
      <w:start w:val="1"/>
      <w:numFmt w:val="decimal"/>
      <w:suff w:val="nothing"/>
      <w:lvlText w:val="%1．"/>
      <w:lvlJc w:val="left"/>
      <w:pPr>
        <w:ind w:left="0" w:firstLine="400"/>
      </w:pPr>
      <w:rPr>
        <w:rFonts w:hint="default"/>
      </w:rPr>
    </w:lvl>
  </w:abstractNum>
  <w:abstractNum w:abstractNumId="8">
    <w:nsid w:val="00000012"/>
    <w:multiLevelType w:val="singleLevel"/>
    <w:tmpl w:val="00000012"/>
    <w:lvl w:ilvl="0">
      <w:start w:val="1"/>
      <w:numFmt w:val="decimal"/>
      <w:suff w:val="nothing"/>
      <w:lvlText w:val="%1．"/>
      <w:lvlJc w:val="left"/>
      <w:pPr>
        <w:ind w:left="0" w:firstLine="400"/>
      </w:pPr>
      <w:rPr>
        <w:rFonts w:hint="default"/>
      </w:rPr>
    </w:lvl>
  </w:abstractNum>
  <w:abstractNum w:abstractNumId="9">
    <w:nsid w:val="00000013"/>
    <w:multiLevelType w:val="singleLevel"/>
    <w:tmpl w:val="00000013"/>
    <w:lvl w:ilvl="0">
      <w:start w:val="1"/>
      <w:numFmt w:val="decimal"/>
      <w:suff w:val="nothing"/>
      <w:lvlText w:val="%1．"/>
      <w:lvlJc w:val="left"/>
      <w:pPr>
        <w:ind w:left="0" w:firstLine="400"/>
      </w:pPr>
      <w:rPr>
        <w:rFonts w:hint="default"/>
      </w:rPr>
    </w:lvl>
  </w:abstractNum>
  <w:abstractNum w:abstractNumId="10">
    <w:nsid w:val="00000014"/>
    <w:multiLevelType w:val="singleLevel"/>
    <w:tmpl w:val="00000014"/>
    <w:lvl w:ilvl="0">
      <w:start w:val="1"/>
      <w:numFmt w:val="decimal"/>
      <w:suff w:val="nothing"/>
      <w:lvlText w:val="%1．"/>
      <w:lvlJc w:val="left"/>
      <w:pPr>
        <w:ind w:left="0" w:firstLine="400"/>
      </w:pPr>
      <w:rPr>
        <w:rFonts w:hint="default"/>
      </w:rPr>
    </w:lvl>
  </w:abstractNum>
  <w:abstractNum w:abstractNumId="11">
    <w:nsid w:val="00000017"/>
    <w:multiLevelType w:val="singleLevel"/>
    <w:tmpl w:val="00000017"/>
    <w:lvl w:ilvl="0">
      <w:start w:val="1"/>
      <w:numFmt w:val="decimal"/>
      <w:suff w:val="nothing"/>
      <w:lvlText w:val="%1．"/>
      <w:lvlJc w:val="left"/>
      <w:pPr>
        <w:ind w:left="0" w:firstLine="400"/>
      </w:pPr>
      <w:rPr>
        <w:rFonts w:hint="default"/>
      </w:r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444C4AB2"/>
    <w:multiLevelType w:val="multilevel"/>
    <w:tmpl w:val="444C4AB2"/>
    <w:lvl w:ilvl="0">
      <w:start w:val="1"/>
      <w:numFmt w:val="decimalEnclosedCircleChinese"/>
      <w:suff w:val="nothing"/>
      <w:lvlText w:val="%1　"/>
      <w:lvlJc w:val="left"/>
      <w:pPr>
        <w:ind w:left="-116" w:firstLine="40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48E71A24"/>
    <w:multiLevelType w:val="hybridMultilevel"/>
    <w:tmpl w:val="7E38A7B0"/>
    <w:lvl w:ilvl="0" w:tplc="B8B47650">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8F6CC22"/>
    <w:multiLevelType w:val="singleLevel"/>
    <w:tmpl w:val="58F6CC22"/>
    <w:lvl w:ilvl="0">
      <w:start w:val="1"/>
      <w:numFmt w:val="decimal"/>
      <w:suff w:val="nothing"/>
      <w:lvlText w:val="%1、"/>
      <w:lvlJc w:val="left"/>
    </w:lvl>
  </w:abstractNum>
  <w:abstractNum w:abstractNumId="19">
    <w:nsid w:val="593E5A2F"/>
    <w:multiLevelType w:val="singleLevel"/>
    <w:tmpl w:val="593E5A2F"/>
    <w:lvl w:ilvl="0">
      <w:start w:val="1"/>
      <w:numFmt w:val="decimal"/>
      <w:suff w:val="nothing"/>
      <w:lvlText w:val="%1、"/>
      <w:lvlJc w:val="left"/>
    </w:lvl>
  </w:abstractNum>
  <w:abstractNum w:abstractNumId="20">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21">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5"/>
  </w:num>
  <w:num w:numId="2">
    <w:abstractNumId w:val="20"/>
  </w:num>
  <w:num w:numId="3">
    <w:abstractNumId w:val="21"/>
  </w:num>
  <w:num w:numId="4">
    <w:abstractNumId w:val="6"/>
  </w:num>
  <w:num w:numId="5">
    <w:abstractNumId w:val="25"/>
  </w:num>
  <w:num w:numId="6">
    <w:abstractNumId w:val="12"/>
  </w:num>
  <w:num w:numId="7">
    <w:abstractNumId w:val="13"/>
  </w:num>
  <w:num w:numId="8">
    <w:abstractNumId w:val="22"/>
  </w:num>
  <w:num w:numId="9">
    <w:abstractNumId w:val="23"/>
  </w:num>
  <w:num w:numId="10">
    <w:abstractNumId w:val="0"/>
  </w:num>
  <w:num w:numId="11">
    <w:abstractNumId w:val="14"/>
  </w:num>
  <w:num w:numId="12">
    <w:abstractNumId w:val="15"/>
  </w:num>
  <w:num w:numId="13">
    <w:abstractNumId w:val="10"/>
  </w:num>
  <w:num w:numId="14">
    <w:abstractNumId w:val="4"/>
  </w:num>
  <w:num w:numId="15">
    <w:abstractNumId w:val="7"/>
  </w:num>
  <w:num w:numId="16">
    <w:abstractNumId w:val="9"/>
  </w:num>
  <w:num w:numId="17">
    <w:abstractNumId w:val="8"/>
  </w:num>
  <w:num w:numId="18">
    <w:abstractNumId w:val="3"/>
  </w:num>
  <w:num w:numId="19">
    <w:abstractNumId w:val="11"/>
  </w:num>
  <w:num w:numId="20">
    <w:abstractNumId w:val="1"/>
  </w:num>
  <w:num w:numId="21">
    <w:abstractNumId w:val="24"/>
  </w:num>
  <w:num w:numId="22">
    <w:abstractNumId w:val="2"/>
  </w:num>
  <w:num w:numId="23">
    <w:abstractNumId w:val="17"/>
  </w:num>
  <w:num w:numId="24">
    <w:abstractNumId w:val="18"/>
  </w:num>
  <w:num w:numId="25">
    <w:abstractNumId w:val="19"/>
    <w:lvlOverride w:ilvl="0">
      <w:startOverride w:val="1"/>
    </w:lvlOverride>
  </w:num>
  <w:num w:numId="26">
    <w:abstractNumId w:val="24"/>
    <w:lvlOverride w:ilvl="0">
      <w:startOverride w:val="1"/>
    </w:lvlOverride>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3686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2F5"/>
    <w:rsid w:val="00000D7D"/>
    <w:rsid w:val="00001008"/>
    <w:rsid w:val="000070A0"/>
    <w:rsid w:val="00013BC6"/>
    <w:rsid w:val="00014B97"/>
    <w:rsid w:val="00016808"/>
    <w:rsid w:val="000212DA"/>
    <w:rsid w:val="000231D8"/>
    <w:rsid w:val="000304FC"/>
    <w:rsid w:val="00030C3E"/>
    <w:rsid w:val="00033AC5"/>
    <w:rsid w:val="00036633"/>
    <w:rsid w:val="000373CE"/>
    <w:rsid w:val="00043E19"/>
    <w:rsid w:val="00045BB1"/>
    <w:rsid w:val="00047004"/>
    <w:rsid w:val="00054AB1"/>
    <w:rsid w:val="00054CCF"/>
    <w:rsid w:val="000623CC"/>
    <w:rsid w:val="00064D6B"/>
    <w:rsid w:val="00076BC2"/>
    <w:rsid w:val="000778F0"/>
    <w:rsid w:val="00077CE8"/>
    <w:rsid w:val="00090184"/>
    <w:rsid w:val="00091025"/>
    <w:rsid w:val="00093EEF"/>
    <w:rsid w:val="000945BD"/>
    <w:rsid w:val="00097FC4"/>
    <w:rsid w:val="000A4505"/>
    <w:rsid w:val="000A62E2"/>
    <w:rsid w:val="000B09E0"/>
    <w:rsid w:val="000B211E"/>
    <w:rsid w:val="000B2BD0"/>
    <w:rsid w:val="000C02E8"/>
    <w:rsid w:val="000C218F"/>
    <w:rsid w:val="000C3241"/>
    <w:rsid w:val="000C4488"/>
    <w:rsid w:val="000C495A"/>
    <w:rsid w:val="000C4B2F"/>
    <w:rsid w:val="000C5C82"/>
    <w:rsid w:val="000C6D32"/>
    <w:rsid w:val="000C72EC"/>
    <w:rsid w:val="000C7619"/>
    <w:rsid w:val="000D0B4F"/>
    <w:rsid w:val="000E152B"/>
    <w:rsid w:val="000E2927"/>
    <w:rsid w:val="000E301F"/>
    <w:rsid w:val="000E371B"/>
    <w:rsid w:val="000E510C"/>
    <w:rsid w:val="000E686F"/>
    <w:rsid w:val="000E68E4"/>
    <w:rsid w:val="000E7337"/>
    <w:rsid w:val="000F2FEA"/>
    <w:rsid w:val="00100432"/>
    <w:rsid w:val="00101D7E"/>
    <w:rsid w:val="00103316"/>
    <w:rsid w:val="00104372"/>
    <w:rsid w:val="0010484C"/>
    <w:rsid w:val="00107BF6"/>
    <w:rsid w:val="0011255E"/>
    <w:rsid w:val="00113974"/>
    <w:rsid w:val="00116E2F"/>
    <w:rsid w:val="001213DE"/>
    <w:rsid w:val="00124312"/>
    <w:rsid w:val="00126445"/>
    <w:rsid w:val="00126C0E"/>
    <w:rsid w:val="001352BF"/>
    <w:rsid w:val="00142657"/>
    <w:rsid w:val="001428DE"/>
    <w:rsid w:val="0014404A"/>
    <w:rsid w:val="0014535D"/>
    <w:rsid w:val="001456FA"/>
    <w:rsid w:val="0015185E"/>
    <w:rsid w:val="00152113"/>
    <w:rsid w:val="00153AA2"/>
    <w:rsid w:val="00153B63"/>
    <w:rsid w:val="00154B0B"/>
    <w:rsid w:val="00160326"/>
    <w:rsid w:val="0016315D"/>
    <w:rsid w:val="00165BCF"/>
    <w:rsid w:val="001700D8"/>
    <w:rsid w:val="001713A9"/>
    <w:rsid w:val="00172A27"/>
    <w:rsid w:val="001749E7"/>
    <w:rsid w:val="00180111"/>
    <w:rsid w:val="001815E8"/>
    <w:rsid w:val="0018539F"/>
    <w:rsid w:val="00185A03"/>
    <w:rsid w:val="00186712"/>
    <w:rsid w:val="00191B87"/>
    <w:rsid w:val="0019253A"/>
    <w:rsid w:val="001A13B7"/>
    <w:rsid w:val="001A1F32"/>
    <w:rsid w:val="001A33BB"/>
    <w:rsid w:val="001A56D3"/>
    <w:rsid w:val="001A75AA"/>
    <w:rsid w:val="001B5008"/>
    <w:rsid w:val="001B5424"/>
    <w:rsid w:val="001B5535"/>
    <w:rsid w:val="001C4A32"/>
    <w:rsid w:val="001C6CBF"/>
    <w:rsid w:val="001D0545"/>
    <w:rsid w:val="001D5BCE"/>
    <w:rsid w:val="001D7189"/>
    <w:rsid w:val="001D72CF"/>
    <w:rsid w:val="001E5FEC"/>
    <w:rsid w:val="001F03ED"/>
    <w:rsid w:val="001F107A"/>
    <w:rsid w:val="001F1AF6"/>
    <w:rsid w:val="001F2268"/>
    <w:rsid w:val="001F3A47"/>
    <w:rsid w:val="001F50B8"/>
    <w:rsid w:val="00207275"/>
    <w:rsid w:val="00213876"/>
    <w:rsid w:val="00216121"/>
    <w:rsid w:val="00221FD7"/>
    <w:rsid w:val="00226BA4"/>
    <w:rsid w:val="00232333"/>
    <w:rsid w:val="00232614"/>
    <w:rsid w:val="002340CB"/>
    <w:rsid w:val="00235057"/>
    <w:rsid w:val="002352D7"/>
    <w:rsid w:val="00235380"/>
    <w:rsid w:val="002436F9"/>
    <w:rsid w:val="0024370B"/>
    <w:rsid w:val="002438EB"/>
    <w:rsid w:val="00244AEF"/>
    <w:rsid w:val="00246C40"/>
    <w:rsid w:val="002470D9"/>
    <w:rsid w:val="00251716"/>
    <w:rsid w:val="00251B3D"/>
    <w:rsid w:val="00265C07"/>
    <w:rsid w:val="00265F53"/>
    <w:rsid w:val="00266E3D"/>
    <w:rsid w:val="00276CBD"/>
    <w:rsid w:val="00281AAC"/>
    <w:rsid w:val="00283AF9"/>
    <w:rsid w:val="0028418E"/>
    <w:rsid w:val="0028514F"/>
    <w:rsid w:val="002930FE"/>
    <w:rsid w:val="00293202"/>
    <w:rsid w:val="0029397E"/>
    <w:rsid w:val="00295D60"/>
    <w:rsid w:val="00296DAF"/>
    <w:rsid w:val="00297C27"/>
    <w:rsid w:val="002A7F17"/>
    <w:rsid w:val="002B00B7"/>
    <w:rsid w:val="002B6E18"/>
    <w:rsid w:val="002C12E4"/>
    <w:rsid w:val="002C23E2"/>
    <w:rsid w:val="002C3296"/>
    <w:rsid w:val="002C76E8"/>
    <w:rsid w:val="002D2A86"/>
    <w:rsid w:val="002D2B67"/>
    <w:rsid w:val="002D36AC"/>
    <w:rsid w:val="002D6487"/>
    <w:rsid w:val="002E093D"/>
    <w:rsid w:val="002E15F7"/>
    <w:rsid w:val="002E5750"/>
    <w:rsid w:val="002E6AAD"/>
    <w:rsid w:val="002F4C0B"/>
    <w:rsid w:val="002F520B"/>
    <w:rsid w:val="003034EE"/>
    <w:rsid w:val="003046B1"/>
    <w:rsid w:val="00307030"/>
    <w:rsid w:val="0031186B"/>
    <w:rsid w:val="003129B8"/>
    <w:rsid w:val="00313D05"/>
    <w:rsid w:val="00317643"/>
    <w:rsid w:val="00317FC5"/>
    <w:rsid w:val="003234B7"/>
    <w:rsid w:val="00323AC1"/>
    <w:rsid w:val="00330CA3"/>
    <w:rsid w:val="00330F19"/>
    <w:rsid w:val="003325D5"/>
    <w:rsid w:val="00333AEA"/>
    <w:rsid w:val="00341A7A"/>
    <w:rsid w:val="00345012"/>
    <w:rsid w:val="0034596A"/>
    <w:rsid w:val="00346266"/>
    <w:rsid w:val="00347B87"/>
    <w:rsid w:val="00350B03"/>
    <w:rsid w:val="00351A78"/>
    <w:rsid w:val="00352B3F"/>
    <w:rsid w:val="00354B3E"/>
    <w:rsid w:val="0036509B"/>
    <w:rsid w:val="003665A6"/>
    <w:rsid w:val="00375CA8"/>
    <w:rsid w:val="00376343"/>
    <w:rsid w:val="003778EA"/>
    <w:rsid w:val="00380706"/>
    <w:rsid w:val="003816CD"/>
    <w:rsid w:val="00383FAC"/>
    <w:rsid w:val="00384C77"/>
    <w:rsid w:val="003852BB"/>
    <w:rsid w:val="00394D21"/>
    <w:rsid w:val="00395647"/>
    <w:rsid w:val="003967BB"/>
    <w:rsid w:val="00396C39"/>
    <w:rsid w:val="003971F2"/>
    <w:rsid w:val="003A2C24"/>
    <w:rsid w:val="003A2F83"/>
    <w:rsid w:val="003A31E9"/>
    <w:rsid w:val="003A408D"/>
    <w:rsid w:val="003A5F3D"/>
    <w:rsid w:val="003A7B22"/>
    <w:rsid w:val="003B1A73"/>
    <w:rsid w:val="003B5194"/>
    <w:rsid w:val="003B6E78"/>
    <w:rsid w:val="003C02A5"/>
    <w:rsid w:val="003C36A3"/>
    <w:rsid w:val="003D4EDF"/>
    <w:rsid w:val="003D59D0"/>
    <w:rsid w:val="003E295A"/>
    <w:rsid w:val="003E33DB"/>
    <w:rsid w:val="003E50CB"/>
    <w:rsid w:val="003E5611"/>
    <w:rsid w:val="003E7A63"/>
    <w:rsid w:val="003F097A"/>
    <w:rsid w:val="003F1D20"/>
    <w:rsid w:val="003F279C"/>
    <w:rsid w:val="003F635A"/>
    <w:rsid w:val="00400C22"/>
    <w:rsid w:val="00402229"/>
    <w:rsid w:val="00403B99"/>
    <w:rsid w:val="004102E9"/>
    <w:rsid w:val="004107B8"/>
    <w:rsid w:val="0041666A"/>
    <w:rsid w:val="0042082A"/>
    <w:rsid w:val="00420CD0"/>
    <w:rsid w:val="00421E65"/>
    <w:rsid w:val="00425B22"/>
    <w:rsid w:val="004276A4"/>
    <w:rsid w:val="00435A14"/>
    <w:rsid w:val="004408A2"/>
    <w:rsid w:val="00441E1B"/>
    <w:rsid w:val="00442F4D"/>
    <w:rsid w:val="004433CD"/>
    <w:rsid w:val="004442C7"/>
    <w:rsid w:val="004455E8"/>
    <w:rsid w:val="004461FC"/>
    <w:rsid w:val="00447836"/>
    <w:rsid w:val="00450703"/>
    <w:rsid w:val="00451043"/>
    <w:rsid w:val="00451539"/>
    <w:rsid w:val="0045365B"/>
    <w:rsid w:val="00455F08"/>
    <w:rsid w:val="00457E94"/>
    <w:rsid w:val="00457F07"/>
    <w:rsid w:val="004606E1"/>
    <w:rsid w:val="00461671"/>
    <w:rsid w:val="0046351B"/>
    <w:rsid w:val="00464BDE"/>
    <w:rsid w:val="00465013"/>
    <w:rsid w:val="00467E8D"/>
    <w:rsid w:val="00474E6B"/>
    <w:rsid w:val="00484212"/>
    <w:rsid w:val="004867BB"/>
    <w:rsid w:val="00490FB2"/>
    <w:rsid w:val="00491ECC"/>
    <w:rsid w:val="00495B70"/>
    <w:rsid w:val="004962A3"/>
    <w:rsid w:val="004A1591"/>
    <w:rsid w:val="004A5C86"/>
    <w:rsid w:val="004A72A9"/>
    <w:rsid w:val="004B664D"/>
    <w:rsid w:val="004B6B09"/>
    <w:rsid w:val="004B6F92"/>
    <w:rsid w:val="004B7AC4"/>
    <w:rsid w:val="004C2B3B"/>
    <w:rsid w:val="004C3C23"/>
    <w:rsid w:val="004C74B3"/>
    <w:rsid w:val="004C79D5"/>
    <w:rsid w:val="004D3E70"/>
    <w:rsid w:val="004D40F6"/>
    <w:rsid w:val="004D42EF"/>
    <w:rsid w:val="004D630F"/>
    <w:rsid w:val="004D663B"/>
    <w:rsid w:val="004E404B"/>
    <w:rsid w:val="004E4AAA"/>
    <w:rsid w:val="004E541E"/>
    <w:rsid w:val="004E6194"/>
    <w:rsid w:val="004F04BC"/>
    <w:rsid w:val="004F1AEE"/>
    <w:rsid w:val="004F62A5"/>
    <w:rsid w:val="0050319C"/>
    <w:rsid w:val="00504EA3"/>
    <w:rsid w:val="0051543F"/>
    <w:rsid w:val="00520381"/>
    <w:rsid w:val="00531330"/>
    <w:rsid w:val="00532262"/>
    <w:rsid w:val="00535DE1"/>
    <w:rsid w:val="00536810"/>
    <w:rsid w:val="0053711A"/>
    <w:rsid w:val="005373DA"/>
    <w:rsid w:val="00541455"/>
    <w:rsid w:val="00545E69"/>
    <w:rsid w:val="005462AC"/>
    <w:rsid w:val="0055026A"/>
    <w:rsid w:val="005530D4"/>
    <w:rsid w:val="005531B4"/>
    <w:rsid w:val="005546B9"/>
    <w:rsid w:val="005554AF"/>
    <w:rsid w:val="00556131"/>
    <w:rsid w:val="00557180"/>
    <w:rsid w:val="0056003B"/>
    <w:rsid w:val="00562A9F"/>
    <w:rsid w:val="005668C8"/>
    <w:rsid w:val="0056763B"/>
    <w:rsid w:val="00567D99"/>
    <w:rsid w:val="00573B72"/>
    <w:rsid w:val="00574EF3"/>
    <w:rsid w:val="00575433"/>
    <w:rsid w:val="00580A5F"/>
    <w:rsid w:val="00584DE5"/>
    <w:rsid w:val="005856B9"/>
    <w:rsid w:val="00587BA7"/>
    <w:rsid w:val="005A0027"/>
    <w:rsid w:val="005A463B"/>
    <w:rsid w:val="005A5131"/>
    <w:rsid w:val="005A7F17"/>
    <w:rsid w:val="005B25D1"/>
    <w:rsid w:val="005B3B4E"/>
    <w:rsid w:val="005B47E8"/>
    <w:rsid w:val="005C0A02"/>
    <w:rsid w:val="005C590C"/>
    <w:rsid w:val="005C6B54"/>
    <w:rsid w:val="005C7E06"/>
    <w:rsid w:val="005D1DA9"/>
    <w:rsid w:val="005D2D62"/>
    <w:rsid w:val="005D461A"/>
    <w:rsid w:val="005E19F1"/>
    <w:rsid w:val="005E2F13"/>
    <w:rsid w:val="005E410B"/>
    <w:rsid w:val="005F04E6"/>
    <w:rsid w:val="005F2C74"/>
    <w:rsid w:val="005F3CB5"/>
    <w:rsid w:val="005F6738"/>
    <w:rsid w:val="005F6A3A"/>
    <w:rsid w:val="006014D5"/>
    <w:rsid w:val="006025C6"/>
    <w:rsid w:val="00606737"/>
    <w:rsid w:val="006074D9"/>
    <w:rsid w:val="006143DD"/>
    <w:rsid w:val="00620723"/>
    <w:rsid w:val="0062147D"/>
    <w:rsid w:val="00622CEB"/>
    <w:rsid w:val="00624301"/>
    <w:rsid w:val="006260CA"/>
    <w:rsid w:val="0063014C"/>
    <w:rsid w:val="00631B56"/>
    <w:rsid w:val="0063297D"/>
    <w:rsid w:val="00634342"/>
    <w:rsid w:val="00640569"/>
    <w:rsid w:val="00643CDA"/>
    <w:rsid w:val="0064608E"/>
    <w:rsid w:val="00646DF2"/>
    <w:rsid w:val="00651C15"/>
    <w:rsid w:val="00652054"/>
    <w:rsid w:val="0066328E"/>
    <w:rsid w:val="00663881"/>
    <w:rsid w:val="0067022F"/>
    <w:rsid w:val="00672D4A"/>
    <w:rsid w:val="00673168"/>
    <w:rsid w:val="00674865"/>
    <w:rsid w:val="00674C3B"/>
    <w:rsid w:val="00691803"/>
    <w:rsid w:val="00693F59"/>
    <w:rsid w:val="0069461E"/>
    <w:rsid w:val="0069469D"/>
    <w:rsid w:val="006951E4"/>
    <w:rsid w:val="00697690"/>
    <w:rsid w:val="006A052B"/>
    <w:rsid w:val="006A0CB5"/>
    <w:rsid w:val="006A21E8"/>
    <w:rsid w:val="006A2721"/>
    <w:rsid w:val="006A3ABF"/>
    <w:rsid w:val="006A41C5"/>
    <w:rsid w:val="006A4D53"/>
    <w:rsid w:val="006A7A89"/>
    <w:rsid w:val="006B015F"/>
    <w:rsid w:val="006B16FE"/>
    <w:rsid w:val="006B58DC"/>
    <w:rsid w:val="006C2469"/>
    <w:rsid w:val="006C6C0A"/>
    <w:rsid w:val="006D1512"/>
    <w:rsid w:val="006D5616"/>
    <w:rsid w:val="006D7839"/>
    <w:rsid w:val="006D7BFA"/>
    <w:rsid w:val="006E1CEF"/>
    <w:rsid w:val="006E3391"/>
    <w:rsid w:val="006E7527"/>
    <w:rsid w:val="006E7E96"/>
    <w:rsid w:val="006F2B80"/>
    <w:rsid w:val="006F791E"/>
    <w:rsid w:val="006F7DE8"/>
    <w:rsid w:val="00702514"/>
    <w:rsid w:val="00703884"/>
    <w:rsid w:val="00703F49"/>
    <w:rsid w:val="007049D9"/>
    <w:rsid w:val="007106EF"/>
    <w:rsid w:val="0071100A"/>
    <w:rsid w:val="00721E0D"/>
    <w:rsid w:val="007226AD"/>
    <w:rsid w:val="00722945"/>
    <w:rsid w:val="007273E4"/>
    <w:rsid w:val="0072743E"/>
    <w:rsid w:val="00731DA6"/>
    <w:rsid w:val="0073218B"/>
    <w:rsid w:val="00741164"/>
    <w:rsid w:val="0074571E"/>
    <w:rsid w:val="007459B1"/>
    <w:rsid w:val="007516F8"/>
    <w:rsid w:val="007561CF"/>
    <w:rsid w:val="0075770E"/>
    <w:rsid w:val="00760AE9"/>
    <w:rsid w:val="00761865"/>
    <w:rsid w:val="00761B05"/>
    <w:rsid w:val="00763FC0"/>
    <w:rsid w:val="0076780F"/>
    <w:rsid w:val="0077745B"/>
    <w:rsid w:val="007775EE"/>
    <w:rsid w:val="00784CB2"/>
    <w:rsid w:val="007851A2"/>
    <w:rsid w:val="007855C5"/>
    <w:rsid w:val="00791121"/>
    <w:rsid w:val="00793F79"/>
    <w:rsid w:val="00795397"/>
    <w:rsid w:val="007A3A4C"/>
    <w:rsid w:val="007A3E5E"/>
    <w:rsid w:val="007A5809"/>
    <w:rsid w:val="007B29A5"/>
    <w:rsid w:val="007B32EA"/>
    <w:rsid w:val="007B4C28"/>
    <w:rsid w:val="007B55BB"/>
    <w:rsid w:val="007B60AB"/>
    <w:rsid w:val="007B714B"/>
    <w:rsid w:val="007B7A76"/>
    <w:rsid w:val="007C0F64"/>
    <w:rsid w:val="007C14D8"/>
    <w:rsid w:val="007C3F23"/>
    <w:rsid w:val="007C3FC5"/>
    <w:rsid w:val="007C4B65"/>
    <w:rsid w:val="007D0504"/>
    <w:rsid w:val="007D2B88"/>
    <w:rsid w:val="007D3820"/>
    <w:rsid w:val="007D3A26"/>
    <w:rsid w:val="007D40E9"/>
    <w:rsid w:val="007D4FC1"/>
    <w:rsid w:val="007D624D"/>
    <w:rsid w:val="007D739E"/>
    <w:rsid w:val="007E3EF6"/>
    <w:rsid w:val="007E442B"/>
    <w:rsid w:val="007E46A1"/>
    <w:rsid w:val="007E62E4"/>
    <w:rsid w:val="007E7419"/>
    <w:rsid w:val="007F0022"/>
    <w:rsid w:val="007F05A4"/>
    <w:rsid w:val="007F09DC"/>
    <w:rsid w:val="007F25B2"/>
    <w:rsid w:val="007F33FA"/>
    <w:rsid w:val="007F39C5"/>
    <w:rsid w:val="007F5879"/>
    <w:rsid w:val="007F591C"/>
    <w:rsid w:val="007F68B3"/>
    <w:rsid w:val="0080027F"/>
    <w:rsid w:val="00804398"/>
    <w:rsid w:val="008061B9"/>
    <w:rsid w:val="008116A5"/>
    <w:rsid w:val="00820304"/>
    <w:rsid w:val="00820CF6"/>
    <w:rsid w:val="00821602"/>
    <w:rsid w:val="00824633"/>
    <w:rsid w:val="00830DE1"/>
    <w:rsid w:val="00832294"/>
    <w:rsid w:val="00844743"/>
    <w:rsid w:val="00847586"/>
    <w:rsid w:val="00847D3F"/>
    <w:rsid w:val="00850435"/>
    <w:rsid w:val="00852B61"/>
    <w:rsid w:val="00855DB2"/>
    <w:rsid w:val="008576AB"/>
    <w:rsid w:val="008608C6"/>
    <w:rsid w:val="00861E95"/>
    <w:rsid w:val="008628BB"/>
    <w:rsid w:val="008661F7"/>
    <w:rsid w:val="00866283"/>
    <w:rsid w:val="00875F62"/>
    <w:rsid w:val="00876445"/>
    <w:rsid w:val="00876D58"/>
    <w:rsid w:val="00880746"/>
    <w:rsid w:val="00883C1C"/>
    <w:rsid w:val="00885D1C"/>
    <w:rsid w:val="008860E8"/>
    <w:rsid w:val="0088652A"/>
    <w:rsid w:val="00893B08"/>
    <w:rsid w:val="008A7BA1"/>
    <w:rsid w:val="008B213F"/>
    <w:rsid w:val="008B315E"/>
    <w:rsid w:val="008B3882"/>
    <w:rsid w:val="008B6866"/>
    <w:rsid w:val="008C2B6E"/>
    <w:rsid w:val="008D3E94"/>
    <w:rsid w:val="008D5CDB"/>
    <w:rsid w:val="008D6BA9"/>
    <w:rsid w:val="008E110C"/>
    <w:rsid w:val="008E7A00"/>
    <w:rsid w:val="008F04B0"/>
    <w:rsid w:val="008F0973"/>
    <w:rsid w:val="008F2297"/>
    <w:rsid w:val="008F25D5"/>
    <w:rsid w:val="008F5102"/>
    <w:rsid w:val="008F5915"/>
    <w:rsid w:val="008F64FF"/>
    <w:rsid w:val="009035AC"/>
    <w:rsid w:val="009038E8"/>
    <w:rsid w:val="009104DE"/>
    <w:rsid w:val="0091122B"/>
    <w:rsid w:val="009121E9"/>
    <w:rsid w:val="00914F61"/>
    <w:rsid w:val="0091639D"/>
    <w:rsid w:val="0091716B"/>
    <w:rsid w:val="00922D15"/>
    <w:rsid w:val="00925FFF"/>
    <w:rsid w:val="0093234E"/>
    <w:rsid w:val="009325D2"/>
    <w:rsid w:val="00936735"/>
    <w:rsid w:val="009431AD"/>
    <w:rsid w:val="009538A3"/>
    <w:rsid w:val="00954400"/>
    <w:rsid w:val="00960195"/>
    <w:rsid w:val="009607A0"/>
    <w:rsid w:val="0096154C"/>
    <w:rsid w:val="00963CCF"/>
    <w:rsid w:val="00963DD9"/>
    <w:rsid w:val="00975571"/>
    <w:rsid w:val="0097670E"/>
    <w:rsid w:val="00980DBF"/>
    <w:rsid w:val="0098390A"/>
    <w:rsid w:val="00983C15"/>
    <w:rsid w:val="00984D9F"/>
    <w:rsid w:val="0099104B"/>
    <w:rsid w:val="009A60D6"/>
    <w:rsid w:val="009A68DE"/>
    <w:rsid w:val="009A6E64"/>
    <w:rsid w:val="009A7E92"/>
    <w:rsid w:val="009B20E0"/>
    <w:rsid w:val="009B3AF5"/>
    <w:rsid w:val="009B4294"/>
    <w:rsid w:val="009B4A09"/>
    <w:rsid w:val="009C0439"/>
    <w:rsid w:val="009C0A78"/>
    <w:rsid w:val="009C0FDD"/>
    <w:rsid w:val="009C3EA6"/>
    <w:rsid w:val="009C5284"/>
    <w:rsid w:val="009C5890"/>
    <w:rsid w:val="009D077F"/>
    <w:rsid w:val="009D07F0"/>
    <w:rsid w:val="009D24FA"/>
    <w:rsid w:val="009D2668"/>
    <w:rsid w:val="009D31C4"/>
    <w:rsid w:val="009F1E5C"/>
    <w:rsid w:val="009F5D34"/>
    <w:rsid w:val="00A0205C"/>
    <w:rsid w:val="00A05037"/>
    <w:rsid w:val="00A07064"/>
    <w:rsid w:val="00A0743F"/>
    <w:rsid w:val="00A100FD"/>
    <w:rsid w:val="00A103B9"/>
    <w:rsid w:val="00A105F0"/>
    <w:rsid w:val="00A1123A"/>
    <w:rsid w:val="00A11D5F"/>
    <w:rsid w:val="00A12F46"/>
    <w:rsid w:val="00A12F87"/>
    <w:rsid w:val="00A162F4"/>
    <w:rsid w:val="00A21AFD"/>
    <w:rsid w:val="00A22CE2"/>
    <w:rsid w:val="00A23C27"/>
    <w:rsid w:val="00A23C48"/>
    <w:rsid w:val="00A262C4"/>
    <w:rsid w:val="00A311D5"/>
    <w:rsid w:val="00A32D90"/>
    <w:rsid w:val="00A33732"/>
    <w:rsid w:val="00A337B8"/>
    <w:rsid w:val="00A33BB5"/>
    <w:rsid w:val="00A34798"/>
    <w:rsid w:val="00A34F4B"/>
    <w:rsid w:val="00A43903"/>
    <w:rsid w:val="00A468B5"/>
    <w:rsid w:val="00A46F33"/>
    <w:rsid w:val="00A47539"/>
    <w:rsid w:val="00A53B05"/>
    <w:rsid w:val="00A55298"/>
    <w:rsid w:val="00A578A4"/>
    <w:rsid w:val="00A6325E"/>
    <w:rsid w:val="00A665D8"/>
    <w:rsid w:val="00A75358"/>
    <w:rsid w:val="00A75AC9"/>
    <w:rsid w:val="00A806A4"/>
    <w:rsid w:val="00A80701"/>
    <w:rsid w:val="00A8354F"/>
    <w:rsid w:val="00A838DC"/>
    <w:rsid w:val="00A8641D"/>
    <w:rsid w:val="00A97D06"/>
    <w:rsid w:val="00AA1C05"/>
    <w:rsid w:val="00AA5261"/>
    <w:rsid w:val="00AA5735"/>
    <w:rsid w:val="00AA6F54"/>
    <w:rsid w:val="00AA7E95"/>
    <w:rsid w:val="00AB0D9E"/>
    <w:rsid w:val="00AB5D99"/>
    <w:rsid w:val="00AC1314"/>
    <w:rsid w:val="00AC1AD6"/>
    <w:rsid w:val="00AC3E1F"/>
    <w:rsid w:val="00AC4AA7"/>
    <w:rsid w:val="00AC6308"/>
    <w:rsid w:val="00AD435E"/>
    <w:rsid w:val="00AE09D1"/>
    <w:rsid w:val="00AE3069"/>
    <w:rsid w:val="00AF3DC8"/>
    <w:rsid w:val="00B00CDE"/>
    <w:rsid w:val="00B01437"/>
    <w:rsid w:val="00B016CE"/>
    <w:rsid w:val="00B01768"/>
    <w:rsid w:val="00B02AF1"/>
    <w:rsid w:val="00B05DF8"/>
    <w:rsid w:val="00B06B1F"/>
    <w:rsid w:val="00B132A0"/>
    <w:rsid w:val="00B13537"/>
    <w:rsid w:val="00B13BC5"/>
    <w:rsid w:val="00B14343"/>
    <w:rsid w:val="00B14B8A"/>
    <w:rsid w:val="00B16BE8"/>
    <w:rsid w:val="00B17EE8"/>
    <w:rsid w:val="00B20211"/>
    <w:rsid w:val="00B23D69"/>
    <w:rsid w:val="00B31CD0"/>
    <w:rsid w:val="00B33446"/>
    <w:rsid w:val="00B413A5"/>
    <w:rsid w:val="00B41DDC"/>
    <w:rsid w:val="00B46F16"/>
    <w:rsid w:val="00B5275F"/>
    <w:rsid w:val="00B5577A"/>
    <w:rsid w:val="00B559EA"/>
    <w:rsid w:val="00B5720C"/>
    <w:rsid w:val="00B6099A"/>
    <w:rsid w:val="00B615A6"/>
    <w:rsid w:val="00B67CB4"/>
    <w:rsid w:val="00B71659"/>
    <w:rsid w:val="00B73379"/>
    <w:rsid w:val="00B74997"/>
    <w:rsid w:val="00B75C21"/>
    <w:rsid w:val="00B81119"/>
    <w:rsid w:val="00B81F7A"/>
    <w:rsid w:val="00B847D6"/>
    <w:rsid w:val="00B85238"/>
    <w:rsid w:val="00B93F47"/>
    <w:rsid w:val="00B94CFA"/>
    <w:rsid w:val="00BA3532"/>
    <w:rsid w:val="00BA3E1B"/>
    <w:rsid w:val="00BA59DD"/>
    <w:rsid w:val="00BA5CCD"/>
    <w:rsid w:val="00BA6A54"/>
    <w:rsid w:val="00BB57CD"/>
    <w:rsid w:val="00BB5B96"/>
    <w:rsid w:val="00BC37F6"/>
    <w:rsid w:val="00BC4BD6"/>
    <w:rsid w:val="00BC5CE5"/>
    <w:rsid w:val="00BC7B57"/>
    <w:rsid w:val="00BD325F"/>
    <w:rsid w:val="00BD3F40"/>
    <w:rsid w:val="00BD4AA6"/>
    <w:rsid w:val="00BE2626"/>
    <w:rsid w:val="00BE2C62"/>
    <w:rsid w:val="00BE3EFD"/>
    <w:rsid w:val="00BE449E"/>
    <w:rsid w:val="00BE7D90"/>
    <w:rsid w:val="00BF236B"/>
    <w:rsid w:val="00BF2596"/>
    <w:rsid w:val="00BF27E1"/>
    <w:rsid w:val="00BF34D2"/>
    <w:rsid w:val="00BF5C4D"/>
    <w:rsid w:val="00BF6EED"/>
    <w:rsid w:val="00C01605"/>
    <w:rsid w:val="00C0378F"/>
    <w:rsid w:val="00C1447A"/>
    <w:rsid w:val="00C144D8"/>
    <w:rsid w:val="00C16214"/>
    <w:rsid w:val="00C2331E"/>
    <w:rsid w:val="00C23328"/>
    <w:rsid w:val="00C2339D"/>
    <w:rsid w:val="00C26611"/>
    <w:rsid w:val="00C27224"/>
    <w:rsid w:val="00C3453B"/>
    <w:rsid w:val="00C51165"/>
    <w:rsid w:val="00C52422"/>
    <w:rsid w:val="00C6340C"/>
    <w:rsid w:val="00C63920"/>
    <w:rsid w:val="00C65866"/>
    <w:rsid w:val="00C66822"/>
    <w:rsid w:val="00C71BB5"/>
    <w:rsid w:val="00C7372B"/>
    <w:rsid w:val="00C73B8D"/>
    <w:rsid w:val="00C7492B"/>
    <w:rsid w:val="00C81194"/>
    <w:rsid w:val="00C819A5"/>
    <w:rsid w:val="00C8315F"/>
    <w:rsid w:val="00C83D65"/>
    <w:rsid w:val="00C867E1"/>
    <w:rsid w:val="00C86C16"/>
    <w:rsid w:val="00C90363"/>
    <w:rsid w:val="00C90B9B"/>
    <w:rsid w:val="00C967F7"/>
    <w:rsid w:val="00CA4817"/>
    <w:rsid w:val="00CA58E8"/>
    <w:rsid w:val="00CA62F5"/>
    <w:rsid w:val="00CB33A2"/>
    <w:rsid w:val="00CB6287"/>
    <w:rsid w:val="00CB7159"/>
    <w:rsid w:val="00CB7EFF"/>
    <w:rsid w:val="00CC412E"/>
    <w:rsid w:val="00CD1A25"/>
    <w:rsid w:val="00CD21F5"/>
    <w:rsid w:val="00CD3D95"/>
    <w:rsid w:val="00CD6454"/>
    <w:rsid w:val="00CE19E2"/>
    <w:rsid w:val="00CE7C07"/>
    <w:rsid w:val="00CF1A2B"/>
    <w:rsid w:val="00D010FD"/>
    <w:rsid w:val="00D0160D"/>
    <w:rsid w:val="00D02342"/>
    <w:rsid w:val="00D043F1"/>
    <w:rsid w:val="00D0691B"/>
    <w:rsid w:val="00D06A52"/>
    <w:rsid w:val="00D102AC"/>
    <w:rsid w:val="00D1113B"/>
    <w:rsid w:val="00D12078"/>
    <w:rsid w:val="00D1430E"/>
    <w:rsid w:val="00D15540"/>
    <w:rsid w:val="00D1557D"/>
    <w:rsid w:val="00D2420E"/>
    <w:rsid w:val="00D25923"/>
    <w:rsid w:val="00D25ECD"/>
    <w:rsid w:val="00D268C1"/>
    <w:rsid w:val="00D30108"/>
    <w:rsid w:val="00D30237"/>
    <w:rsid w:val="00D37C0C"/>
    <w:rsid w:val="00D409BF"/>
    <w:rsid w:val="00D40BAB"/>
    <w:rsid w:val="00D41C24"/>
    <w:rsid w:val="00D41D5B"/>
    <w:rsid w:val="00D43AD8"/>
    <w:rsid w:val="00D45A14"/>
    <w:rsid w:val="00D47E88"/>
    <w:rsid w:val="00D53357"/>
    <w:rsid w:val="00D542A6"/>
    <w:rsid w:val="00D546C8"/>
    <w:rsid w:val="00D55BE2"/>
    <w:rsid w:val="00D563E0"/>
    <w:rsid w:val="00D56688"/>
    <w:rsid w:val="00D61AA0"/>
    <w:rsid w:val="00D61BF1"/>
    <w:rsid w:val="00D63E0D"/>
    <w:rsid w:val="00D652FC"/>
    <w:rsid w:val="00D65F90"/>
    <w:rsid w:val="00D71601"/>
    <w:rsid w:val="00D729A3"/>
    <w:rsid w:val="00D76705"/>
    <w:rsid w:val="00D86145"/>
    <w:rsid w:val="00D92C2A"/>
    <w:rsid w:val="00D962A3"/>
    <w:rsid w:val="00D979FE"/>
    <w:rsid w:val="00DA393E"/>
    <w:rsid w:val="00DA41F9"/>
    <w:rsid w:val="00DA612A"/>
    <w:rsid w:val="00DB303A"/>
    <w:rsid w:val="00DB3720"/>
    <w:rsid w:val="00DB3DAE"/>
    <w:rsid w:val="00DB6055"/>
    <w:rsid w:val="00DB7F96"/>
    <w:rsid w:val="00DC236E"/>
    <w:rsid w:val="00DC27F5"/>
    <w:rsid w:val="00DC445B"/>
    <w:rsid w:val="00DC7F55"/>
    <w:rsid w:val="00DD0EC4"/>
    <w:rsid w:val="00DD3E46"/>
    <w:rsid w:val="00DE385B"/>
    <w:rsid w:val="00DE41A8"/>
    <w:rsid w:val="00DE5DE2"/>
    <w:rsid w:val="00E00D9B"/>
    <w:rsid w:val="00E0733A"/>
    <w:rsid w:val="00E073A7"/>
    <w:rsid w:val="00E12B2D"/>
    <w:rsid w:val="00E1534F"/>
    <w:rsid w:val="00E213C4"/>
    <w:rsid w:val="00E2343A"/>
    <w:rsid w:val="00E23934"/>
    <w:rsid w:val="00E23BF6"/>
    <w:rsid w:val="00E27871"/>
    <w:rsid w:val="00E436C9"/>
    <w:rsid w:val="00E45E91"/>
    <w:rsid w:val="00E4682B"/>
    <w:rsid w:val="00E501F6"/>
    <w:rsid w:val="00E504C4"/>
    <w:rsid w:val="00E5260E"/>
    <w:rsid w:val="00E535EB"/>
    <w:rsid w:val="00E547DB"/>
    <w:rsid w:val="00E61B84"/>
    <w:rsid w:val="00E64219"/>
    <w:rsid w:val="00E65B6D"/>
    <w:rsid w:val="00E66623"/>
    <w:rsid w:val="00E66C0F"/>
    <w:rsid w:val="00E6780D"/>
    <w:rsid w:val="00E727B0"/>
    <w:rsid w:val="00E730E0"/>
    <w:rsid w:val="00E73F7E"/>
    <w:rsid w:val="00E76D87"/>
    <w:rsid w:val="00E775DE"/>
    <w:rsid w:val="00E80DE5"/>
    <w:rsid w:val="00E8310A"/>
    <w:rsid w:val="00E85804"/>
    <w:rsid w:val="00E87A45"/>
    <w:rsid w:val="00E87B7E"/>
    <w:rsid w:val="00E905BC"/>
    <w:rsid w:val="00E91005"/>
    <w:rsid w:val="00E92AA6"/>
    <w:rsid w:val="00E94E7A"/>
    <w:rsid w:val="00E970E7"/>
    <w:rsid w:val="00EA0758"/>
    <w:rsid w:val="00EA45F9"/>
    <w:rsid w:val="00EA6844"/>
    <w:rsid w:val="00EA6B1B"/>
    <w:rsid w:val="00EB24E0"/>
    <w:rsid w:val="00ED353A"/>
    <w:rsid w:val="00ED3FBE"/>
    <w:rsid w:val="00ED598C"/>
    <w:rsid w:val="00EE086B"/>
    <w:rsid w:val="00EE3579"/>
    <w:rsid w:val="00EE4F6B"/>
    <w:rsid w:val="00EE7DA1"/>
    <w:rsid w:val="00EF235F"/>
    <w:rsid w:val="00F0199B"/>
    <w:rsid w:val="00F02501"/>
    <w:rsid w:val="00F048A1"/>
    <w:rsid w:val="00F061B4"/>
    <w:rsid w:val="00F0678B"/>
    <w:rsid w:val="00F10C60"/>
    <w:rsid w:val="00F15CD8"/>
    <w:rsid w:val="00F1695A"/>
    <w:rsid w:val="00F20939"/>
    <w:rsid w:val="00F20DE1"/>
    <w:rsid w:val="00F228B3"/>
    <w:rsid w:val="00F24508"/>
    <w:rsid w:val="00F32F5F"/>
    <w:rsid w:val="00F34E81"/>
    <w:rsid w:val="00F3572A"/>
    <w:rsid w:val="00F4139C"/>
    <w:rsid w:val="00F427E2"/>
    <w:rsid w:val="00F43059"/>
    <w:rsid w:val="00F47583"/>
    <w:rsid w:val="00F56086"/>
    <w:rsid w:val="00F565D2"/>
    <w:rsid w:val="00F574E7"/>
    <w:rsid w:val="00F5769C"/>
    <w:rsid w:val="00F61B59"/>
    <w:rsid w:val="00F638EA"/>
    <w:rsid w:val="00F642D2"/>
    <w:rsid w:val="00F6720A"/>
    <w:rsid w:val="00F7020A"/>
    <w:rsid w:val="00F71BD0"/>
    <w:rsid w:val="00F73833"/>
    <w:rsid w:val="00F73EE2"/>
    <w:rsid w:val="00F74522"/>
    <w:rsid w:val="00F74626"/>
    <w:rsid w:val="00F77BE3"/>
    <w:rsid w:val="00F80950"/>
    <w:rsid w:val="00F86A46"/>
    <w:rsid w:val="00F8788A"/>
    <w:rsid w:val="00F91412"/>
    <w:rsid w:val="00F92F9A"/>
    <w:rsid w:val="00F934DB"/>
    <w:rsid w:val="00F94255"/>
    <w:rsid w:val="00F95AB0"/>
    <w:rsid w:val="00F95D91"/>
    <w:rsid w:val="00F95EA9"/>
    <w:rsid w:val="00F960EC"/>
    <w:rsid w:val="00FA056F"/>
    <w:rsid w:val="00FA6FDB"/>
    <w:rsid w:val="00FB0131"/>
    <w:rsid w:val="00FB13D8"/>
    <w:rsid w:val="00FB1465"/>
    <w:rsid w:val="00FB20F3"/>
    <w:rsid w:val="00FB40CC"/>
    <w:rsid w:val="00FC30F3"/>
    <w:rsid w:val="00FC4D2C"/>
    <w:rsid w:val="00FC4F2E"/>
    <w:rsid w:val="00FD0FD0"/>
    <w:rsid w:val="00FD1D92"/>
    <w:rsid w:val="00FD5D16"/>
    <w:rsid w:val="00FD6206"/>
    <w:rsid w:val="00FD742E"/>
    <w:rsid w:val="00FE2507"/>
    <w:rsid w:val="00FE6908"/>
    <w:rsid w:val="00FE6C2F"/>
    <w:rsid w:val="00FE7292"/>
    <w:rsid w:val="00FF0611"/>
    <w:rsid w:val="00FF55E1"/>
    <w:rsid w:val="00FF626A"/>
    <w:rsid w:val="02AB15C2"/>
    <w:rsid w:val="031977A3"/>
    <w:rsid w:val="035B4C21"/>
    <w:rsid w:val="03C16E50"/>
    <w:rsid w:val="050E7E88"/>
    <w:rsid w:val="05342F19"/>
    <w:rsid w:val="05811034"/>
    <w:rsid w:val="058D1A2E"/>
    <w:rsid w:val="06393440"/>
    <w:rsid w:val="0723216F"/>
    <w:rsid w:val="07442F0B"/>
    <w:rsid w:val="079304E5"/>
    <w:rsid w:val="0C992F6C"/>
    <w:rsid w:val="0E37197A"/>
    <w:rsid w:val="0E902026"/>
    <w:rsid w:val="1048783C"/>
    <w:rsid w:val="10C04B64"/>
    <w:rsid w:val="118441B5"/>
    <w:rsid w:val="11A14A45"/>
    <w:rsid w:val="12787457"/>
    <w:rsid w:val="13001028"/>
    <w:rsid w:val="151451B2"/>
    <w:rsid w:val="15FD501A"/>
    <w:rsid w:val="1699032C"/>
    <w:rsid w:val="16BC516B"/>
    <w:rsid w:val="17A33A9C"/>
    <w:rsid w:val="196253E2"/>
    <w:rsid w:val="1B314696"/>
    <w:rsid w:val="1BB9784D"/>
    <w:rsid w:val="1BC834AF"/>
    <w:rsid w:val="1C072B6B"/>
    <w:rsid w:val="1CB97C72"/>
    <w:rsid w:val="1D163B78"/>
    <w:rsid w:val="1DF020BA"/>
    <w:rsid w:val="1E096FD4"/>
    <w:rsid w:val="1E4D6368"/>
    <w:rsid w:val="1F7C52BE"/>
    <w:rsid w:val="20275EE8"/>
    <w:rsid w:val="20741A12"/>
    <w:rsid w:val="2119106A"/>
    <w:rsid w:val="21FE6FD3"/>
    <w:rsid w:val="22A45596"/>
    <w:rsid w:val="2331092A"/>
    <w:rsid w:val="24805C41"/>
    <w:rsid w:val="254447E0"/>
    <w:rsid w:val="26E93EA5"/>
    <w:rsid w:val="27B34BD4"/>
    <w:rsid w:val="286C2036"/>
    <w:rsid w:val="28AE36BC"/>
    <w:rsid w:val="2A7E473F"/>
    <w:rsid w:val="2ACA7FA9"/>
    <w:rsid w:val="2C35542F"/>
    <w:rsid w:val="2C832EC0"/>
    <w:rsid w:val="2C9A5FAE"/>
    <w:rsid w:val="2DC97118"/>
    <w:rsid w:val="2E160A41"/>
    <w:rsid w:val="2E2C64BB"/>
    <w:rsid w:val="2F1B2A4A"/>
    <w:rsid w:val="2F4B092A"/>
    <w:rsid w:val="2FD233D7"/>
    <w:rsid w:val="31B57DF9"/>
    <w:rsid w:val="34565A58"/>
    <w:rsid w:val="347E6F75"/>
    <w:rsid w:val="35881638"/>
    <w:rsid w:val="36B47346"/>
    <w:rsid w:val="3751369A"/>
    <w:rsid w:val="385E03FD"/>
    <w:rsid w:val="398A699A"/>
    <w:rsid w:val="3A655100"/>
    <w:rsid w:val="3BCA685A"/>
    <w:rsid w:val="3E1B2FC7"/>
    <w:rsid w:val="3F200095"/>
    <w:rsid w:val="3F984AA9"/>
    <w:rsid w:val="40190A77"/>
    <w:rsid w:val="40A41351"/>
    <w:rsid w:val="40F272C4"/>
    <w:rsid w:val="422D2FD8"/>
    <w:rsid w:val="444B5989"/>
    <w:rsid w:val="44BD028F"/>
    <w:rsid w:val="44E73C65"/>
    <w:rsid w:val="46DA3AAA"/>
    <w:rsid w:val="47134D9F"/>
    <w:rsid w:val="47320627"/>
    <w:rsid w:val="47C316AF"/>
    <w:rsid w:val="48CF701A"/>
    <w:rsid w:val="493A5212"/>
    <w:rsid w:val="498C7095"/>
    <w:rsid w:val="4AF701D2"/>
    <w:rsid w:val="4B9A6144"/>
    <w:rsid w:val="4BE97C3B"/>
    <w:rsid w:val="4D3E211E"/>
    <w:rsid w:val="4D842629"/>
    <w:rsid w:val="4DD72AF3"/>
    <w:rsid w:val="4FA84217"/>
    <w:rsid w:val="52194544"/>
    <w:rsid w:val="52577890"/>
    <w:rsid w:val="5298077A"/>
    <w:rsid w:val="52AD548F"/>
    <w:rsid w:val="5355796C"/>
    <w:rsid w:val="5373736D"/>
    <w:rsid w:val="540B07FF"/>
    <w:rsid w:val="543C5998"/>
    <w:rsid w:val="5594406F"/>
    <w:rsid w:val="57A35C12"/>
    <w:rsid w:val="57F61CC6"/>
    <w:rsid w:val="5A322B07"/>
    <w:rsid w:val="5BB249D5"/>
    <w:rsid w:val="5BC10EE9"/>
    <w:rsid w:val="5C1F0A63"/>
    <w:rsid w:val="5C3B1A81"/>
    <w:rsid w:val="5C7F3CCE"/>
    <w:rsid w:val="602C2E5E"/>
    <w:rsid w:val="60453347"/>
    <w:rsid w:val="61924F64"/>
    <w:rsid w:val="61D22377"/>
    <w:rsid w:val="62E27D2B"/>
    <w:rsid w:val="654E76D9"/>
    <w:rsid w:val="66950595"/>
    <w:rsid w:val="66C648EB"/>
    <w:rsid w:val="670B641E"/>
    <w:rsid w:val="67D86A01"/>
    <w:rsid w:val="68405CA5"/>
    <w:rsid w:val="68B37628"/>
    <w:rsid w:val="68F14030"/>
    <w:rsid w:val="699F0E2E"/>
    <w:rsid w:val="69DF3EBC"/>
    <w:rsid w:val="6AE921A2"/>
    <w:rsid w:val="6C6323F4"/>
    <w:rsid w:val="6D212AF6"/>
    <w:rsid w:val="6E746F12"/>
    <w:rsid w:val="708377D9"/>
    <w:rsid w:val="70D72AD9"/>
    <w:rsid w:val="71F73211"/>
    <w:rsid w:val="740C6DE9"/>
    <w:rsid w:val="75234210"/>
    <w:rsid w:val="75E65EAB"/>
    <w:rsid w:val="76F10355"/>
    <w:rsid w:val="773870B5"/>
    <w:rsid w:val="78855572"/>
    <w:rsid w:val="788F673E"/>
    <w:rsid w:val="7A261E8E"/>
    <w:rsid w:val="7DC76391"/>
    <w:rsid w:val="7DD71B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36C9"/>
    <w:pPr>
      <w:widowControl w:val="0"/>
      <w:jc w:val="both"/>
    </w:pPr>
    <w:rPr>
      <w:kern w:val="2"/>
      <w:sz w:val="21"/>
    </w:rPr>
  </w:style>
  <w:style w:type="paragraph" w:styleId="1">
    <w:name w:val="heading 1"/>
    <w:basedOn w:val="a"/>
    <w:next w:val="a"/>
    <w:qFormat/>
    <w:rsid w:val="00E436C9"/>
    <w:pPr>
      <w:keepNext/>
      <w:keepLines/>
      <w:spacing w:before="340" w:after="330" w:line="576" w:lineRule="auto"/>
      <w:outlineLvl w:val="0"/>
    </w:pPr>
    <w:rPr>
      <w:b/>
      <w:kern w:val="44"/>
      <w:sz w:val="44"/>
    </w:rPr>
  </w:style>
  <w:style w:type="paragraph" w:styleId="2">
    <w:name w:val="heading 2"/>
    <w:basedOn w:val="a"/>
    <w:next w:val="a"/>
    <w:qFormat/>
    <w:rsid w:val="00E436C9"/>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436C9"/>
    <w:pPr>
      <w:keepNext/>
      <w:keepLines/>
      <w:spacing w:before="260" w:after="260" w:line="413" w:lineRule="auto"/>
      <w:outlineLvl w:val="2"/>
    </w:pPr>
    <w:rPr>
      <w:b/>
      <w:sz w:val="32"/>
    </w:rPr>
  </w:style>
  <w:style w:type="paragraph" w:styleId="4">
    <w:name w:val="heading 4"/>
    <w:basedOn w:val="a"/>
    <w:next w:val="a"/>
    <w:qFormat/>
    <w:rsid w:val="00E436C9"/>
    <w:pPr>
      <w:keepNext/>
      <w:keepLines/>
      <w:spacing w:before="280" w:after="290" w:line="372" w:lineRule="auto"/>
      <w:outlineLvl w:val="3"/>
    </w:pPr>
    <w:rPr>
      <w:rFonts w:ascii="Arial" w:eastAsia="黑体" w:hAnsi="Arial"/>
      <w:b/>
      <w:sz w:val="28"/>
    </w:rPr>
  </w:style>
  <w:style w:type="paragraph" w:styleId="5">
    <w:name w:val="heading 5"/>
    <w:basedOn w:val="a"/>
    <w:next w:val="a"/>
    <w:qFormat/>
    <w:rsid w:val="00E436C9"/>
    <w:pPr>
      <w:keepNext/>
      <w:keepLines/>
      <w:spacing w:before="280" w:after="290" w:line="372" w:lineRule="auto"/>
      <w:outlineLvl w:val="4"/>
    </w:pPr>
    <w:rPr>
      <w:b/>
      <w:sz w:val="28"/>
    </w:rPr>
  </w:style>
  <w:style w:type="paragraph" w:styleId="6">
    <w:name w:val="heading 6"/>
    <w:basedOn w:val="a"/>
    <w:next w:val="a"/>
    <w:qFormat/>
    <w:rsid w:val="00E436C9"/>
    <w:pPr>
      <w:keepNext/>
      <w:keepLines/>
      <w:spacing w:before="240" w:after="64" w:line="317" w:lineRule="auto"/>
      <w:outlineLvl w:val="5"/>
    </w:pPr>
    <w:rPr>
      <w:rFonts w:ascii="Arial" w:eastAsia="黑体" w:hAnsi="Arial"/>
      <w:b/>
      <w:sz w:val="24"/>
    </w:rPr>
  </w:style>
  <w:style w:type="paragraph" w:styleId="7">
    <w:name w:val="heading 7"/>
    <w:basedOn w:val="a"/>
    <w:next w:val="a"/>
    <w:qFormat/>
    <w:rsid w:val="00E436C9"/>
    <w:pPr>
      <w:keepNext/>
      <w:keepLines/>
      <w:spacing w:before="240" w:after="64" w:line="317" w:lineRule="auto"/>
      <w:outlineLvl w:val="6"/>
    </w:pPr>
    <w:rPr>
      <w:b/>
      <w:sz w:val="24"/>
    </w:rPr>
  </w:style>
  <w:style w:type="paragraph" w:styleId="8">
    <w:name w:val="heading 8"/>
    <w:basedOn w:val="a"/>
    <w:next w:val="a"/>
    <w:qFormat/>
    <w:rsid w:val="00E436C9"/>
    <w:pPr>
      <w:keepNext/>
      <w:keepLines/>
      <w:spacing w:before="240" w:after="64" w:line="317" w:lineRule="auto"/>
      <w:outlineLvl w:val="7"/>
    </w:pPr>
    <w:rPr>
      <w:rFonts w:ascii="Arial" w:eastAsia="黑体" w:hAnsi="Arial"/>
      <w:sz w:val="24"/>
    </w:rPr>
  </w:style>
  <w:style w:type="paragraph" w:styleId="9">
    <w:name w:val="heading 9"/>
    <w:basedOn w:val="a"/>
    <w:next w:val="a"/>
    <w:qFormat/>
    <w:rsid w:val="00E436C9"/>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splayarti">
    <w:name w:val="displayarti"/>
    <w:rsid w:val="00E436C9"/>
    <w:rPr>
      <w:color w:val="FFFFFF"/>
      <w:shd w:val="clear" w:color="auto" w:fill="A00000"/>
    </w:rPr>
  </w:style>
  <w:style w:type="character" w:styleId="a3">
    <w:name w:val="FollowedHyperlink"/>
    <w:uiPriority w:val="99"/>
    <w:rsid w:val="00E436C9"/>
    <w:rPr>
      <w:color w:val="auto"/>
      <w:u w:val="none"/>
    </w:rPr>
  </w:style>
  <w:style w:type="character" w:styleId="a4">
    <w:name w:val="page number"/>
    <w:basedOn w:val="a0"/>
    <w:rsid w:val="00E436C9"/>
  </w:style>
  <w:style w:type="character" w:customStyle="1" w:styleId="Char">
    <w:name w:val="批注文字 Char"/>
    <w:link w:val="a5"/>
    <w:rsid w:val="00E436C9"/>
    <w:rPr>
      <w:kern w:val="2"/>
      <w:sz w:val="21"/>
    </w:rPr>
  </w:style>
  <w:style w:type="paragraph" w:styleId="a5">
    <w:name w:val="annotation text"/>
    <w:basedOn w:val="a"/>
    <w:link w:val="Char"/>
    <w:rsid w:val="00E436C9"/>
    <w:pPr>
      <w:jc w:val="left"/>
    </w:pPr>
  </w:style>
  <w:style w:type="character" w:customStyle="1" w:styleId="gpa">
    <w:name w:val="gpa"/>
    <w:rsid w:val="00E436C9"/>
    <w:rPr>
      <w:rFonts w:ascii="Arial" w:hAnsi="Arial" w:cs="Arial"/>
      <w:sz w:val="15"/>
      <w:szCs w:val="15"/>
    </w:rPr>
  </w:style>
  <w:style w:type="character" w:styleId="a6">
    <w:name w:val="Strong"/>
    <w:qFormat/>
    <w:rsid w:val="00E436C9"/>
    <w:rPr>
      <w:b/>
    </w:rPr>
  </w:style>
  <w:style w:type="character" w:customStyle="1" w:styleId="selected">
    <w:name w:val="selected"/>
    <w:rsid w:val="00E436C9"/>
    <w:rPr>
      <w:shd w:val="clear" w:color="auto" w:fill="B00006"/>
    </w:rPr>
  </w:style>
  <w:style w:type="paragraph" w:styleId="a7">
    <w:name w:val="Body Text"/>
    <w:basedOn w:val="a"/>
    <w:rsid w:val="00E436C9"/>
    <w:rPr>
      <w:sz w:val="20"/>
    </w:rPr>
  </w:style>
  <w:style w:type="paragraph" w:styleId="20">
    <w:name w:val="toc 2"/>
    <w:basedOn w:val="a"/>
    <w:next w:val="a"/>
    <w:rsid w:val="00E436C9"/>
    <w:pPr>
      <w:ind w:leftChars="200" w:left="420"/>
    </w:pPr>
  </w:style>
  <w:style w:type="paragraph" w:styleId="a8">
    <w:name w:val="header"/>
    <w:basedOn w:val="a"/>
    <w:rsid w:val="00E436C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1">
    <w:name w:val="正文_1_1"/>
    <w:qFormat/>
    <w:rsid w:val="00E436C9"/>
    <w:pPr>
      <w:widowControl w:val="0"/>
      <w:jc w:val="both"/>
    </w:pPr>
    <w:rPr>
      <w:rFonts w:ascii="Calibri" w:hAnsi="Calibri"/>
      <w:kern w:val="2"/>
      <w:sz w:val="21"/>
      <w:szCs w:val="22"/>
    </w:rPr>
  </w:style>
  <w:style w:type="paragraph" w:styleId="a9">
    <w:name w:val="Normal (Web)"/>
    <w:basedOn w:val="a"/>
    <w:rsid w:val="00E436C9"/>
    <w:pPr>
      <w:spacing w:before="100" w:beforeAutospacing="1" w:after="100" w:afterAutospacing="1"/>
      <w:jc w:val="left"/>
    </w:pPr>
    <w:rPr>
      <w:kern w:val="0"/>
      <w:sz w:val="24"/>
    </w:rPr>
  </w:style>
  <w:style w:type="paragraph" w:customStyle="1" w:styleId="DefaultParagraphFontParaChar">
    <w:name w:val="Default Paragraph Font Para Char"/>
    <w:basedOn w:val="a"/>
    <w:rsid w:val="00E436C9"/>
    <w:pPr>
      <w:widowControl/>
      <w:spacing w:after="160" w:line="240" w:lineRule="exact"/>
      <w:jc w:val="left"/>
    </w:pPr>
  </w:style>
  <w:style w:type="paragraph" w:styleId="aa">
    <w:name w:val="footer"/>
    <w:basedOn w:val="a"/>
    <w:rsid w:val="00E436C9"/>
    <w:pPr>
      <w:tabs>
        <w:tab w:val="center" w:pos="4153"/>
        <w:tab w:val="right" w:pos="8306"/>
      </w:tabs>
      <w:snapToGrid w:val="0"/>
      <w:jc w:val="left"/>
    </w:pPr>
    <w:rPr>
      <w:sz w:val="18"/>
    </w:rPr>
  </w:style>
  <w:style w:type="paragraph" w:styleId="ab">
    <w:name w:val="Balloon Text"/>
    <w:basedOn w:val="a"/>
    <w:semiHidden/>
    <w:rsid w:val="00E436C9"/>
    <w:rPr>
      <w:sz w:val="18"/>
      <w:szCs w:val="18"/>
    </w:rPr>
  </w:style>
  <w:style w:type="paragraph" w:customStyle="1" w:styleId="Normal1">
    <w:name w:val="Normal_1"/>
    <w:qFormat/>
    <w:rsid w:val="00E436C9"/>
    <w:pPr>
      <w:widowControl w:val="0"/>
      <w:jc w:val="both"/>
    </w:pPr>
    <w:rPr>
      <w:rFonts w:ascii="Calibri" w:hAnsi="Calibri"/>
      <w:szCs w:val="24"/>
    </w:rPr>
  </w:style>
  <w:style w:type="paragraph" w:styleId="30">
    <w:name w:val="Body Text Indent 3"/>
    <w:basedOn w:val="a"/>
    <w:rsid w:val="00E436C9"/>
    <w:pPr>
      <w:widowControl/>
      <w:spacing w:after="120"/>
      <w:ind w:leftChars="200" w:left="420"/>
      <w:jc w:val="left"/>
    </w:pPr>
    <w:rPr>
      <w:kern w:val="0"/>
      <w:sz w:val="16"/>
      <w:szCs w:val="16"/>
    </w:rPr>
  </w:style>
  <w:style w:type="paragraph" w:styleId="ac">
    <w:name w:val="List Paragraph"/>
    <w:basedOn w:val="a"/>
    <w:uiPriority w:val="99"/>
    <w:qFormat/>
    <w:rsid w:val="00E436C9"/>
    <w:pPr>
      <w:ind w:firstLineChars="200" w:firstLine="420"/>
    </w:pPr>
  </w:style>
  <w:style w:type="paragraph" w:customStyle="1" w:styleId="ad">
    <w:name w:val="普通文字"/>
    <w:basedOn w:val="a"/>
    <w:next w:val="a"/>
    <w:rsid w:val="00E436C9"/>
    <w:rPr>
      <w:rFonts w:ascii="宋体"/>
      <w:kern w:val="0"/>
      <w:sz w:val="24"/>
      <w:u w:color="000000"/>
    </w:rPr>
  </w:style>
  <w:style w:type="paragraph" w:customStyle="1" w:styleId="0">
    <w:name w:val="正文_0"/>
    <w:qFormat/>
    <w:rsid w:val="00E436C9"/>
    <w:pPr>
      <w:widowControl w:val="0"/>
      <w:jc w:val="both"/>
    </w:pPr>
    <w:rPr>
      <w:rFonts w:ascii="Calibri" w:hAnsi="Calibri"/>
      <w:kern w:val="2"/>
      <w:sz w:val="21"/>
      <w:szCs w:val="22"/>
    </w:rPr>
  </w:style>
  <w:style w:type="paragraph" w:styleId="21">
    <w:name w:val="Body Text 2"/>
    <w:basedOn w:val="a"/>
    <w:rsid w:val="00E436C9"/>
    <w:pPr>
      <w:spacing w:after="120" w:line="480" w:lineRule="auto"/>
    </w:pPr>
    <w:rPr>
      <w:sz w:val="20"/>
    </w:rPr>
  </w:style>
  <w:style w:type="paragraph" w:styleId="10">
    <w:name w:val="toc 1"/>
    <w:basedOn w:val="a"/>
    <w:next w:val="a"/>
    <w:rsid w:val="00E436C9"/>
  </w:style>
  <w:style w:type="table" w:styleId="ae">
    <w:name w:val="Table Grid"/>
    <w:basedOn w:val="a1"/>
    <w:rsid w:val="00E436C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明显参考1"/>
    <w:uiPriority w:val="99"/>
    <w:qFormat/>
    <w:rsid w:val="009607A0"/>
    <w:rPr>
      <w:rFonts w:cs="Times New Roman"/>
      <w:b/>
      <w:bCs/>
      <w:smallCaps/>
      <w:color w:val="C0504D"/>
      <w:spacing w:val="5"/>
      <w:u w:val="single"/>
    </w:rPr>
  </w:style>
  <w:style w:type="paragraph" w:customStyle="1" w:styleId="40">
    <w:name w:val="正文4"/>
    <w:qFormat/>
    <w:rsid w:val="00B20211"/>
    <w:pPr>
      <w:widowControl w:val="0"/>
      <w:jc w:val="both"/>
    </w:pPr>
    <w:rPr>
      <w:kern w:val="2"/>
      <w:sz w:val="21"/>
      <w:szCs w:val="24"/>
    </w:rPr>
  </w:style>
  <w:style w:type="paragraph" w:customStyle="1" w:styleId="Normal00">
    <w:name w:val="Normal_0_0"/>
    <w:qFormat/>
    <w:rsid w:val="00103316"/>
    <w:rPr>
      <w:rFonts w:ascii="黑体" w:eastAsia="黑体" w:hAnsi="黑体"/>
      <w:b/>
      <w:sz w:val="32"/>
      <w:szCs w:val="24"/>
    </w:rPr>
  </w:style>
  <w:style w:type="paragraph" w:customStyle="1" w:styleId="100">
    <w:name w:val="正文_1_0"/>
    <w:qFormat/>
    <w:rsid w:val="00103316"/>
    <w:pPr>
      <w:widowControl w:val="0"/>
      <w:jc w:val="both"/>
    </w:pPr>
    <w:rPr>
      <w:rFonts w:ascii="Calibri" w:hAnsi="Calibri"/>
      <w:kern w:val="2"/>
      <w:sz w:val="21"/>
      <w:szCs w:val="22"/>
    </w:rPr>
  </w:style>
  <w:style w:type="paragraph" w:styleId="af">
    <w:name w:val="Plain Text"/>
    <w:basedOn w:val="a"/>
    <w:link w:val="Char0"/>
    <w:qFormat/>
    <w:rsid w:val="00DA41F9"/>
    <w:rPr>
      <w:rFonts w:ascii="Calibri" w:hAnsi="Calibri"/>
      <w:sz w:val="24"/>
      <w:szCs w:val="24"/>
    </w:rPr>
  </w:style>
  <w:style w:type="character" w:customStyle="1" w:styleId="Char0">
    <w:name w:val="纯文本 Char"/>
    <w:link w:val="af"/>
    <w:rsid w:val="00DA41F9"/>
    <w:rPr>
      <w:rFonts w:ascii="Calibri" w:hAnsi="Calibri"/>
      <w:kern w:val="2"/>
      <w:sz w:val="24"/>
      <w:szCs w:val="24"/>
    </w:rPr>
  </w:style>
  <w:style w:type="character" w:styleId="af0">
    <w:name w:val="Hyperlink"/>
    <w:uiPriority w:val="99"/>
    <w:unhideWhenUsed/>
    <w:rsid w:val="00703884"/>
    <w:rPr>
      <w:color w:val="0000FF"/>
      <w:u w:val="single"/>
    </w:rPr>
  </w:style>
  <w:style w:type="paragraph" w:customStyle="1" w:styleId="Normal29">
    <w:name w:val="Normal_29"/>
    <w:basedOn w:val="a"/>
    <w:rsid w:val="00557180"/>
    <w:rPr>
      <w:kern w:val="0"/>
      <w:sz w:val="20"/>
    </w:rPr>
  </w:style>
  <w:style w:type="paragraph" w:customStyle="1" w:styleId="font5">
    <w:name w:val="font5"/>
    <w:basedOn w:val="a"/>
    <w:rsid w:val="00DB7F9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B7F96"/>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DB7F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4">
    <w:name w:val="xl64"/>
    <w:basedOn w:val="a"/>
    <w:rsid w:val="00DB7F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5">
    <w:name w:val="xl65"/>
    <w:basedOn w:val="a"/>
    <w:rsid w:val="00DB7F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66">
    <w:name w:val="xl66"/>
    <w:basedOn w:val="a"/>
    <w:rsid w:val="00DB7F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67">
    <w:name w:val="xl67"/>
    <w:basedOn w:val="a"/>
    <w:rsid w:val="00DB7F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B7F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69">
    <w:name w:val="xl69"/>
    <w:basedOn w:val="a"/>
    <w:rsid w:val="00DB7F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xl70">
    <w:name w:val="xl70"/>
    <w:basedOn w:val="a"/>
    <w:rsid w:val="00DB7F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1">
    <w:name w:val="xl71"/>
    <w:basedOn w:val="a"/>
    <w:rsid w:val="00DB7F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kern w:val="0"/>
      <w:sz w:val="24"/>
      <w:szCs w:val="24"/>
    </w:rPr>
  </w:style>
  <w:style w:type="paragraph" w:customStyle="1" w:styleId="xl72">
    <w:name w:val="xl72"/>
    <w:basedOn w:val="a"/>
    <w:rsid w:val="00DB7F9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DB7F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74">
    <w:name w:val="xl74"/>
    <w:basedOn w:val="a"/>
    <w:rsid w:val="00DB7F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75">
    <w:name w:val="xl75"/>
    <w:basedOn w:val="a"/>
    <w:rsid w:val="00DB7F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6">
    <w:name w:val="xl76"/>
    <w:basedOn w:val="a"/>
    <w:rsid w:val="00DB7F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rsid w:val="00DB7F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8">
    <w:name w:val="xl78"/>
    <w:basedOn w:val="a"/>
    <w:rsid w:val="00DB7F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9">
    <w:name w:val="xl79"/>
    <w:basedOn w:val="a"/>
    <w:rsid w:val="00DB7F96"/>
    <w:pPr>
      <w:widowControl/>
      <w:spacing w:before="100" w:beforeAutospacing="1" w:after="100" w:afterAutospacing="1"/>
      <w:jc w:val="center"/>
    </w:pPr>
    <w:rPr>
      <w:rFonts w:ascii="宋体" w:hAnsi="宋体" w:cs="宋体"/>
      <w:kern w:val="0"/>
      <w:sz w:val="24"/>
      <w:szCs w:val="24"/>
    </w:rPr>
  </w:style>
  <w:style w:type="paragraph" w:customStyle="1" w:styleId="xl80">
    <w:name w:val="xl80"/>
    <w:basedOn w:val="a"/>
    <w:rsid w:val="00DB7F9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81">
    <w:name w:val="xl81"/>
    <w:basedOn w:val="a"/>
    <w:rsid w:val="00DB7F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B7F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3">
    <w:name w:val="xl83"/>
    <w:basedOn w:val="a"/>
    <w:rsid w:val="00DB7F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rsid w:val="00DB7F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85">
    <w:name w:val="xl85"/>
    <w:basedOn w:val="a"/>
    <w:rsid w:val="00DB7F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xl86">
    <w:name w:val="xl86"/>
    <w:basedOn w:val="a"/>
    <w:rsid w:val="00DB7F9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7">
    <w:name w:val="xl87"/>
    <w:basedOn w:val="a"/>
    <w:rsid w:val="00DB7F96"/>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rsid w:val="00DB7F9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
    <w:rsid w:val="00E6662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rsid w:val="00E66623"/>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1">
    <w:name w:val="xl91"/>
    <w:basedOn w:val="a"/>
    <w:rsid w:val="00E6662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714742">
      <w:bodyDiv w:val="1"/>
      <w:marLeft w:val="0"/>
      <w:marRight w:val="0"/>
      <w:marTop w:val="0"/>
      <w:marBottom w:val="0"/>
      <w:divBdr>
        <w:top w:val="none" w:sz="0" w:space="0" w:color="auto"/>
        <w:left w:val="none" w:sz="0" w:space="0" w:color="auto"/>
        <w:bottom w:val="none" w:sz="0" w:space="0" w:color="auto"/>
        <w:right w:val="none" w:sz="0" w:space="0" w:color="auto"/>
      </w:divBdr>
    </w:div>
    <w:div w:id="7491262">
      <w:bodyDiv w:val="1"/>
      <w:marLeft w:val="0"/>
      <w:marRight w:val="0"/>
      <w:marTop w:val="0"/>
      <w:marBottom w:val="0"/>
      <w:divBdr>
        <w:top w:val="none" w:sz="0" w:space="0" w:color="auto"/>
        <w:left w:val="none" w:sz="0" w:space="0" w:color="auto"/>
        <w:bottom w:val="none" w:sz="0" w:space="0" w:color="auto"/>
        <w:right w:val="none" w:sz="0" w:space="0" w:color="auto"/>
      </w:divBdr>
    </w:div>
    <w:div w:id="297732732">
      <w:bodyDiv w:val="1"/>
      <w:marLeft w:val="0"/>
      <w:marRight w:val="0"/>
      <w:marTop w:val="0"/>
      <w:marBottom w:val="0"/>
      <w:divBdr>
        <w:top w:val="none" w:sz="0" w:space="0" w:color="auto"/>
        <w:left w:val="none" w:sz="0" w:space="0" w:color="auto"/>
        <w:bottom w:val="none" w:sz="0" w:space="0" w:color="auto"/>
        <w:right w:val="none" w:sz="0" w:space="0" w:color="auto"/>
      </w:divBdr>
    </w:div>
    <w:div w:id="309138432">
      <w:bodyDiv w:val="1"/>
      <w:marLeft w:val="0"/>
      <w:marRight w:val="0"/>
      <w:marTop w:val="0"/>
      <w:marBottom w:val="0"/>
      <w:divBdr>
        <w:top w:val="none" w:sz="0" w:space="0" w:color="auto"/>
        <w:left w:val="none" w:sz="0" w:space="0" w:color="auto"/>
        <w:bottom w:val="none" w:sz="0" w:space="0" w:color="auto"/>
        <w:right w:val="none" w:sz="0" w:space="0" w:color="auto"/>
      </w:divBdr>
    </w:div>
    <w:div w:id="596134335">
      <w:bodyDiv w:val="1"/>
      <w:marLeft w:val="0"/>
      <w:marRight w:val="0"/>
      <w:marTop w:val="0"/>
      <w:marBottom w:val="0"/>
      <w:divBdr>
        <w:top w:val="none" w:sz="0" w:space="0" w:color="auto"/>
        <w:left w:val="none" w:sz="0" w:space="0" w:color="auto"/>
        <w:bottom w:val="none" w:sz="0" w:space="0" w:color="auto"/>
        <w:right w:val="none" w:sz="0" w:space="0" w:color="auto"/>
      </w:divBdr>
    </w:div>
    <w:div w:id="919752367">
      <w:bodyDiv w:val="1"/>
      <w:marLeft w:val="0"/>
      <w:marRight w:val="0"/>
      <w:marTop w:val="0"/>
      <w:marBottom w:val="0"/>
      <w:divBdr>
        <w:top w:val="none" w:sz="0" w:space="0" w:color="auto"/>
        <w:left w:val="none" w:sz="0" w:space="0" w:color="auto"/>
        <w:bottom w:val="none" w:sz="0" w:space="0" w:color="auto"/>
        <w:right w:val="none" w:sz="0" w:space="0" w:color="auto"/>
      </w:divBdr>
    </w:div>
    <w:div w:id="1016811450">
      <w:bodyDiv w:val="1"/>
      <w:marLeft w:val="0"/>
      <w:marRight w:val="0"/>
      <w:marTop w:val="0"/>
      <w:marBottom w:val="0"/>
      <w:divBdr>
        <w:top w:val="none" w:sz="0" w:space="0" w:color="auto"/>
        <w:left w:val="none" w:sz="0" w:space="0" w:color="auto"/>
        <w:bottom w:val="none" w:sz="0" w:space="0" w:color="auto"/>
        <w:right w:val="none" w:sz="0" w:space="0" w:color="auto"/>
      </w:divBdr>
    </w:div>
    <w:div w:id="1028487494">
      <w:bodyDiv w:val="1"/>
      <w:marLeft w:val="0"/>
      <w:marRight w:val="0"/>
      <w:marTop w:val="0"/>
      <w:marBottom w:val="0"/>
      <w:divBdr>
        <w:top w:val="none" w:sz="0" w:space="0" w:color="auto"/>
        <w:left w:val="none" w:sz="0" w:space="0" w:color="auto"/>
        <w:bottom w:val="none" w:sz="0" w:space="0" w:color="auto"/>
        <w:right w:val="none" w:sz="0" w:space="0" w:color="auto"/>
      </w:divBdr>
    </w:div>
    <w:div w:id="1166938388">
      <w:bodyDiv w:val="1"/>
      <w:marLeft w:val="0"/>
      <w:marRight w:val="0"/>
      <w:marTop w:val="0"/>
      <w:marBottom w:val="0"/>
      <w:divBdr>
        <w:top w:val="none" w:sz="0" w:space="0" w:color="auto"/>
        <w:left w:val="none" w:sz="0" w:space="0" w:color="auto"/>
        <w:bottom w:val="none" w:sz="0" w:space="0" w:color="auto"/>
        <w:right w:val="none" w:sz="0" w:space="0" w:color="auto"/>
      </w:divBdr>
    </w:div>
    <w:div w:id="1374959418">
      <w:bodyDiv w:val="1"/>
      <w:marLeft w:val="0"/>
      <w:marRight w:val="0"/>
      <w:marTop w:val="0"/>
      <w:marBottom w:val="0"/>
      <w:divBdr>
        <w:top w:val="none" w:sz="0" w:space="0" w:color="auto"/>
        <w:left w:val="none" w:sz="0" w:space="0" w:color="auto"/>
        <w:bottom w:val="none" w:sz="0" w:space="0" w:color="auto"/>
        <w:right w:val="none" w:sz="0" w:space="0" w:color="auto"/>
      </w:divBdr>
    </w:div>
    <w:div w:id="1499230505">
      <w:bodyDiv w:val="1"/>
      <w:marLeft w:val="0"/>
      <w:marRight w:val="0"/>
      <w:marTop w:val="0"/>
      <w:marBottom w:val="0"/>
      <w:divBdr>
        <w:top w:val="none" w:sz="0" w:space="0" w:color="auto"/>
        <w:left w:val="none" w:sz="0" w:space="0" w:color="auto"/>
        <w:bottom w:val="none" w:sz="0" w:space="0" w:color="auto"/>
        <w:right w:val="none" w:sz="0" w:space="0" w:color="auto"/>
      </w:divBdr>
    </w:div>
    <w:div w:id="1715690974">
      <w:bodyDiv w:val="1"/>
      <w:marLeft w:val="0"/>
      <w:marRight w:val="0"/>
      <w:marTop w:val="0"/>
      <w:marBottom w:val="0"/>
      <w:divBdr>
        <w:top w:val="none" w:sz="0" w:space="0" w:color="auto"/>
        <w:left w:val="none" w:sz="0" w:space="0" w:color="auto"/>
        <w:bottom w:val="none" w:sz="0" w:space="0" w:color="auto"/>
        <w:right w:val="none" w:sz="0" w:space="0" w:color="auto"/>
      </w:divBdr>
    </w:div>
    <w:div w:id="1896425661">
      <w:bodyDiv w:val="1"/>
      <w:marLeft w:val="0"/>
      <w:marRight w:val="0"/>
      <w:marTop w:val="0"/>
      <w:marBottom w:val="0"/>
      <w:divBdr>
        <w:top w:val="none" w:sz="0" w:space="0" w:color="auto"/>
        <w:left w:val="none" w:sz="0" w:space="0" w:color="auto"/>
        <w:bottom w:val="none" w:sz="0" w:space="0" w:color="auto"/>
        <w:right w:val="none" w:sz="0" w:space="0" w:color="auto"/>
      </w:divBdr>
    </w:div>
    <w:div w:id="20270959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ifk@126.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ifk@126.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E8F86-C809-4151-AB9D-9C31338F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28</Pages>
  <Words>2631</Words>
  <Characters>15001</Characters>
  <Application>Microsoft Office Word</Application>
  <DocSecurity>0</DocSecurity>
  <PresentationFormat/>
  <Lines>125</Lines>
  <Paragraphs>35</Paragraphs>
  <Slides>0</Slides>
  <Notes>0</Notes>
  <HiddenSlides>0</HiddenSlides>
  <MMClips>0</MMClips>
  <ScaleCrop>false</ScaleCrop>
  <Company>Microsoft</Company>
  <LinksUpToDate>false</LinksUpToDate>
  <CharactersWithSpaces>17597</CharactersWithSpaces>
  <SharedDoc>false</SharedDoc>
  <HLinks>
    <vt:vector size="24" baseType="variant">
      <vt:variant>
        <vt:i4>7471157</vt:i4>
      </vt:variant>
      <vt:variant>
        <vt:i4>9</vt:i4>
      </vt:variant>
      <vt:variant>
        <vt:i4>0</vt:i4>
      </vt:variant>
      <vt:variant>
        <vt:i4>5</vt:i4>
      </vt:variant>
      <vt:variant>
        <vt:lpwstr>http://www.creditchina.gov.cn/</vt:lpwstr>
      </vt:variant>
      <vt:variant>
        <vt:lpwstr/>
      </vt:variant>
      <vt:variant>
        <vt:i4>1769590</vt:i4>
      </vt:variant>
      <vt:variant>
        <vt:i4>6</vt:i4>
      </vt:variant>
      <vt:variant>
        <vt:i4>0</vt:i4>
      </vt:variant>
      <vt:variant>
        <vt:i4>5</vt:i4>
      </vt:variant>
      <vt:variant>
        <vt:lpwstr>mailto:riifk@126.com</vt:lpwstr>
      </vt:variant>
      <vt:variant>
        <vt:lpwstr/>
      </vt:variant>
      <vt:variant>
        <vt:i4>1769590</vt:i4>
      </vt:variant>
      <vt:variant>
        <vt:i4>3</vt:i4>
      </vt:variant>
      <vt:variant>
        <vt:i4>0</vt:i4>
      </vt:variant>
      <vt:variant>
        <vt:i4>5</vt:i4>
      </vt:variant>
      <vt:variant>
        <vt:lpwstr>mailto:riifk@126.com</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朱顺平</cp:lastModifiedBy>
  <cp:revision>24</cp:revision>
  <cp:lastPrinted>2020-06-08T00:34:00Z</cp:lastPrinted>
  <dcterms:created xsi:type="dcterms:W3CDTF">2020-06-05T07:58:00Z</dcterms:created>
  <dcterms:modified xsi:type="dcterms:W3CDTF">2020-06-10T01:16:00Z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