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B7" w:rsidRDefault="002C02B7" w:rsidP="002C02B7">
      <w:pPr>
        <w:jc w:val="center"/>
        <w:rPr>
          <w:rFonts w:hint="eastAsia"/>
          <w:b/>
          <w:bCs/>
          <w:sz w:val="52"/>
        </w:rPr>
      </w:pPr>
    </w:p>
    <w:p w:rsidR="002C02B7" w:rsidRDefault="002C02B7" w:rsidP="002C02B7">
      <w:pPr>
        <w:jc w:val="center"/>
        <w:rPr>
          <w:rFonts w:ascii="宋体" w:hAnsi="宋体" w:hint="eastAsia"/>
          <w:b/>
          <w:bCs/>
          <w:sz w:val="52"/>
          <w:u w:val="single"/>
        </w:rPr>
      </w:pPr>
      <w:r>
        <w:rPr>
          <w:rFonts w:ascii="宋体" w:hAnsi="宋体" w:hint="eastAsia"/>
          <w:b/>
          <w:bCs/>
          <w:sz w:val="52"/>
          <w:u w:val="single"/>
        </w:rPr>
        <w:t>宜兴市公用环卫有限公司</w:t>
      </w:r>
    </w:p>
    <w:p w:rsidR="002C02B7" w:rsidRDefault="002C02B7" w:rsidP="002C02B7">
      <w:pPr>
        <w:jc w:val="center"/>
        <w:rPr>
          <w:rFonts w:ascii="宋体" w:hAnsi="宋体" w:hint="eastAsia"/>
          <w:b/>
          <w:bCs/>
          <w:sz w:val="52"/>
        </w:rPr>
      </w:pPr>
      <w:r>
        <w:rPr>
          <w:rFonts w:ascii="宋体" w:hAnsi="宋体" w:hint="eastAsia"/>
          <w:b/>
          <w:bCs/>
          <w:sz w:val="52"/>
          <w:u w:val="single"/>
        </w:rPr>
        <w:t>液体生物型除臭剂</w:t>
      </w:r>
    </w:p>
    <w:p w:rsidR="002C02B7" w:rsidRDefault="002C02B7" w:rsidP="002C02B7">
      <w:pPr>
        <w:jc w:val="center"/>
        <w:rPr>
          <w:rFonts w:ascii="宋体" w:hAnsi="宋体" w:hint="eastAsia"/>
          <w:b/>
          <w:bCs/>
          <w:sz w:val="52"/>
        </w:rPr>
      </w:pPr>
      <w:r>
        <w:rPr>
          <w:rFonts w:ascii="宋体" w:hAnsi="宋体" w:hint="eastAsia"/>
          <w:b/>
          <w:bCs/>
          <w:sz w:val="52"/>
        </w:rPr>
        <w:t>自行采购</w:t>
      </w:r>
    </w:p>
    <w:p w:rsidR="002C02B7" w:rsidRDefault="002C02B7" w:rsidP="002C02B7">
      <w:pPr>
        <w:ind w:firstLineChars="950" w:firstLine="4959"/>
        <w:rPr>
          <w:rFonts w:ascii="宋体" w:hAnsi="宋体" w:hint="eastAsia"/>
          <w:b/>
          <w:bCs/>
          <w:sz w:val="52"/>
        </w:rPr>
      </w:pPr>
    </w:p>
    <w:p w:rsidR="002C02B7" w:rsidRDefault="002C02B7" w:rsidP="002C02B7">
      <w:pPr>
        <w:jc w:val="center"/>
        <w:rPr>
          <w:rFonts w:ascii="宋体" w:hAnsi="宋体" w:hint="eastAsia"/>
          <w:b/>
          <w:bCs/>
          <w:sz w:val="52"/>
        </w:rPr>
      </w:pPr>
    </w:p>
    <w:p w:rsidR="002C02B7" w:rsidRDefault="002C02B7" w:rsidP="002C02B7">
      <w:pPr>
        <w:jc w:val="center"/>
        <w:rPr>
          <w:rFonts w:ascii="黑体" w:eastAsia="黑体" w:hAnsi="黑体" w:hint="eastAsia"/>
          <w:b/>
          <w:bCs/>
          <w:sz w:val="96"/>
          <w:szCs w:val="96"/>
        </w:rPr>
      </w:pPr>
      <w:r>
        <w:rPr>
          <w:rFonts w:ascii="黑体" w:eastAsia="黑体" w:hAnsi="黑体" w:hint="eastAsia"/>
          <w:b/>
          <w:bCs/>
          <w:sz w:val="96"/>
          <w:szCs w:val="96"/>
        </w:rPr>
        <w:t>招</w:t>
      </w:r>
    </w:p>
    <w:p w:rsidR="002C02B7" w:rsidRDefault="002C02B7" w:rsidP="002C02B7">
      <w:pPr>
        <w:jc w:val="center"/>
        <w:rPr>
          <w:rFonts w:ascii="黑体" w:eastAsia="黑体" w:hAnsi="黑体" w:hint="eastAsia"/>
          <w:b/>
          <w:bCs/>
          <w:sz w:val="96"/>
          <w:szCs w:val="96"/>
        </w:rPr>
      </w:pPr>
      <w:r>
        <w:rPr>
          <w:rFonts w:ascii="黑体" w:eastAsia="黑体" w:hAnsi="黑体" w:hint="eastAsia"/>
          <w:b/>
          <w:bCs/>
          <w:sz w:val="96"/>
          <w:szCs w:val="96"/>
        </w:rPr>
        <w:t>标</w:t>
      </w:r>
    </w:p>
    <w:p w:rsidR="002C02B7" w:rsidRDefault="002C02B7" w:rsidP="002C02B7">
      <w:pPr>
        <w:jc w:val="center"/>
        <w:rPr>
          <w:rFonts w:ascii="黑体" w:eastAsia="黑体" w:hAnsi="黑体" w:hint="eastAsia"/>
          <w:b/>
          <w:bCs/>
          <w:sz w:val="96"/>
          <w:szCs w:val="96"/>
        </w:rPr>
      </w:pPr>
      <w:r>
        <w:rPr>
          <w:rFonts w:ascii="黑体" w:eastAsia="黑体" w:hAnsi="黑体" w:hint="eastAsia"/>
          <w:b/>
          <w:bCs/>
          <w:sz w:val="96"/>
          <w:szCs w:val="96"/>
        </w:rPr>
        <w:t>文</w:t>
      </w:r>
    </w:p>
    <w:p w:rsidR="002C02B7" w:rsidRDefault="002C02B7" w:rsidP="002C02B7">
      <w:pPr>
        <w:jc w:val="center"/>
        <w:rPr>
          <w:rFonts w:ascii="黑体" w:eastAsia="黑体" w:hAnsi="黑体" w:hint="eastAsia"/>
          <w:b/>
          <w:bCs/>
          <w:sz w:val="96"/>
          <w:szCs w:val="96"/>
        </w:rPr>
      </w:pPr>
      <w:r>
        <w:rPr>
          <w:rFonts w:ascii="黑体" w:eastAsia="黑体" w:hAnsi="黑体" w:hint="eastAsia"/>
          <w:b/>
          <w:bCs/>
          <w:sz w:val="96"/>
          <w:szCs w:val="96"/>
        </w:rPr>
        <w:t>件</w:t>
      </w:r>
    </w:p>
    <w:p w:rsidR="002C02B7" w:rsidRDefault="002C02B7" w:rsidP="002C02B7">
      <w:pPr>
        <w:jc w:val="center"/>
        <w:rPr>
          <w:rFonts w:ascii="宋体" w:hAnsi="宋体" w:hint="eastAsia"/>
          <w:b/>
          <w:bCs/>
          <w:sz w:val="84"/>
        </w:rPr>
      </w:pPr>
    </w:p>
    <w:p w:rsidR="002C02B7" w:rsidRPr="005E2AC1" w:rsidRDefault="002C02B7" w:rsidP="002C02B7">
      <w:pPr>
        <w:jc w:val="center"/>
        <w:rPr>
          <w:rFonts w:ascii="宋体" w:hAnsi="宋体" w:hint="eastAsia"/>
          <w:sz w:val="32"/>
        </w:rPr>
      </w:pPr>
      <w:r>
        <w:rPr>
          <w:rFonts w:ascii="宋体" w:hAnsi="宋体" w:hint="eastAsia"/>
          <w:sz w:val="32"/>
        </w:rPr>
        <w:t xml:space="preserve">项目编号: </w:t>
      </w:r>
      <w:r w:rsidRPr="005E2AC1">
        <w:rPr>
          <w:rFonts w:ascii="宋体" w:hAnsi="宋体" w:hint="eastAsia"/>
          <w:sz w:val="32"/>
        </w:rPr>
        <w:t>YXGYJT202004005</w:t>
      </w:r>
    </w:p>
    <w:p w:rsidR="002C02B7" w:rsidRDefault="002C02B7" w:rsidP="002C02B7">
      <w:pPr>
        <w:jc w:val="center"/>
        <w:rPr>
          <w:rFonts w:ascii="宋体" w:hAnsi="宋体"/>
          <w:sz w:val="32"/>
        </w:rPr>
      </w:pPr>
      <w:r>
        <w:rPr>
          <w:rFonts w:ascii="宋体" w:hAnsi="宋体" w:hint="eastAsia"/>
          <w:sz w:val="32"/>
        </w:rPr>
        <w:t>二0二0年四月二十七日</w:t>
      </w:r>
    </w:p>
    <w:p w:rsidR="002C02B7" w:rsidRDefault="002C02B7" w:rsidP="002C02B7">
      <w:pPr>
        <w:jc w:val="center"/>
        <w:rPr>
          <w:rFonts w:ascii="宋体" w:hAnsi="宋体"/>
          <w:sz w:val="32"/>
        </w:rPr>
      </w:pPr>
    </w:p>
    <w:p w:rsidR="002C02B7" w:rsidRPr="002C02B7" w:rsidRDefault="002C02B7" w:rsidP="002C02B7">
      <w:pPr>
        <w:rPr>
          <w:rStyle w:val="a4"/>
        </w:rPr>
        <w:sectPr w:rsidR="002C02B7" w:rsidRPr="002C02B7">
          <w:footerReference w:type="default" r:id="rId5"/>
          <w:footerReference w:type="first" r:id="rId6"/>
          <w:pgSz w:w="11906" w:h="16838"/>
          <w:pgMar w:top="1134" w:right="1134" w:bottom="1134" w:left="1134" w:header="851" w:footer="992" w:gutter="0"/>
          <w:pgNumType w:fmt="numberInDash" w:start="1"/>
          <w:cols w:space="720"/>
          <w:docGrid w:type="lines" w:linePitch="312"/>
        </w:sectPr>
      </w:pPr>
      <w:r>
        <w:rPr>
          <w:rFonts w:hint="eastAsia"/>
        </w:rPr>
        <w:t xml:space="preserve">                                                                                              </w:t>
      </w:r>
    </w:p>
    <w:p w:rsidR="002C02B7" w:rsidRDefault="002C02B7" w:rsidP="002C02B7">
      <w:pPr>
        <w:jc w:val="center"/>
        <w:rPr>
          <w:rStyle w:val="a4"/>
          <w:bCs/>
          <w:sz w:val="48"/>
        </w:rPr>
      </w:pPr>
      <w:r>
        <w:rPr>
          <w:rStyle w:val="a4"/>
          <w:rFonts w:hint="eastAsia"/>
          <w:bCs/>
          <w:sz w:val="48"/>
        </w:rPr>
        <w:lastRenderedPageBreak/>
        <w:t>目</w:t>
      </w:r>
      <w:r>
        <w:rPr>
          <w:rStyle w:val="a4"/>
          <w:rFonts w:hint="eastAsia"/>
          <w:bCs/>
          <w:sz w:val="48"/>
        </w:rPr>
        <w:t xml:space="preserve">     </w:t>
      </w:r>
      <w:r>
        <w:rPr>
          <w:rStyle w:val="a4"/>
          <w:rFonts w:hint="eastAsia"/>
          <w:bCs/>
          <w:sz w:val="48"/>
        </w:rPr>
        <w:t>录</w:t>
      </w:r>
    </w:p>
    <w:p w:rsidR="002C02B7" w:rsidRDefault="002C02B7" w:rsidP="002C02B7">
      <w:pPr>
        <w:jc w:val="center"/>
        <w:rPr>
          <w:rFonts w:ascii="黑体" w:eastAsia="黑体"/>
          <w:bCs/>
          <w:sz w:val="30"/>
        </w:rPr>
      </w:pPr>
    </w:p>
    <w:p w:rsidR="002C02B7" w:rsidRDefault="002C02B7" w:rsidP="002C02B7">
      <w:pPr>
        <w:jc w:val="center"/>
        <w:rPr>
          <w:rFonts w:ascii="黑体" w:eastAsia="黑体"/>
          <w:bCs/>
          <w:sz w:val="30"/>
        </w:rPr>
      </w:pPr>
    </w:p>
    <w:p w:rsidR="002C02B7" w:rsidRDefault="002C02B7" w:rsidP="002C02B7">
      <w:pPr>
        <w:pStyle w:val="10"/>
        <w:tabs>
          <w:tab w:val="right" w:leader="dot" w:pos="9638"/>
        </w:tabs>
        <w:rPr>
          <w:sz w:val="32"/>
          <w:lang w:val="en-US" w:eastAsia="zh-CN"/>
        </w:rPr>
      </w:pPr>
      <w:r>
        <w:rPr>
          <w:rFonts w:ascii="楷体_GB2312" w:eastAsia="楷体_GB2312" w:hAnsi="楷体_GB2312" w:hint="eastAsia"/>
          <w:sz w:val="32"/>
        </w:rPr>
        <w:fldChar w:fldCharType="begin"/>
      </w:r>
      <w:r>
        <w:rPr>
          <w:rFonts w:ascii="楷体_GB2312" w:eastAsia="楷体_GB2312" w:hAnsi="楷体_GB2312" w:hint="eastAsia"/>
          <w:sz w:val="32"/>
        </w:rPr>
        <w:instrText xml:space="preserve">TOC \o "1-1" \h  \u </w:instrText>
      </w:r>
      <w:r>
        <w:rPr>
          <w:rFonts w:ascii="楷体_GB2312" w:eastAsia="楷体_GB2312" w:hAnsi="楷体_GB2312" w:hint="eastAsia"/>
          <w:sz w:val="32"/>
        </w:rPr>
        <w:fldChar w:fldCharType="separate"/>
      </w:r>
      <w:hyperlink w:anchor="_Toc5208" w:history="1">
        <w:r>
          <w:rPr>
            <w:rFonts w:ascii="黑体" w:eastAsia="黑体" w:hAnsi="黑体" w:hint="eastAsia"/>
            <w:sz w:val="32"/>
            <w:lang w:val="en-US" w:eastAsia="zh-CN"/>
          </w:rPr>
          <w:t>第一章 投标邀请函</w:t>
        </w:r>
        <w:r>
          <w:rPr>
            <w:sz w:val="32"/>
            <w:lang w:val="en-US" w:eastAsia="zh-CN"/>
          </w:rPr>
          <w:tab/>
        </w:r>
        <w:r>
          <w:rPr>
            <w:sz w:val="32"/>
            <w:lang w:val="en-US" w:eastAsia="zh-CN"/>
          </w:rPr>
          <w:fldChar w:fldCharType="begin"/>
        </w:r>
        <w:r>
          <w:rPr>
            <w:sz w:val="32"/>
            <w:lang w:val="en-US" w:eastAsia="zh-CN"/>
          </w:rPr>
          <w:instrText xml:space="preserve"> PAGEREF _Toc5208 </w:instrText>
        </w:r>
        <w:r>
          <w:rPr>
            <w:sz w:val="32"/>
            <w:lang w:val="en-US" w:eastAsia="zh-CN"/>
          </w:rPr>
          <w:fldChar w:fldCharType="separate"/>
        </w:r>
        <w:r>
          <w:rPr>
            <w:noProof/>
            <w:sz w:val="32"/>
            <w:lang w:val="en-US" w:eastAsia="zh-CN"/>
          </w:rPr>
          <w:t>- 2 -</w:t>
        </w:r>
        <w:r>
          <w:rPr>
            <w:sz w:val="32"/>
            <w:lang w:val="en-US" w:eastAsia="zh-CN"/>
          </w:rPr>
          <w:fldChar w:fldCharType="end"/>
        </w:r>
      </w:hyperlink>
    </w:p>
    <w:p w:rsidR="002C02B7" w:rsidRDefault="002C02B7" w:rsidP="002C02B7">
      <w:pPr>
        <w:pStyle w:val="10"/>
        <w:tabs>
          <w:tab w:val="right" w:leader="dot" w:pos="9638"/>
        </w:tabs>
        <w:rPr>
          <w:sz w:val="32"/>
          <w:lang w:val="en-US" w:eastAsia="zh-CN"/>
        </w:rPr>
      </w:pPr>
      <w:hyperlink w:anchor="_Toc20935" w:history="1">
        <w:r>
          <w:rPr>
            <w:rFonts w:ascii="黑体" w:eastAsia="黑体" w:hAnsi="黑体" w:hint="eastAsia"/>
            <w:sz w:val="32"/>
            <w:lang w:val="en-US" w:eastAsia="zh-CN"/>
          </w:rPr>
          <w:t>第二章 投标人须知</w:t>
        </w:r>
        <w:r>
          <w:rPr>
            <w:sz w:val="32"/>
            <w:lang w:val="en-US" w:eastAsia="zh-CN"/>
          </w:rPr>
          <w:tab/>
        </w:r>
        <w:r>
          <w:rPr>
            <w:sz w:val="32"/>
            <w:lang w:val="en-US" w:eastAsia="zh-CN"/>
          </w:rPr>
          <w:fldChar w:fldCharType="begin"/>
        </w:r>
        <w:r>
          <w:rPr>
            <w:sz w:val="32"/>
            <w:lang w:val="en-US" w:eastAsia="zh-CN"/>
          </w:rPr>
          <w:instrText xml:space="preserve"> PAGEREF _Toc20935 </w:instrText>
        </w:r>
        <w:r>
          <w:rPr>
            <w:sz w:val="32"/>
            <w:lang w:val="en-US" w:eastAsia="zh-CN"/>
          </w:rPr>
          <w:fldChar w:fldCharType="separate"/>
        </w:r>
        <w:r>
          <w:rPr>
            <w:noProof/>
            <w:sz w:val="32"/>
            <w:lang w:val="en-US" w:eastAsia="zh-CN"/>
          </w:rPr>
          <w:t>- 4 -</w:t>
        </w:r>
        <w:r>
          <w:rPr>
            <w:sz w:val="32"/>
            <w:lang w:val="en-US" w:eastAsia="zh-CN"/>
          </w:rPr>
          <w:fldChar w:fldCharType="end"/>
        </w:r>
      </w:hyperlink>
    </w:p>
    <w:p w:rsidR="002C02B7" w:rsidRDefault="002C02B7" w:rsidP="002C02B7">
      <w:pPr>
        <w:pStyle w:val="10"/>
        <w:tabs>
          <w:tab w:val="right" w:leader="dot" w:pos="9638"/>
        </w:tabs>
        <w:rPr>
          <w:sz w:val="32"/>
          <w:lang w:val="en-US" w:eastAsia="zh-CN"/>
        </w:rPr>
      </w:pPr>
      <w:hyperlink w:anchor="_Toc9555" w:history="1">
        <w:r>
          <w:rPr>
            <w:rFonts w:ascii="黑体" w:eastAsia="黑体" w:hAnsi="黑体" w:hint="eastAsia"/>
            <w:sz w:val="32"/>
            <w:lang w:val="en-US" w:eastAsia="zh-CN"/>
          </w:rPr>
          <w:t xml:space="preserve">第三章 </w:t>
        </w:r>
        <w:bookmarkStart w:id="0" w:name="OLE_LINK11"/>
        <w:r>
          <w:rPr>
            <w:rFonts w:ascii="黑体" w:eastAsia="黑体" w:hAnsi="黑体" w:hint="eastAsia"/>
            <w:sz w:val="32"/>
            <w:lang w:val="en-US" w:eastAsia="zh-CN"/>
          </w:rPr>
          <w:t>项目技</w:t>
        </w:r>
        <w:bookmarkStart w:id="1" w:name="_Hlt476229769"/>
        <w:bookmarkStart w:id="2" w:name="_Hlt476229770"/>
        <w:r>
          <w:rPr>
            <w:rFonts w:ascii="黑体" w:eastAsia="黑体" w:hAnsi="黑体" w:hint="eastAsia"/>
            <w:sz w:val="32"/>
            <w:lang w:val="en-US" w:eastAsia="zh-CN"/>
          </w:rPr>
          <w:t>术</w:t>
        </w:r>
        <w:bookmarkEnd w:id="1"/>
        <w:bookmarkEnd w:id="2"/>
        <w:r>
          <w:rPr>
            <w:rFonts w:ascii="黑体" w:eastAsia="黑体" w:hAnsi="黑体" w:hint="eastAsia"/>
            <w:sz w:val="32"/>
            <w:lang w:val="en-US" w:eastAsia="zh-CN"/>
          </w:rPr>
          <w:t>要求和有关说明</w:t>
        </w:r>
        <w:bookmarkEnd w:id="0"/>
        <w:r>
          <w:rPr>
            <w:sz w:val="32"/>
            <w:lang w:val="en-US" w:eastAsia="zh-CN"/>
          </w:rPr>
          <w:tab/>
        </w:r>
        <w:r>
          <w:rPr>
            <w:sz w:val="32"/>
            <w:lang w:val="en-US" w:eastAsia="zh-CN"/>
          </w:rPr>
          <w:fldChar w:fldCharType="begin"/>
        </w:r>
        <w:r>
          <w:rPr>
            <w:sz w:val="32"/>
            <w:lang w:val="en-US" w:eastAsia="zh-CN"/>
          </w:rPr>
          <w:instrText xml:space="preserve"> PAGEREF _Toc9555 </w:instrText>
        </w:r>
        <w:r>
          <w:rPr>
            <w:sz w:val="32"/>
            <w:lang w:val="en-US" w:eastAsia="zh-CN"/>
          </w:rPr>
          <w:fldChar w:fldCharType="separate"/>
        </w:r>
        <w:r>
          <w:rPr>
            <w:noProof/>
            <w:sz w:val="32"/>
            <w:lang w:val="en-US" w:eastAsia="zh-CN"/>
          </w:rPr>
          <w:t>- 13 -</w:t>
        </w:r>
        <w:r>
          <w:rPr>
            <w:sz w:val="32"/>
            <w:lang w:val="en-US" w:eastAsia="zh-CN"/>
          </w:rPr>
          <w:fldChar w:fldCharType="end"/>
        </w:r>
      </w:hyperlink>
    </w:p>
    <w:p w:rsidR="002C02B7" w:rsidRDefault="002C02B7" w:rsidP="002C02B7">
      <w:pPr>
        <w:pStyle w:val="10"/>
        <w:tabs>
          <w:tab w:val="right" w:leader="dot" w:pos="9638"/>
        </w:tabs>
        <w:rPr>
          <w:sz w:val="32"/>
          <w:lang w:val="en-US" w:eastAsia="zh-CN"/>
        </w:rPr>
      </w:pPr>
      <w:hyperlink w:anchor="_Toc4371" w:history="1">
        <w:r>
          <w:rPr>
            <w:rFonts w:ascii="黑体" w:eastAsia="黑体" w:hAnsi="黑体" w:hint="eastAsia"/>
            <w:sz w:val="32"/>
            <w:lang w:val="en-US" w:eastAsia="zh-CN"/>
          </w:rPr>
          <w:t>第四章 合同书（格式文本）</w:t>
        </w:r>
        <w:r>
          <w:rPr>
            <w:sz w:val="32"/>
            <w:lang w:val="en-US" w:eastAsia="zh-CN"/>
          </w:rPr>
          <w:tab/>
        </w:r>
        <w:r>
          <w:rPr>
            <w:sz w:val="32"/>
            <w:lang w:val="en-US" w:eastAsia="zh-CN"/>
          </w:rPr>
          <w:fldChar w:fldCharType="begin"/>
        </w:r>
        <w:r>
          <w:rPr>
            <w:sz w:val="32"/>
            <w:lang w:val="en-US" w:eastAsia="zh-CN"/>
          </w:rPr>
          <w:instrText xml:space="preserve"> PAGEREF _Toc4371 </w:instrText>
        </w:r>
        <w:r>
          <w:rPr>
            <w:sz w:val="32"/>
            <w:lang w:val="en-US" w:eastAsia="zh-CN"/>
          </w:rPr>
          <w:fldChar w:fldCharType="separate"/>
        </w:r>
        <w:r>
          <w:rPr>
            <w:noProof/>
            <w:sz w:val="32"/>
            <w:lang w:val="en-US" w:eastAsia="zh-CN"/>
          </w:rPr>
          <w:t>- 15 -</w:t>
        </w:r>
        <w:r>
          <w:rPr>
            <w:sz w:val="32"/>
            <w:lang w:val="en-US" w:eastAsia="zh-CN"/>
          </w:rPr>
          <w:fldChar w:fldCharType="end"/>
        </w:r>
      </w:hyperlink>
    </w:p>
    <w:p w:rsidR="002C02B7" w:rsidRDefault="002C02B7" w:rsidP="002C02B7">
      <w:pPr>
        <w:pStyle w:val="10"/>
        <w:tabs>
          <w:tab w:val="right" w:leader="dot" w:pos="9638"/>
        </w:tabs>
        <w:rPr>
          <w:sz w:val="32"/>
          <w:lang w:val="en-US" w:eastAsia="zh-CN"/>
        </w:rPr>
      </w:pPr>
      <w:hyperlink w:anchor="_Toc15580" w:history="1">
        <w:r>
          <w:rPr>
            <w:rFonts w:ascii="黑体" w:eastAsia="黑体" w:hAnsi="黑体" w:hint="eastAsia"/>
            <w:sz w:val="32"/>
            <w:lang w:val="en-US" w:eastAsia="zh-CN"/>
          </w:rPr>
          <w:t>第</w:t>
        </w:r>
        <w:bookmarkStart w:id="3" w:name="_Hlt476233542"/>
        <w:bookmarkStart w:id="4" w:name="_Hlt476233617"/>
        <w:r>
          <w:rPr>
            <w:rFonts w:ascii="黑体" w:eastAsia="黑体" w:hAnsi="黑体" w:hint="eastAsia"/>
            <w:sz w:val="32"/>
            <w:lang w:val="en-US" w:eastAsia="zh-CN"/>
          </w:rPr>
          <w:t>五</w:t>
        </w:r>
        <w:bookmarkEnd w:id="3"/>
        <w:bookmarkEnd w:id="4"/>
        <w:r>
          <w:rPr>
            <w:rFonts w:ascii="黑体" w:eastAsia="黑体" w:hAnsi="黑体" w:hint="eastAsia"/>
            <w:sz w:val="32"/>
            <w:lang w:val="en-US" w:eastAsia="zh-CN"/>
          </w:rPr>
          <w:t>章 合同</w:t>
        </w:r>
        <w:bookmarkStart w:id="5" w:name="_Hlt494187377"/>
        <w:bookmarkStart w:id="6" w:name="_Hlt494187378"/>
        <w:r>
          <w:rPr>
            <w:rFonts w:ascii="黑体" w:eastAsia="黑体" w:hAnsi="黑体" w:hint="eastAsia"/>
            <w:sz w:val="32"/>
            <w:lang w:val="en-US" w:eastAsia="zh-CN"/>
          </w:rPr>
          <w:t>条</w:t>
        </w:r>
        <w:bookmarkEnd w:id="5"/>
        <w:bookmarkEnd w:id="6"/>
        <w:r>
          <w:rPr>
            <w:rFonts w:ascii="黑体" w:eastAsia="黑体" w:hAnsi="黑体" w:hint="eastAsia"/>
            <w:sz w:val="32"/>
            <w:lang w:val="en-US" w:eastAsia="zh-CN"/>
          </w:rPr>
          <w:t>款</w:t>
        </w:r>
        <w:r>
          <w:rPr>
            <w:sz w:val="32"/>
            <w:lang w:val="en-US" w:eastAsia="zh-CN"/>
          </w:rPr>
          <w:tab/>
        </w:r>
        <w:r>
          <w:rPr>
            <w:sz w:val="32"/>
            <w:lang w:val="en-US" w:eastAsia="zh-CN"/>
          </w:rPr>
          <w:fldChar w:fldCharType="begin"/>
        </w:r>
        <w:r>
          <w:rPr>
            <w:sz w:val="32"/>
            <w:lang w:val="en-US" w:eastAsia="zh-CN"/>
          </w:rPr>
          <w:instrText xml:space="preserve"> PAGEREF _Toc15580 </w:instrText>
        </w:r>
        <w:r>
          <w:rPr>
            <w:sz w:val="32"/>
            <w:lang w:val="en-US" w:eastAsia="zh-CN"/>
          </w:rPr>
          <w:fldChar w:fldCharType="separate"/>
        </w:r>
        <w:r>
          <w:rPr>
            <w:rFonts w:hint="eastAsia"/>
            <w:b/>
            <w:bCs/>
            <w:noProof/>
            <w:sz w:val="32"/>
            <w:lang w:val="en-US"/>
          </w:rPr>
          <w:t>错误！未定义书签。</w:t>
        </w:r>
        <w:r>
          <w:rPr>
            <w:sz w:val="32"/>
            <w:lang w:val="en-US" w:eastAsia="zh-CN"/>
          </w:rPr>
          <w:fldChar w:fldCharType="end"/>
        </w:r>
      </w:hyperlink>
    </w:p>
    <w:p w:rsidR="002C02B7" w:rsidRDefault="002C02B7" w:rsidP="002C02B7">
      <w:pPr>
        <w:pStyle w:val="10"/>
        <w:tabs>
          <w:tab w:val="right" w:leader="dot" w:pos="9638"/>
        </w:tabs>
        <w:rPr>
          <w:sz w:val="32"/>
          <w:lang w:val="en-US" w:eastAsia="zh-CN"/>
        </w:rPr>
      </w:pPr>
      <w:hyperlink w:anchor="_Toc17882" w:history="1">
        <w:r>
          <w:rPr>
            <w:rFonts w:ascii="黑体" w:eastAsia="黑体" w:hAnsi="黑体" w:hint="eastAsia"/>
            <w:sz w:val="32"/>
            <w:lang w:val="en-US" w:eastAsia="zh-CN"/>
          </w:rPr>
          <w:t>第六章 附件（投标文件格式）</w:t>
        </w:r>
        <w:r>
          <w:rPr>
            <w:sz w:val="32"/>
            <w:lang w:val="en-US" w:eastAsia="zh-CN"/>
          </w:rPr>
          <w:tab/>
        </w:r>
        <w:r>
          <w:rPr>
            <w:sz w:val="32"/>
            <w:lang w:val="en-US" w:eastAsia="zh-CN"/>
          </w:rPr>
          <w:fldChar w:fldCharType="begin"/>
        </w:r>
        <w:r>
          <w:rPr>
            <w:sz w:val="32"/>
            <w:lang w:val="en-US" w:eastAsia="zh-CN"/>
          </w:rPr>
          <w:instrText xml:space="preserve"> PAGEREF _Toc17882 </w:instrText>
        </w:r>
        <w:r>
          <w:rPr>
            <w:sz w:val="32"/>
            <w:lang w:val="en-US" w:eastAsia="zh-CN"/>
          </w:rPr>
          <w:fldChar w:fldCharType="separate"/>
        </w:r>
        <w:r>
          <w:rPr>
            <w:noProof/>
            <w:sz w:val="32"/>
            <w:lang w:val="en-US" w:eastAsia="zh-CN"/>
          </w:rPr>
          <w:t>- 16 -</w:t>
        </w:r>
        <w:r>
          <w:rPr>
            <w:sz w:val="32"/>
            <w:lang w:val="en-US" w:eastAsia="zh-CN"/>
          </w:rPr>
          <w:fldChar w:fldCharType="end"/>
        </w:r>
      </w:hyperlink>
    </w:p>
    <w:p w:rsidR="002C02B7" w:rsidRDefault="002C02B7" w:rsidP="002C02B7">
      <w:pPr>
        <w:rPr>
          <w:rFonts w:ascii="楷体_GB2312" w:eastAsia="楷体_GB2312" w:hAnsi="楷体_GB2312" w:hint="eastAsia"/>
          <w:sz w:val="30"/>
        </w:rPr>
      </w:pPr>
      <w:r>
        <w:rPr>
          <w:rFonts w:ascii="楷体_GB2312" w:eastAsia="楷体_GB2312" w:hAnsi="楷体_GB2312" w:hint="eastAsia"/>
          <w:sz w:val="32"/>
        </w:rPr>
        <w:fldChar w:fldCharType="end"/>
      </w:r>
    </w:p>
    <w:p w:rsidR="002C02B7" w:rsidRDefault="002C02B7" w:rsidP="002C02B7">
      <w:pPr>
        <w:numPr>
          <w:ilvl w:val="0"/>
          <w:numId w:val="28"/>
        </w:numPr>
        <w:jc w:val="center"/>
        <w:outlineLvl w:val="0"/>
        <w:rPr>
          <w:rFonts w:ascii="黑体" w:eastAsia="黑体" w:hAnsi="黑体" w:hint="eastAsia"/>
          <w:sz w:val="28"/>
        </w:rPr>
      </w:pPr>
      <w:bookmarkStart w:id="7" w:name="_Toc30211"/>
      <w:bookmarkStart w:id="8" w:name="_Toc5208"/>
      <w:r>
        <w:rPr>
          <w:rFonts w:ascii="黑体" w:eastAsia="黑体" w:hAnsi="黑体" w:hint="eastAsia"/>
          <w:sz w:val="28"/>
        </w:rPr>
        <w:br w:type="page"/>
      </w:r>
      <w:bookmarkStart w:id="9" w:name="OLE_LINK7"/>
      <w:bookmarkStart w:id="10" w:name="OLE_LINK177"/>
      <w:r>
        <w:rPr>
          <w:rFonts w:ascii="黑体" w:eastAsia="黑体" w:hAnsi="黑体" w:hint="eastAsia"/>
          <w:sz w:val="28"/>
        </w:rPr>
        <w:lastRenderedPageBreak/>
        <w:t>投标邀请函</w:t>
      </w:r>
      <w:bookmarkEnd w:id="7"/>
      <w:bookmarkEnd w:id="8"/>
      <w:bookmarkEnd w:id="9"/>
      <w:bookmarkEnd w:id="10"/>
    </w:p>
    <w:p w:rsidR="002C02B7" w:rsidRDefault="002C02B7" w:rsidP="002C02B7">
      <w:pPr>
        <w:numPr>
          <w:ilvl w:val="0"/>
          <w:numId w:val="28"/>
        </w:numPr>
        <w:jc w:val="center"/>
        <w:outlineLvl w:val="0"/>
        <w:rPr>
          <w:rFonts w:ascii="黑体" w:eastAsia="黑体" w:hAnsi="黑体" w:hint="eastAsia"/>
          <w:sz w:val="28"/>
        </w:rPr>
      </w:pP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宜兴市公用环卫有限公司对液体生物型除臭剂采购</w:t>
      </w:r>
      <w:r>
        <w:rPr>
          <w:rFonts w:ascii="宋体" w:hAnsi="宋体" w:hint="eastAsia"/>
          <w:sz w:val="24"/>
          <w:szCs w:val="28"/>
        </w:rPr>
        <w:t>组织自行采购，</w:t>
      </w:r>
      <w:r>
        <w:rPr>
          <w:rFonts w:ascii="宋体" w:hAnsi="宋体" w:hint="eastAsia"/>
          <w:bCs/>
          <w:sz w:val="24"/>
          <w:szCs w:val="24"/>
        </w:rPr>
        <w:t>欢迎你单位参加投标并提请注意下列附表中的相关事项：</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4554"/>
        <w:gridCol w:w="4553"/>
      </w:tblGrid>
      <w:tr w:rsidR="002C02B7" w:rsidTr="00CC5424">
        <w:tc>
          <w:tcPr>
            <w:tcW w:w="733" w:type="dxa"/>
          </w:tcPr>
          <w:p w:rsidR="002C02B7" w:rsidRDefault="002C02B7" w:rsidP="00CC5424">
            <w:pPr>
              <w:jc w:val="center"/>
              <w:rPr>
                <w:rFonts w:ascii="宋体" w:hAnsi="宋体"/>
                <w:bCs/>
                <w:sz w:val="24"/>
                <w:szCs w:val="24"/>
              </w:rPr>
            </w:pPr>
            <w:r>
              <w:rPr>
                <w:rFonts w:ascii="宋体" w:hAnsi="宋体" w:hint="eastAsia"/>
                <w:bCs/>
                <w:sz w:val="24"/>
                <w:szCs w:val="24"/>
              </w:rPr>
              <w:t>序号</w:t>
            </w:r>
          </w:p>
        </w:tc>
        <w:tc>
          <w:tcPr>
            <w:tcW w:w="9107" w:type="dxa"/>
            <w:gridSpan w:val="2"/>
          </w:tcPr>
          <w:p w:rsidR="002C02B7" w:rsidRDefault="002C02B7" w:rsidP="00CC5424">
            <w:pPr>
              <w:jc w:val="center"/>
              <w:rPr>
                <w:rFonts w:ascii="宋体" w:hAnsi="宋体"/>
                <w:bCs/>
                <w:sz w:val="24"/>
                <w:szCs w:val="24"/>
              </w:rPr>
            </w:pPr>
            <w:r>
              <w:rPr>
                <w:rFonts w:ascii="宋体" w:hAnsi="宋体" w:hint="eastAsia"/>
                <w:bCs/>
                <w:sz w:val="24"/>
                <w:szCs w:val="24"/>
              </w:rPr>
              <w:t>内</w:t>
            </w:r>
            <w:r>
              <w:rPr>
                <w:rFonts w:ascii="宋体" w:hAnsi="宋体"/>
                <w:bCs/>
                <w:sz w:val="24"/>
                <w:szCs w:val="24"/>
              </w:rPr>
              <w:t xml:space="preserve">    </w:t>
            </w:r>
            <w:r>
              <w:rPr>
                <w:rFonts w:ascii="宋体" w:hAnsi="宋体" w:hint="eastAsia"/>
                <w:bCs/>
                <w:sz w:val="24"/>
                <w:szCs w:val="24"/>
              </w:rPr>
              <w:t>容</w:t>
            </w:r>
          </w:p>
        </w:tc>
      </w:tr>
      <w:tr w:rsidR="002C02B7" w:rsidTr="00CC5424">
        <w:trPr>
          <w:trHeight w:val="1645"/>
        </w:trPr>
        <w:tc>
          <w:tcPr>
            <w:tcW w:w="733" w:type="dxa"/>
            <w:vAlign w:val="center"/>
          </w:tcPr>
          <w:p w:rsidR="002C02B7" w:rsidRDefault="002C02B7" w:rsidP="00CC5424">
            <w:pPr>
              <w:jc w:val="center"/>
              <w:rPr>
                <w:rFonts w:ascii="宋体" w:hAnsi="宋体"/>
                <w:bCs/>
                <w:sz w:val="24"/>
                <w:szCs w:val="24"/>
              </w:rPr>
            </w:pPr>
            <w:r>
              <w:rPr>
                <w:rFonts w:ascii="宋体" w:hAnsi="宋体"/>
                <w:bCs/>
                <w:sz w:val="24"/>
                <w:szCs w:val="24"/>
              </w:rPr>
              <w:t>1</w:t>
            </w:r>
          </w:p>
        </w:tc>
        <w:tc>
          <w:tcPr>
            <w:tcW w:w="9107" w:type="dxa"/>
            <w:gridSpan w:val="2"/>
          </w:tcPr>
          <w:p w:rsidR="002C02B7" w:rsidRDefault="002C02B7" w:rsidP="00CC5424">
            <w:pPr>
              <w:jc w:val="left"/>
              <w:rPr>
                <w:rFonts w:ascii="宋体" w:hAnsi="宋体" w:hint="eastAsia"/>
                <w:bCs/>
                <w:sz w:val="24"/>
                <w:szCs w:val="24"/>
              </w:rPr>
            </w:pPr>
            <w:bookmarkStart w:id="11" w:name="OLE_LINK192"/>
            <w:r>
              <w:rPr>
                <w:rFonts w:ascii="宋体" w:hAnsi="宋体" w:hint="eastAsia"/>
                <w:bCs/>
                <w:sz w:val="24"/>
                <w:szCs w:val="24"/>
              </w:rPr>
              <w:t xml:space="preserve">采购人：宜兴市公用环卫有限公司                                       </w:t>
            </w:r>
          </w:p>
          <w:p w:rsidR="002C02B7" w:rsidRPr="003021A5" w:rsidRDefault="002C02B7" w:rsidP="00CC5424">
            <w:pPr>
              <w:jc w:val="left"/>
              <w:rPr>
                <w:rFonts w:ascii="宋体" w:hAnsi="宋体" w:hint="eastAsia"/>
                <w:bCs/>
                <w:sz w:val="24"/>
                <w:szCs w:val="24"/>
              </w:rPr>
            </w:pPr>
            <w:r>
              <w:rPr>
                <w:rFonts w:ascii="宋体" w:hAnsi="宋体" w:hint="eastAsia"/>
                <w:bCs/>
                <w:sz w:val="24"/>
                <w:szCs w:val="24"/>
              </w:rPr>
              <w:t>项目名称：液体生物型除臭剂</w:t>
            </w:r>
            <w:r w:rsidRPr="003021A5">
              <w:rPr>
                <w:rFonts w:ascii="宋体" w:hAnsi="宋体" w:hint="eastAsia"/>
                <w:bCs/>
                <w:sz w:val="24"/>
                <w:szCs w:val="24"/>
              </w:rPr>
              <w:t>采购</w:t>
            </w:r>
            <w:r w:rsidRPr="003021A5">
              <w:rPr>
                <w:rFonts w:ascii="宋体" w:hAnsi="宋体"/>
                <w:bCs/>
                <w:sz w:val="24"/>
                <w:szCs w:val="24"/>
              </w:rPr>
              <w:t xml:space="preserve">  </w:t>
            </w:r>
            <w:r w:rsidRPr="003021A5">
              <w:rPr>
                <w:rFonts w:ascii="宋体" w:hAnsi="宋体" w:hint="eastAsia"/>
                <w:bCs/>
                <w:sz w:val="24"/>
                <w:szCs w:val="24"/>
              </w:rPr>
              <w:t xml:space="preserve">             </w:t>
            </w:r>
            <w:r w:rsidRPr="003021A5">
              <w:rPr>
                <w:rFonts w:ascii="宋体" w:hAnsi="宋体"/>
                <w:bCs/>
                <w:sz w:val="24"/>
                <w:szCs w:val="24"/>
              </w:rPr>
              <w:t xml:space="preserve">  </w:t>
            </w:r>
            <w:r w:rsidRPr="003021A5">
              <w:rPr>
                <w:rFonts w:ascii="宋体" w:hAnsi="宋体" w:hint="eastAsia"/>
                <w:bCs/>
                <w:sz w:val="24"/>
                <w:szCs w:val="24"/>
              </w:rPr>
              <w:t xml:space="preserve">             </w:t>
            </w:r>
          </w:p>
          <w:p w:rsidR="002C02B7" w:rsidRPr="003021A5" w:rsidRDefault="002C02B7" w:rsidP="00CC5424">
            <w:pPr>
              <w:jc w:val="left"/>
              <w:rPr>
                <w:rFonts w:ascii="宋体" w:hAnsi="宋体" w:hint="eastAsia"/>
                <w:bCs/>
                <w:sz w:val="24"/>
                <w:szCs w:val="24"/>
              </w:rPr>
            </w:pPr>
            <w:r w:rsidRPr="003021A5">
              <w:rPr>
                <w:rFonts w:ascii="宋体" w:hAnsi="宋体" w:hint="eastAsia"/>
                <w:bCs/>
                <w:sz w:val="24"/>
                <w:szCs w:val="24"/>
              </w:rPr>
              <w:t xml:space="preserve">项目编号: </w:t>
            </w:r>
            <w:r>
              <w:rPr>
                <w:rFonts w:ascii="宋体" w:hAnsi="宋体" w:hint="eastAsia"/>
                <w:bCs/>
                <w:sz w:val="24"/>
                <w:szCs w:val="24"/>
              </w:rPr>
              <w:t xml:space="preserve"> </w:t>
            </w:r>
            <w:r w:rsidRPr="006456A6">
              <w:rPr>
                <w:rFonts w:ascii="宋体" w:hAnsi="宋体" w:hint="eastAsia"/>
                <w:bCs/>
                <w:sz w:val="24"/>
                <w:szCs w:val="24"/>
              </w:rPr>
              <w:t>YXGYJT202004005</w:t>
            </w:r>
            <w:r w:rsidRPr="003021A5">
              <w:rPr>
                <w:rFonts w:ascii="宋体" w:hAnsi="宋体" w:hint="eastAsia"/>
                <w:bCs/>
                <w:sz w:val="24"/>
                <w:szCs w:val="24"/>
              </w:rPr>
              <w:t xml:space="preserve">                                                            </w:t>
            </w:r>
          </w:p>
          <w:p w:rsidR="002C02B7" w:rsidRPr="003021A5" w:rsidRDefault="002C02B7" w:rsidP="00CC5424">
            <w:pPr>
              <w:jc w:val="left"/>
              <w:rPr>
                <w:rFonts w:ascii="宋体" w:hAnsi="宋体" w:hint="eastAsia"/>
                <w:bCs/>
                <w:sz w:val="24"/>
                <w:szCs w:val="24"/>
              </w:rPr>
            </w:pPr>
            <w:r w:rsidRPr="003021A5">
              <w:rPr>
                <w:rFonts w:ascii="宋体" w:hAnsi="宋体" w:hint="eastAsia"/>
                <w:bCs/>
                <w:sz w:val="24"/>
                <w:szCs w:val="24"/>
              </w:rPr>
              <w:t>评标方法：最低评标</w:t>
            </w:r>
            <w:r>
              <w:rPr>
                <w:rFonts w:ascii="宋体" w:hAnsi="宋体" w:hint="eastAsia"/>
                <w:bCs/>
                <w:sz w:val="24"/>
                <w:szCs w:val="24"/>
              </w:rPr>
              <w:t>价</w:t>
            </w:r>
            <w:r w:rsidRPr="003021A5">
              <w:rPr>
                <w:rFonts w:ascii="宋体" w:hAnsi="宋体" w:hint="eastAsia"/>
                <w:bCs/>
                <w:sz w:val="24"/>
                <w:szCs w:val="24"/>
              </w:rPr>
              <w:t>法</w:t>
            </w:r>
          </w:p>
          <w:p w:rsidR="002C02B7" w:rsidRDefault="002C02B7" w:rsidP="00CC5424">
            <w:pPr>
              <w:jc w:val="left"/>
              <w:rPr>
                <w:rFonts w:ascii="宋体" w:hAnsi="宋体"/>
                <w:bCs/>
                <w:sz w:val="24"/>
                <w:szCs w:val="24"/>
              </w:rPr>
            </w:pPr>
            <w:r w:rsidRPr="003021A5">
              <w:rPr>
                <w:rFonts w:ascii="宋体" w:hAnsi="宋体" w:hint="eastAsia"/>
                <w:bCs/>
                <w:sz w:val="24"/>
                <w:szCs w:val="24"/>
              </w:rPr>
              <w:t>本项目预算为：</w:t>
            </w:r>
            <w:bookmarkEnd w:id="11"/>
            <w:r w:rsidRPr="003021A5">
              <w:rPr>
                <w:rFonts w:ascii="宋体" w:hAnsi="宋体" w:hint="eastAsia"/>
                <w:bCs/>
                <w:sz w:val="24"/>
                <w:szCs w:val="24"/>
              </w:rPr>
              <w:t>最高</w:t>
            </w:r>
            <w:r>
              <w:rPr>
                <w:rFonts w:ascii="宋体" w:hAnsi="宋体" w:hint="eastAsia"/>
                <w:bCs/>
                <w:sz w:val="24"/>
                <w:szCs w:val="24"/>
              </w:rPr>
              <w:t xml:space="preserve">限价25万元。                         </w:t>
            </w:r>
            <w:bookmarkStart w:id="12" w:name="OLE_LINK108"/>
            <w:r>
              <w:rPr>
                <w:rFonts w:ascii="宋体" w:hAnsi="宋体" w:hint="eastAsia"/>
                <w:bCs/>
                <w:sz w:val="24"/>
                <w:szCs w:val="24"/>
              </w:rPr>
              <w:t xml:space="preserve"> </w:t>
            </w:r>
            <w:bookmarkEnd w:id="12"/>
          </w:p>
        </w:tc>
      </w:tr>
      <w:tr w:rsidR="002C02B7" w:rsidTr="00CC5424">
        <w:tc>
          <w:tcPr>
            <w:tcW w:w="733" w:type="dxa"/>
            <w:vMerge w:val="restart"/>
            <w:vAlign w:val="center"/>
          </w:tcPr>
          <w:p w:rsidR="002C02B7" w:rsidRDefault="002C02B7" w:rsidP="00CC5424">
            <w:pPr>
              <w:jc w:val="center"/>
              <w:rPr>
                <w:rFonts w:ascii="宋体" w:hAnsi="宋体"/>
                <w:bCs/>
                <w:sz w:val="24"/>
                <w:szCs w:val="24"/>
              </w:rPr>
            </w:pPr>
            <w:bookmarkStart w:id="13" w:name="OLE_LINK61" w:colFirst="1" w:colLast="1"/>
            <w:r>
              <w:rPr>
                <w:rFonts w:ascii="宋体" w:hAnsi="宋体"/>
                <w:bCs/>
                <w:sz w:val="24"/>
                <w:szCs w:val="24"/>
              </w:rPr>
              <w:t>2</w:t>
            </w:r>
          </w:p>
        </w:tc>
        <w:tc>
          <w:tcPr>
            <w:tcW w:w="9107" w:type="dxa"/>
            <w:gridSpan w:val="2"/>
          </w:tcPr>
          <w:p w:rsidR="002C02B7" w:rsidRDefault="002C02B7" w:rsidP="00CC5424">
            <w:pPr>
              <w:pStyle w:val="ae"/>
              <w:spacing w:line="276" w:lineRule="auto"/>
              <w:rPr>
                <w:rFonts w:hint="eastAsia"/>
              </w:rPr>
            </w:pPr>
            <w:r>
              <w:rPr>
                <w:rFonts w:hint="eastAsia"/>
              </w:rPr>
              <w:t>2.1投标人参加本次采购活动</w:t>
            </w:r>
            <w:r>
              <w:rPr>
                <w:rFonts w:hint="eastAsia"/>
                <w:lang w:val="zh-CN"/>
              </w:rPr>
              <w:t>应具备下列</w:t>
            </w:r>
            <w:r>
              <w:rPr>
                <w:rFonts w:hint="eastAsia"/>
                <w:b/>
                <w:bCs/>
                <w:lang w:val="zh-CN"/>
              </w:rPr>
              <w:t>资格条件</w:t>
            </w:r>
            <w:r>
              <w:rPr>
                <w:rFonts w:hint="eastAsia"/>
              </w:rPr>
              <w:t>：</w:t>
            </w:r>
          </w:p>
          <w:p w:rsidR="002C02B7" w:rsidRDefault="002C02B7" w:rsidP="00CC5424">
            <w:pPr>
              <w:pStyle w:val="ae"/>
              <w:spacing w:line="276" w:lineRule="auto"/>
              <w:rPr>
                <w:rFonts w:hint="eastAsia"/>
                <w:lang w:val="zh-CN"/>
              </w:rPr>
            </w:pPr>
            <w:r>
              <w:rPr>
                <w:rFonts w:hint="eastAsia"/>
                <w:lang w:val="zh-CN"/>
              </w:rPr>
              <w:t>①具有独立承担民事责任的能力；</w:t>
            </w:r>
          </w:p>
          <w:p w:rsidR="002C02B7" w:rsidRDefault="002C02B7" w:rsidP="00CC5424">
            <w:pPr>
              <w:pStyle w:val="ae"/>
              <w:spacing w:line="276" w:lineRule="auto"/>
              <w:rPr>
                <w:rFonts w:hint="eastAsia"/>
                <w:lang w:val="zh-CN"/>
              </w:rPr>
            </w:pPr>
            <w:r>
              <w:rPr>
                <w:rFonts w:hint="eastAsia"/>
                <w:lang w:val="zh-CN"/>
              </w:rPr>
              <w:t>②有依法缴纳税收和社会保障资金的良好记录；</w:t>
            </w:r>
          </w:p>
          <w:p w:rsidR="002C02B7" w:rsidRDefault="002C02B7" w:rsidP="00CC5424">
            <w:pPr>
              <w:pStyle w:val="ae"/>
              <w:spacing w:line="276" w:lineRule="auto"/>
              <w:rPr>
                <w:rFonts w:hint="eastAsia"/>
                <w:lang w:val="zh-CN"/>
              </w:rPr>
            </w:pPr>
            <w:r>
              <w:rPr>
                <w:rFonts w:hAnsi="宋体" w:cs="宋体" w:hint="eastAsia"/>
                <w:szCs w:val="24"/>
              </w:rPr>
              <w:t>③</w:t>
            </w:r>
            <w:r>
              <w:rPr>
                <w:rFonts w:hint="eastAsia"/>
                <w:lang w:val="zh-CN"/>
              </w:rPr>
              <w:t>具有履行合同所必需的设备和专业技术能力；</w:t>
            </w:r>
          </w:p>
          <w:p w:rsidR="002C02B7" w:rsidRDefault="002C02B7" w:rsidP="00CC5424">
            <w:pPr>
              <w:pStyle w:val="ae"/>
              <w:spacing w:line="276" w:lineRule="auto"/>
              <w:rPr>
                <w:rFonts w:hint="eastAsia"/>
                <w:lang w:val="zh-CN"/>
              </w:rPr>
            </w:pPr>
            <w:r>
              <w:rPr>
                <w:rFonts w:hint="eastAsia"/>
                <w:lang w:val="zh-CN"/>
              </w:rPr>
              <w:t>④不接受联合体，不接受中标后分包；</w:t>
            </w:r>
          </w:p>
          <w:p w:rsidR="002C02B7" w:rsidRDefault="002C02B7" w:rsidP="00CC5424">
            <w:pPr>
              <w:pStyle w:val="ae"/>
              <w:spacing w:line="276" w:lineRule="auto"/>
              <w:rPr>
                <w:rFonts w:hint="eastAsia"/>
                <w:lang w:val="zh-CN"/>
              </w:rPr>
            </w:pPr>
            <w:r>
              <w:rPr>
                <w:rFonts w:hint="eastAsia"/>
                <w:lang w:val="zh-CN"/>
              </w:rPr>
              <w:t>⑤</w:t>
            </w:r>
            <w:r>
              <w:rPr>
                <w:rFonts w:hAnsi="宋体" w:cs="宋体" w:hint="eastAsia"/>
                <w:szCs w:val="24"/>
              </w:rPr>
              <w:t>良</w:t>
            </w:r>
            <w:r>
              <w:rPr>
                <w:rFonts w:hint="eastAsia"/>
                <w:lang w:val="zh-CN"/>
              </w:rPr>
              <w:t>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7" w:history="1">
              <w:r>
                <w:rPr>
                  <w:rFonts w:hint="eastAsia"/>
                </w:rPr>
                <w:t>www.creditchina.gov.cn</w:t>
              </w:r>
            </w:hyperlink>
            <w:r>
              <w:rPr>
                <w:rFonts w:hint="eastAsia"/>
              </w:rPr>
              <w:t>）</w:t>
            </w:r>
            <w:r>
              <w:rPr>
                <w:rFonts w:hint="eastAsia"/>
                <w:lang w:val="zh-CN"/>
              </w:rPr>
              <w:t>列入失信执行人、重大税收违法案件当事人名单、政府采购严重违法失信行为记录名单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（www.ccgp.gov.cn）</w:t>
            </w:r>
            <w:r>
              <w:rPr>
                <w:rFonts w:hint="eastAsia"/>
                <w:lang w:val="zh-CN"/>
              </w:rPr>
              <w:t>列入政府采购严重违法失信行为记录名单。</w:t>
            </w:r>
          </w:p>
          <w:p w:rsidR="002C02B7" w:rsidRPr="00CB5D35" w:rsidRDefault="002C02B7" w:rsidP="00CC5424">
            <w:pPr>
              <w:spacing w:line="360" w:lineRule="auto"/>
              <w:rPr>
                <w:rFonts w:ascii="宋体" w:hAnsi="宋体"/>
                <w:sz w:val="24"/>
                <w:szCs w:val="24"/>
              </w:rPr>
            </w:pPr>
            <w:r w:rsidRPr="00CB5D35">
              <w:rPr>
                <w:rFonts w:hint="eastAsia"/>
                <w:lang w:val="zh-CN"/>
              </w:rPr>
              <w:t>⑥</w:t>
            </w:r>
            <w:r w:rsidRPr="00CB5D35">
              <w:rPr>
                <w:rFonts w:ascii="宋体" w:hAnsi="宋体" w:hint="eastAsia"/>
                <w:sz w:val="24"/>
                <w:szCs w:val="24"/>
              </w:rPr>
              <w:t>其他要求</w:t>
            </w:r>
          </w:p>
          <w:p w:rsidR="002C02B7" w:rsidRPr="00CB5D35" w:rsidRDefault="002C02B7" w:rsidP="00CC5424">
            <w:pPr>
              <w:spacing w:line="360" w:lineRule="auto"/>
              <w:rPr>
                <w:rFonts w:ascii="宋体" w:hAnsi="宋体"/>
                <w:sz w:val="24"/>
                <w:szCs w:val="24"/>
              </w:rPr>
            </w:pPr>
            <w:r w:rsidRPr="00CB5D35">
              <w:rPr>
                <w:rFonts w:ascii="宋体" w:hAnsi="宋体" w:hint="eastAsia"/>
                <w:sz w:val="24"/>
                <w:szCs w:val="24"/>
              </w:rPr>
              <w:t>1、投标人必须为投标产品的生产厂家，不接受代理商。</w:t>
            </w:r>
          </w:p>
          <w:p w:rsidR="002C02B7" w:rsidRPr="00CB5D35" w:rsidRDefault="002C02B7" w:rsidP="00CC5424">
            <w:pPr>
              <w:spacing w:line="360" w:lineRule="auto"/>
              <w:rPr>
                <w:rFonts w:ascii="宋体" w:hAnsi="宋体" w:hint="eastAsia"/>
                <w:sz w:val="24"/>
                <w:szCs w:val="24"/>
              </w:rPr>
            </w:pPr>
            <w:r w:rsidRPr="00CB5D35">
              <w:rPr>
                <w:rFonts w:ascii="宋体" w:hAnsi="宋体" w:hint="eastAsia"/>
                <w:sz w:val="24"/>
                <w:szCs w:val="24"/>
              </w:rPr>
              <w:t>2、投标人</w:t>
            </w:r>
            <w:r>
              <w:rPr>
                <w:rFonts w:ascii="宋体" w:hAnsi="宋体" w:hint="eastAsia"/>
                <w:sz w:val="24"/>
                <w:szCs w:val="24"/>
              </w:rPr>
              <w:t>提供投标产品供货合同一份</w:t>
            </w:r>
            <w:r w:rsidRPr="00CB5D35">
              <w:rPr>
                <w:rFonts w:ascii="宋体" w:hAnsi="宋体" w:hint="eastAsia"/>
                <w:sz w:val="24"/>
                <w:szCs w:val="24"/>
              </w:rPr>
              <w:t>。（提供相关供货合同原件）</w:t>
            </w:r>
          </w:p>
          <w:p w:rsidR="002C02B7" w:rsidRDefault="002C02B7" w:rsidP="00CC5424">
            <w:pPr>
              <w:spacing w:line="360" w:lineRule="auto"/>
              <w:rPr>
                <w:rFonts w:ascii="宋体" w:hAnsi="宋体" w:hint="eastAsia"/>
                <w:sz w:val="24"/>
                <w:szCs w:val="24"/>
              </w:rPr>
            </w:pPr>
            <w:r w:rsidRPr="00CB5D35">
              <w:rPr>
                <w:rFonts w:ascii="宋体" w:hAnsi="宋体" w:hint="eastAsia"/>
                <w:sz w:val="24"/>
                <w:szCs w:val="24"/>
              </w:rPr>
              <w:t>3、投标人具有ISO9001质量体系认证，并在有效期内。（提供相关证书原件</w:t>
            </w:r>
            <w:r>
              <w:rPr>
                <w:rFonts w:ascii="宋体" w:hAnsi="宋体" w:hint="eastAsia"/>
                <w:sz w:val="24"/>
                <w:szCs w:val="24"/>
              </w:rPr>
              <w:t>，并且该证书要覆盖投标产品</w:t>
            </w:r>
            <w:r w:rsidRPr="00CB5D35">
              <w:rPr>
                <w:rFonts w:ascii="宋体" w:hAnsi="宋体" w:hint="eastAsia"/>
                <w:sz w:val="24"/>
                <w:szCs w:val="24"/>
              </w:rPr>
              <w:t>）</w:t>
            </w:r>
          </w:p>
          <w:p w:rsidR="002C02B7" w:rsidRDefault="002C02B7" w:rsidP="00CC5424">
            <w:pPr>
              <w:spacing w:line="360" w:lineRule="auto"/>
              <w:rPr>
                <w:rFonts w:ascii="宋体" w:hAnsi="宋体"/>
                <w:sz w:val="24"/>
                <w:szCs w:val="24"/>
              </w:rPr>
            </w:pPr>
            <w:r>
              <w:rPr>
                <w:rFonts w:ascii="宋体" w:hAnsi="宋体" w:hint="eastAsia"/>
                <w:sz w:val="24"/>
                <w:szCs w:val="24"/>
              </w:rPr>
              <w:t>4、</w:t>
            </w:r>
            <w:r w:rsidRPr="00E755D9">
              <w:rPr>
                <w:rFonts w:ascii="宋体" w:hAnsi="宋体" w:hint="eastAsia"/>
                <w:sz w:val="24"/>
                <w:szCs w:val="24"/>
              </w:rPr>
              <w:t>投标人提供</w:t>
            </w:r>
            <w:r>
              <w:rPr>
                <w:rFonts w:ascii="宋体" w:hAnsi="宋体" w:hint="eastAsia"/>
                <w:sz w:val="24"/>
                <w:szCs w:val="24"/>
              </w:rPr>
              <w:t>本次招标的</w:t>
            </w:r>
            <w:r w:rsidRPr="00E755D9">
              <w:rPr>
                <w:rFonts w:ascii="宋体" w:hAnsi="宋体" w:hint="eastAsia"/>
                <w:sz w:val="24"/>
                <w:szCs w:val="24"/>
              </w:rPr>
              <w:t>微生物除臭液</w:t>
            </w:r>
            <w:r w:rsidRPr="00E755D9">
              <w:rPr>
                <w:rFonts w:ascii="宋体" w:hAnsi="宋体"/>
                <w:sz w:val="24"/>
                <w:szCs w:val="24"/>
              </w:rPr>
              <w:t>的</w:t>
            </w:r>
            <w:r>
              <w:rPr>
                <w:rFonts w:ascii="宋体" w:hAnsi="宋体" w:hint="eastAsia"/>
                <w:sz w:val="24"/>
                <w:szCs w:val="24"/>
              </w:rPr>
              <w:t>第三方检测报告一份，其主要指标</w:t>
            </w:r>
            <w:r w:rsidRPr="00E755D9">
              <w:rPr>
                <w:rFonts w:ascii="宋体" w:hAnsi="宋体"/>
                <w:sz w:val="24"/>
                <w:szCs w:val="24"/>
              </w:rPr>
              <w:t>有益菌群活菌总数≥2×10</w:t>
            </w:r>
            <w:r w:rsidRPr="00400821">
              <w:rPr>
                <w:rFonts w:ascii="宋体" w:hAnsi="宋体"/>
                <w:sz w:val="24"/>
                <w:szCs w:val="24"/>
                <w:vertAlign w:val="superscript"/>
              </w:rPr>
              <w:t>8</w:t>
            </w:r>
            <w:r w:rsidRPr="00E755D9">
              <w:rPr>
                <w:rFonts w:ascii="宋体" w:hAnsi="宋体"/>
                <w:sz w:val="24"/>
                <w:szCs w:val="24"/>
              </w:rPr>
              <w:t>cfu/ml</w:t>
            </w:r>
            <w:r>
              <w:rPr>
                <w:rFonts w:ascii="宋体" w:hAnsi="宋体" w:hint="eastAsia"/>
                <w:sz w:val="24"/>
                <w:szCs w:val="24"/>
              </w:rPr>
              <w:t>、</w:t>
            </w:r>
            <w:r w:rsidRPr="00A0326E">
              <w:rPr>
                <w:rFonts w:ascii="宋体" w:hAnsi="宋体" w:hint="eastAsia"/>
                <w:sz w:val="24"/>
                <w:szCs w:val="24"/>
              </w:rPr>
              <w:t>硫化氢</w:t>
            </w:r>
            <w:r>
              <w:rPr>
                <w:rFonts w:ascii="宋体" w:hAnsi="宋体" w:hint="eastAsia"/>
                <w:sz w:val="24"/>
                <w:szCs w:val="24"/>
              </w:rPr>
              <w:t>和</w:t>
            </w:r>
            <w:r w:rsidRPr="00A0326E">
              <w:rPr>
                <w:rFonts w:ascii="宋体" w:hAnsi="宋体" w:hint="eastAsia"/>
                <w:sz w:val="24"/>
                <w:szCs w:val="24"/>
              </w:rPr>
              <w:t>氨去除率≥70%</w:t>
            </w:r>
            <w:r>
              <w:rPr>
                <w:rFonts w:ascii="宋体" w:hAnsi="宋体" w:hint="eastAsia"/>
                <w:sz w:val="24"/>
                <w:szCs w:val="24"/>
              </w:rPr>
              <w:t>、</w:t>
            </w:r>
            <w:r w:rsidRPr="00A0326E">
              <w:rPr>
                <w:rFonts w:ascii="宋体" w:hAnsi="宋体" w:hint="eastAsia"/>
                <w:sz w:val="24"/>
                <w:szCs w:val="24"/>
              </w:rPr>
              <w:t>甲硫醇</w:t>
            </w:r>
            <w:r>
              <w:rPr>
                <w:rFonts w:ascii="宋体" w:hAnsi="宋体" w:hint="eastAsia"/>
                <w:sz w:val="24"/>
                <w:szCs w:val="24"/>
              </w:rPr>
              <w:t>、</w:t>
            </w:r>
            <w:r w:rsidRPr="00A0326E">
              <w:rPr>
                <w:rFonts w:ascii="宋体" w:hAnsi="宋体" w:hint="eastAsia"/>
                <w:sz w:val="24"/>
                <w:szCs w:val="24"/>
              </w:rPr>
              <w:t>甲硫醚去除率≥30%</w:t>
            </w:r>
            <w:r w:rsidRPr="00E755D9">
              <w:rPr>
                <w:rFonts w:ascii="宋体" w:hAnsi="宋体" w:hint="eastAsia"/>
                <w:sz w:val="24"/>
                <w:szCs w:val="24"/>
              </w:rPr>
              <w:t>（</w:t>
            </w:r>
            <w:r>
              <w:rPr>
                <w:rFonts w:ascii="宋体" w:hAnsi="宋体" w:hint="eastAsia"/>
                <w:sz w:val="24"/>
                <w:szCs w:val="24"/>
              </w:rPr>
              <w:t>提供检测报告原件）</w:t>
            </w:r>
          </w:p>
        </w:tc>
      </w:tr>
      <w:tr w:rsidR="002C02B7" w:rsidTr="00CC5424">
        <w:tc>
          <w:tcPr>
            <w:tcW w:w="733" w:type="dxa"/>
            <w:vMerge/>
            <w:vAlign w:val="center"/>
          </w:tcPr>
          <w:p w:rsidR="002C02B7" w:rsidRDefault="002C02B7" w:rsidP="00CC5424">
            <w:pPr>
              <w:spacing w:line="240" w:lineRule="atLeast"/>
            </w:pPr>
          </w:p>
        </w:tc>
        <w:tc>
          <w:tcPr>
            <w:tcW w:w="9107" w:type="dxa"/>
            <w:gridSpan w:val="2"/>
          </w:tcPr>
          <w:p w:rsidR="002C02B7" w:rsidRDefault="002C02B7" w:rsidP="00CC5424">
            <w:pPr>
              <w:pStyle w:val="ae"/>
              <w:spacing w:line="276" w:lineRule="auto"/>
              <w:rPr>
                <w:rFonts w:hint="eastAsia"/>
                <w:lang w:val="zh-CN"/>
              </w:rPr>
            </w:pPr>
            <w:r>
              <w:rPr>
                <w:rFonts w:hint="eastAsia"/>
                <w:lang w:val="zh-CN"/>
              </w:rPr>
              <w:t>2.</w:t>
            </w:r>
            <w:r>
              <w:rPr>
                <w:rFonts w:hint="eastAsia"/>
              </w:rPr>
              <w:t>2</w:t>
            </w:r>
            <w:r>
              <w:rPr>
                <w:rFonts w:hint="eastAsia"/>
                <w:lang w:val="zh-CN"/>
              </w:rPr>
              <w:t xml:space="preserve"> 拒绝下述供应商参加本次采购活动：</w:t>
            </w:r>
          </w:p>
          <w:p w:rsidR="002C02B7" w:rsidRDefault="002C02B7" w:rsidP="00CC5424">
            <w:pPr>
              <w:autoSpaceDE w:val="0"/>
              <w:autoSpaceDN w:val="0"/>
              <w:adjustRightInd w:val="0"/>
              <w:rPr>
                <w:rFonts w:ascii="宋体" w:hAnsi="宋体" w:hint="eastAsia"/>
                <w:bCs/>
                <w:sz w:val="24"/>
                <w:szCs w:val="21"/>
              </w:rPr>
            </w:pPr>
            <w:r>
              <w:rPr>
                <w:rFonts w:ascii="宋体" w:hAnsi="宋体" w:cs="宋体" w:hint="eastAsia"/>
                <w:bCs/>
                <w:sz w:val="24"/>
                <w:szCs w:val="21"/>
              </w:rPr>
              <w:t>①</w:t>
            </w:r>
            <w:r>
              <w:rPr>
                <w:rFonts w:ascii="宋体" w:hAnsi="宋体" w:hint="eastAsia"/>
                <w:bCs/>
                <w:sz w:val="24"/>
                <w:szCs w:val="21"/>
              </w:rPr>
              <w:t>供应商</w:t>
            </w:r>
            <w:r>
              <w:rPr>
                <w:rFonts w:ascii="宋体" w:hAnsi="宋体"/>
                <w:bCs/>
                <w:sz w:val="24"/>
                <w:szCs w:val="21"/>
              </w:rPr>
              <w:t>单位负责人为同一人或者存在直接控股、管理关系的不同供应商，不得参加同一合同项下的采购活动</w:t>
            </w:r>
            <w:r>
              <w:rPr>
                <w:rFonts w:ascii="宋体" w:hAnsi="宋体" w:hint="eastAsia"/>
                <w:bCs/>
                <w:sz w:val="24"/>
                <w:szCs w:val="21"/>
              </w:rPr>
              <w:t>；</w:t>
            </w:r>
          </w:p>
          <w:p w:rsidR="002C02B7" w:rsidRDefault="002C02B7" w:rsidP="00CC5424">
            <w:pPr>
              <w:spacing w:line="240" w:lineRule="atLeast"/>
            </w:pPr>
            <w:r>
              <w:rPr>
                <w:rFonts w:ascii="宋体" w:hAnsi="宋体" w:cs="宋体" w:hint="eastAsia"/>
                <w:bCs/>
                <w:sz w:val="24"/>
                <w:szCs w:val="21"/>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为采购项目提供整体设计、规范编制或者项目管理、监理、检测等服务的供应商，不得再参加</w:t>
            </w:r>
            <w:r>
              <w:rPr>
                <w:rFonts w:ascii="宋体" w:hAnsi="宋体" w:hint="eastAsia"/>
                <w:bCs/>
                <w:sz w:val="24"/>
                <w:szCs w:val="21"/>
              </w:rPr>
              <w:t>本</w:t>
            </w:r>
            <w:r>
              <w:rPr>
                <w:rFonts w:ascii="宋体" w:hAnsi="宋体"/>
                <w:bCs/>
                <w:sz w:val="24"/>
                <w:szCs w:val="21"/>
              </w:rPr>
              <w:t>项目的采购活动。</w:t>
            </w:r>
          </w:p>
        </w:tc>
      </w:tr>
      <w:bookmarkEnd w:id="13"/>
      <w:tr w:rsidR="002C02B7" w:rsidTr="00CC5424">
        <w:tc>
          <w:tcPr>
            <w:tcW w:w="733" w:type="dxa"/>
            <w:vAlign w:val="center"/>
          </w:tcPr>
          <w:p w:rsidR="002C02B7" w:rsidRDefault="002C02B7" w:rsidP="00CC5424">
            <w:pPr>
              <w:jc w:val="center"/>
              <w:rPr>
                <w:rFonts w:ascii="宋体" w:hAnsi="宋体"/>
                <w:bCs/>
                <w:sz w:val="24"/>
                <w:szCs w:val="24"/>
              </w:rPr>
            </w:pPr>
            <w:r>
              <w:rPr>
                <w:rFonts w:ascii="宋体" w:hAnsi="宋体" w:hint="eastAsia"/>
                <w:bCs/>
                <w:sz w:val="24"/>
                <w:szCs w:val="24"/>
              </w:rPr>
              <w:t>3</w:t>
            </w:r>
          </w:p>
        </w:tc>
        <w:tc>
          <w:tcPr>
            <w:tcW w:w="9107" w:type="dxa"/>
            <w:gridSpan w:val="2"/>
          </w:tcPr>
          <w:p w:rsidR="002C02B7" w:rsidRDefault="002C02B7" w:rsidP="00CC5424">
            <w:pPr>
              <w:pStyle w:val="ae"/>
              <w:rPr>
                <w:rFonts w:hAnsi="宋体" w:hint="eastAsia"/>
                <w:bCs/>
                <w:szCs w:val="24"/>
                <w:lang w:val="zh-CN"/>
              </w:rPr>
            </w:pPr>
            <w:r>
              <w:rPr>
                <w:rFonts w:hAnsi="宋体" w:hint="eastAsia"/>
                <w:bCs/>
                <w:szCs w:val="24"/>
                <w:lang w:val="zh-CN"/>
              </w:rPr>
              <w:t>集中考察或答疑：无。</w:t>
            </w:r>
          </w:p>
        </w:tc>
      </w:tr>
      <w:tr w:rsidR="002C02B7" w:rsidTr="00CC5424">
        <w:tc>
          <w:tcPr>
            <w:tcW w:w="733" w:type="dxa"/>
            <w:vAlign w:val="center"/>
          </w:tcPr>
          <w:p w:rsidR="002C02B7" w:rsidRDefault="002C02B7" w:rsidP="00CC5424">
            <w:pPr>
              <w:jc w:val="center"/>
              <w:rPr>
                <w:rFonts w:ascii="宋体" w:hAnsi="宋体"/>
                <w:bCs/>
                <w:sz w:val="24"/>
                <w:szCs w:val="24"/>
              </w:rPr>
            </w:pPr>
            <w:r>
              <w:rPr>
                <w:rFonts w:ascii="宋体" w:hAnsi="宋体" w:hint="eastAsia"/>
                <w:bCs/>
                <w:sz w:val="24"/>
                <w:szCs w:val="24"/>
              </w:rPr>
              <w:lastRenderedPageBreak/>
              <w:t>4</w:t>
            </w:r>
          </w:p>
        </w:tc>
        <w:tc>
          <w:tcPr>
            <w:tcW w:w="9107" w:type="dxa"/>
            <w:gridSpan w:val="2"/>
          </w:tcPr>
          <w:p w:rsidR="002C02B7" w:rsidRDefault="002C02B7" w:rsidP="00CC5424">
            <w:pPr>
              <w:pStyle w:val="ae"/>
              <w:rPr>
                <w:rFonts w:hint="eastAsia"/>
              </w:rPr>
            </w:pPr>
            <w:bookmarkStart w:id="14" w:name="OLE_LINK49"/>
            <w:bookmarkStart w:id="15" w:name="OLE_LINK138"/>
            <w:r>
              <w:rPr>
                <w:rFonts w:hint="eastAsia"/>
              </w:rPr>
              <w:t>采购人根据项目的实际情况，要求投标人在投标前须交纳投标保证金</w:t>
            </w:r>
            <w:r>
              <w:rPr>
                <w:rFonts w:hint="eastAsia"/>
                <w:b/>
              </w:rPr>
              <w:t>壹</w:t>
            </w:r>
            <w:r w:rsidRPr="008430CB">
              <w:rPr>
                <w:rFonts w:hint="eastAsia"/>
                <w:b/>
              </w:rPr>
              <w:t>万元</w:t>
            </w:r>
            <w:r>
              <w:rPr>
                <w:rFonts w:hint="eastAsia"/>
              </w:rPr>
              <w:t>人民币。</w:t>
            </w:r>
          </w:p>
          <w:bookmarkEnd w:id="14"/>
          <w:p w:rsidR="002C02B7" w:rsidRDefault="002C02B7" w:rsidP="00CC5424">
            <w:pPr>
              <w:pStyle w:val="ae"/>
              <w:rPr>
                <w:rFonts w:hint="eastAsia"/>
              </w:rPr>
            </w:pPr>
            <w:r>
              <w:rPr>
                <w:rFonts w:hint="eastAsia"/>
              </w:rPr>
              <w:t>交纳投标保证金的单位名称必须与参加投标的投标人名称一致，且</w:t>
            </w:r>
            <w:r>
              <w:rPr>
                <w:rFonts w:hAnsi="宋体" w:hint="eastAsia"/>
                <w:bCs/>
                <w:kern w:val="2"/>
                <w:szCs w:val="24"/>
              </w:rPr>
              <w:t>在投标截止时间前到达以下指定账户</w:t>
            </w:r>
            <w:bookmarkEnd w:id="15"/>
            <w:r>
              <w:rPr>
                <w:rFonts w:hAnsi="宋体" w:hint="eastAsia"/>
                <w:bCs/>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2C02B7" w:rsidTr="00CC5424">
              <w:trPr>
                <w:trHeight w:val="376"/>
                <w:jc w:val="center"/>
              </w:trPr>
              <w:tc>
                <w:tcPr>
                  <w:tcW w:w="1704" w:type="dxa"/>
                  <w:vAlign w:val="center"/>
                </w:tcPr>
                <w:p w:rsidR="002C02B7" w:rsidRDefault="002C02B7" w:rsidP="00CC5424">
                  <w:pPr>
                    <w:jc w:val="center"/>
                    <w:rPr>
                      <w:rFonts w:hAnsi="宋体" w:hint="eastAsia"/>
                      <w:bCs/>
                      <w:szCs w:val="21"/>
                      <w:lang w:val="zh-CN"/>
                    </w:rPr>
                  </w:pPr>
                  <w:r>
                    <w:rPr>
                      <w:rFonts w:hint="eastAsia"/>
                      <w:szCs w:val="21"/>
                    </w:rPr>
                    <w:t>交纳投标保证金账户名称</w:t>
                  </w:r>
                </w:p>
              </w:tc>
              <w:tc>
                <w:tcPr>
                  <w:tcW w:w="3349" w:type="dxa"/>
                  <w:vAlign w:val="center"/>
                </w:tcPr>
                <w:p w:rsidR="002C02B7" w:rsidRDefault="002C02B7" w:rsidP="00CC5424">
                  <w:pPr>
                    <w:jc w:val="center"/>
                    <w:rPr>
                      <w:rFonts w:hAnsi="宋体" w:hint="eastAsia"/>
                      <w:bCs/>
                      <w:szCs w:val="21"/>
                    </w:rPr>
                  </w:pPr>
                  <w:r>
                    <w:rPr>
                      <w:rFonts w:hAnsi="宋体" w:hint="eastAsia"/>
                      <w:bCs/>
                      <w:szCs w:val="21"/>
                    </w:rPr>
                    <w:t>宜兴市公用环卫有限公司</w:t>
                  </w:r>
                </w:p>
              </w:tc>
              <w:tc>
                <w:tcPr>
                  <w:tcW w:w="1084" w:type="dxa"/>
                  <w:vMerge w:val="restart"/>
                  <w:vAlign w:val="center"/>
                </w:tcPr>
                <w:p w:rsidR="002C02B7" w:rsidRDefault="002C02B7" w:rsidP="00CC5424">
                  <w:pPr>
                    <w:jc w:val="center"/>
                    <w:rPr>
                      <w:rFonts w:hAnsi="宋体" w:hint="eastAsia"/>
                      <w:bCs/>
                      <w:szCs w:val="21"/>
                      <w:lang w:val="zh-CN"/>
                    </w:rPr>
                  </w:pPr>
                  <w:r>
                    <w:rPr>
                      <w:rFonts w:hAnsi="宋体" w:hint="eastAsia"/>
                      <w:bCs/>
                      <w:szCs w:val="21"/>
                      <w:lang w:val="zh-CN"/>
                    </w:rPr>
                    <w:t>交纳</w:t>
                  </w:r>
                </w:p>
                <w:p w:rsidR="002C02B7" w:rsidRDefault="002C02B7" w:rsidP="00CC5424">
                  <w:pPr>
                    <w:jc w:val="center"/>
                    <w:rPr>
                      <w:rFonts w:hAnsi="宋体" w:hint="eastAsia"/>
                      <w:bCs/>
                      <w:szCs w:val="21"/>
                      <w:lang w:val="zh-CN"/>
                    </w:rPr>
                  </w:pPr>
                  <w:r>
                    <w:rPr>
                      <w:rFonts w:hAnsi="宋体" w:hint="eastAsia"/>
                      <w:bCs/>
                      <w:szCs w:val="21"/>
                      <w:lang w:val="zh-CN"/>
                    </w:rPr>
                    <w:t>形式</w:t>
                  </w:r>
                </w:p>
              </w:tc>
              <w:tc>
                <w:tcPr>
                  <w:tcW w:w="2663" w:type="dxa"/>
                  <w:vMerge w:val="restart"/>
                  <w:vAlign w:val="center"/>
                </w:tcPr>
                <w:p w:rsidR="002C02B7" w:rsidRDefault="002C02B7" w:rsidP="00CC5424">
                  <w:pPr>
                    <w:jc w:val="center"/>
                    <w:rPr>
                      <w:rFonts w:hAnsi="宋体" w:hint="eastAsia"/>
                      <w:bCs/>
                      <w:szCs w:val="21"/>
                      <w:lang w:val="zh-CN"/>
                    </w:rPr>
                  </w:pPr>
                  <w:r>
                    <w:rPr>
                      <w:rFonts w:hint="eastAsia"/>
                      <w:szCs w:val="21"/>
                    </w:rPr>
                    <w:t>投标保证金的交纳形式限于电汇、转账、本票、银行汇票（不接受其他形式的投标保证金）</w:t>
                  </w:r>
                </w:p>
              </w:tc>
            </w:tr>
            <w:tr w:rsidR="002C02B7" w:rsidTr="00CC5424">
              <w:trPr>
                <w:trHeight w:val="366"/>
                <w:jc w:val="center"/>
              </w:trPr>
              <w:tc>
                <w:tcPr>
                  <w:tcW w:w="1704" w:type="dxa"/>
                  <w:vAlign w:val="center"/>
                </w:tcPr>
                <w:p w:rsidR="002C02B7" w:rsidRDefault="002C02B7" w:rsidP="00CC5424">
                  <w:pPr>
                    <w:jc w:val="center"/>
                    <w:rPr>
                      <w:rFonts w:hAnsi="宋体" w:hint="eastAsia"/>
                      <w:bCs/>
                      <w:szCs w:val="21"/>
                      <w:lang w:val="zh-CN"/>
                    </w:rPr>
                  </w:pPr>
                  <w:r>
                    <w:rPr>
                      <w:rFonts w:hAnsi="宋体" w:hint="eastAsia"/>
                      <w:bCs/>
                      <w:szCs w:val="21"/>
                      <w:lang w:val="zh-CN"/>
                    </w:rPr>
                    <w:t>开户银行</w:t>
                  </w:r>
                </w:p>
              </w:tc>
              <w:tc>
                <w:tcPr>
                  <w:tcW w:w="3349" w:type="dxa"/>
                  <w:vAlign w:val="center"/>
                </w:tcPr>
                <w:p w:rsidR="002C02B7" w:rsidRDefault="002C02B7" w:rsidP="00CC5424">
                  <w:pPr>
                    <w:jc w:val="center"/>
                    <w:rPr>
                      <w:rFonts w:hAnsi="宋体" w:hint="eastAsia"/>
                      <w:bCs/>
                      <w:szCs w:val="21"/>
                    </w:rPr>
                  </w:pPr>
                  <w:r>
                    <w:rPr>
                      <w:rFonts w:hAnsi="宋体" w:hint="eastAsia"/>
                      <w:bCs/>
                      <w:szCs w:val="21"/>
                    </w:rPr>
                    <w:t>建设银行宜兴营业部</w:t>
                  </w:r>
                </w:p>
              </w:tc>
              <w:tc>
                <w:tcPr>
                  <w:tcW w:w="1084" w:type="dxa"/>
                  <w:vMerge/>
                  <w:vAlign w:val="center"/>
                </w:tcPr>
                <w:p w:rsidR="002C02B7" w:rsidRDefault="002C02B7" w:rsidP="00CC5424">
                  <w:pPr>
                    <w:jc w:val="center"/>
                    <w:rPr>
                      <w:rFonts w:hAnsi="宋体" w:hint="eastAsia"/>
                      <w:bCs/>
                      <w:szCs w:val="21"/>
                      <w:lang w:val="zh-CN"/>
                    </w:rPr>
                  </w:pPr>
                </w:p>
              </w:tc>
              <w:tc>
                <w:tcPr>
                  <w:tcW w:w="2663" w:type="dxa"/>
                  <w:vMerge/>
                  <w:vAlign w:val="center"/>
                </w:tcPr>
                <w:p w:rsidR="002C02B7" w:rsidRDefault="002C02B7" w:rsidP="00CC5424">
                  <w:pPr>
                    <w:jc w:val="center"/>
                    <w:rPr>
                      <w:rFonts w:hAnsi="宋体" w:hint="eastAsia"/>
                      <w:bCs/>
                      <w:szCs w:val="21"/>
                      <w:lang w:val="zh-CN"/>
                    </w:rPr>
                  </w:pPr>
                </w:p>
              </w:tc>
            </w:tr>
            <w:tr w:rsidR="002C02B7" w:rsidTr="00CC5424">
              <w:trPr>
                <w:trHeight w:val="90"/>
                <w:jc w:val="center"/>
              </w:trPr>
              <w:tc>
                <w:tcPr>
                  <w:tcW w:w="1704" w:type="dxa"/>
                  <w:vAlign w:val="center"/>
                </w:tcPr>
                <w:p w:rsidR="002C02B7" w:rsidRDefault="002C02B7" w:rsidP="00CC5424">
                  <w:pPr>
                    <w:jc w:val="center"/>
                    <w:rPr>
                      <w:rFonts w:hAnsi="宋体" w:hint="eastAsia"/>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2C02B7" w:rsidRDefault="002C02B7" w:rsidP="00CC5424">
                  <w:pPr>
                    <w:jc w:val="center"/>
                    <w:rPr>
                      <w:rFonts w:hAnsi="宋体" w:hint="eastAsia"/>
                      <w:bCs/>
                      <w:szCs w:val="21"/>
                    </w:rPr>
                  </w:pPr>
                  <w:r>
                    <w:rPr>
                      <w:rFonts w:hAnsi="宋体" w:hint="eastAsia"/>
                      <w:bCs/>
                      <w:szCs w:val="21"/>
                    </w:rPr>
                    <w:t>32001616236050775875</w:t>
                  </w:r>
                </w:p>
              </w:tc>
              <w:tc>
                <w:tcPr>
                  <w:tcW w:w="1084" w:type="dxa"/>
                  <w:vMerge/>
                  <w:vAlign w:val="center"/>
                </w:tcPr>
                <w:p w:rsidR="002C02B7" w:rsidRDefault="002C02B7" w:rsidP="00CC5424">
                  <w:pPr>
                    <w:jc w:val="center"/>
                    <w:rPr>
                      <w:rFonts w:hAnsi="宋体" w:hint="eastAsia"/>
                      <w:bCs/>
                      <w:szCs w:val="21"/>
                      <w:lang w:val="zh-CN"/>
                    </w:rPr>
                  </w:pPr>
                </w:p>
              </w:tc>
              <w:tc>
                <w:tcPr>
                  <w:tcW w:w="2663" w:type="dxa"/>
                  <w:vMerge/>
                  <w:vAlign w:val="center"/>
                </w:tcPr>
                <w:p w:rsidR="002C02B7" w:rsidRDefault="002C02B7" w:rsidP="00CC5424">
                  <w:pPr>
                    <w:jc w:val="center"/>
                    <w:rPr>
                      <w:rFonts w:hAnsi="宋体" w:hint="eastAsia"/>
                      <w:bCs/>
                      <w:szCs w:val="21"/>
                      <w:lang w:val="zh-CN"/>
                    </w:rPr>
                  </w:pPr>
                </w:p>
              </w:tc>
            </w:tr>
          </w:tbl>
          <w:p w:rsidR="002C02B7" w:rsidRDefault="002C02B7" w:rsidP="00CC5424">
            <w:pPr>
              <w:pStyle w:val="ae"/>
              <w:rPr>
                <w:rFonts w:hint="eastAsia"/>
              </w:rPr>
            </w:pPr>
            <w:r>
              <w:rPr>
                <w:rFonts w:hint="eastAsia"/>
                <w:b/>
                <w:color w:val="FF0000"/>
              </w:rPr>
              <w:t>注：供应商提交投标文件前，应到采购人处财务科（联系电话：0510-80700026）开具往来款单据，作为已交纳报价保证金的证明（报价保证金须入账后开具收据）。该往来款单据需在提交响应文件时一并提供，作为资格性检查的内容。</w:t>
            </w:r>
          </w:p>
        </w:tc>
      </w:tr>
      <w:tr w:rsidR="002C02B7" w:rsidTr="00CC5424">
        <w:tc>
          <w:tcPr>
            <w:tcW w:w="733" w:type="dxa"/>
            <w:vAlign w:val="center"/>
          </w:tcPr>
          <w:p w:rsidR="002C02B7" w:rsidRDefault="002C02B7" w:rsidP="00CC5424">
            <w:pPr>
              <w:jc w:val="center"/>
              <w:rPr>
                <w:rFonts w:ascii="宋体" w:hAnsi="宋体" w:hint="eastAsia"/>
                <w:bCs/>
                <w:sz w:val="24"/>
                <w:szCs w:val="24"/>
              </w:rPr>
            </w:pPr>
            <w:r>
              <w:rPr>
                <w:rFonts w:ascii="宋体" w:hAnsi="宋体" w:hint="eastAsia"/>
                <w:bCs/>
                <w:sz w:val="24"/>
                <w:szCs w:val="24"/>
              </w:rPr>
              <w:t>5</w:t>
            </w:r>
          </w:p>
        </w:tc>
        <w:tc>
          <w:tcPr>
            <w:tcW w:w="9107" w:type="dxa"/>
            <w:gridSpan w:val="2"/>
          </w:tcPr>
          <w:p w:rsidR="002C02B7" w:rsidRDefault="002C02B7" w:rsidP="00CC5424">
            <w:pPr>
              <w:rPr>
                <w:rFonts w:ascii="宋体" w:hAnsi="宋体"/>
                <w:bCs/>
                <w:sz w:val="24"/>
                <w:szCs w:val="24"/>
              </w:rPr>
            </w:pPr>
            <w:r>
              <w:rPr>
                <w:rFonts w:ascii="宋体" w:hAnsi="宋体" w:hint="eastAsia"/>
                <w:bCs/>
                <w:sz w:val="24"/>
                <w:szCs w:val="24"/>
              </w:rPr>
              <w:t>投标文件正本份数：</w:t>
            </w:r>
            <w:r>
              <w:rPr>
                <w:rFonts w:ascii="宋体" w:hAnsi="宋体"/>
                <w:bCs/>
                <w:sz w:val="24"/>
                <w:szCs w:val="24"/>
              </w:rPr>
              <w:t>1</w:t>
            </w:r>
            <w:r>
              <w:rPr>
                <w:rFonts w:ascii="宋体" w:hAnsi="宋体" w:hint="eastAsia"/>
                <w:bCs/>
                <w:sz w:val="24"/>
                <w:szCs w:val="24"/>
              </w:rPr>
              <w:t>份</w:t>
            </w:r>
          </w:p>
          <w:p w:rsidR="002C02B7" w:rsidRDefault="002C02B7" w:rsidP="00CC5424">
            <w:pPr>
              <w:rPr>
                <w:rFonts w:ascii="宋体" w:hAnsi="宋体"/>
                <w:bCs/>
                <w:sz w:val="24"/>
                <w:szCs w:val="24"/>
              </w:rPr>
            </w:pPr>
            <w:r>
              <w:rPr>
                <w:rFonts w:ascii="宋体" w:hAnsi="宋体" w:hint="eastAsia"/>
                <w:bCs/>
                <w:sz w:val="24"/>
                <w:szCs w:val="24"/>
              </w:rPr>
              <w:t>投标文件副本份数：5份</w:t>
            </w:r>
          </w:p>
        </w:tc>
      </w:tr>
      <w:tr w:rsidR="002C02B7" w:rsidTr="00CC5424">
        <w:tc>
          <w:tcPr>
            <w:tcW w:w="733" w:type="dxa"/>
            <w:vAlign w:val="center"/>
          </w:tcPr>
          <w:p w:rsidR="002C02B7" w:rsidRDefault="002C02B7" w:rsidP="00CC5424">
            <w:pPr>
              <w:jc w:val="center"/>
              <w:rPr>
                <w:rFonts w:ascii="宋体" w:hAnsi="宋体" w:hint="eastAsia"/>
                <w:bCs/>
                <w:sz w:val="24"/>
                <w:szCs w:val="24"/>
              </w:rPr>
            </w:pPr>
            <w:r>
              <w:rPr>
                <w:rFonts w:ascii="宋体" w:hAnsi="宋体" w:hint="eastAsia"/>
                <w:bCs/>
                <w:sz w:val="24"/>
                <w:szCs w:val="24"/>
              </w:rPr>
              <w:t>6</w:t>
            </w:r>
          </w:p>
        </w:tc>
        <w:tc>
          <w:tcPr>
            <w:tcW w:w="9107" w:type="dxa"/>
            <w:gridSpan w:val="2"/>
          </w:tcPr>
          <w:p w:rsidR="002C02B7" w:rsidRDefault="002C02B7" w:rsidP="00CC5424">
            <w:pPr>
              <w:rPr>
                <w:rFonts w:ascii="宋体" w:hAnsi="宋体" w:hint="eastAsia"/>
                <w:bCs/>
                <w:sz w:val="24"/>
                <w:szCs w:val="24"/>
              </w:rPr>
            </w:pPr>
            <w:r w:rsidRPr="00660353">
              <w:rPr>
                <w:rFonts w:ascii="宋体" w:hAnsi="宋体" w:hint="eastAsia"/>
                <w:bCs/>
                <w:sz w:val="24"/>
                <w:szCs w:val="24"/>
                <w:lang w:val="zh-CN"/>
              </w:rPr>
              <w:t>投标截止时间及开标时间</w:t>
            </w:r>
            <w:r w:rsidRPr="00660353">
              <w:rPr>
                <w:rFonts w:ascii="宋体" w:hAnsi="宋体" w:hint="eastAsia"/>
                <w:bCs/>
                <w:sz w:val="24"/>
                <w:szCs w:val="24"/>
              </w:rPr>
              <w:t>：</w:t>
            </w:r>
            <w:r>
              <w:rPr>
                <w:rFonts w:ascii="宋体" w:hAnsi="宋体" w:hint="eastAsia"/>
                <w:bCs/>
                <w:sz w:val="24"/>
                <w:szCs w:val="24"/>
              </w:rPr>
              <w:t>2020</w:t>
            </w:r>
            <w:r w:rsidRPr="00660353">
              <w:rPr>
                <w:rFonts w:ascii="宋体" w:hAnsi="宋体" w:hint="eastAsia"/>
                <w:bCs/>
                <w:sz w:val="24"/>
                <w:szCs w:val="24"/>
              </w:rPr>
              <w:t>年</w:t>
            </w:r>
            <w:r>
              <w:rPr>
                <w:rFonts w:ascii="宋体" w:hAnsi="宋体" w:hint="eastAsia"/>
                <w:bCs/>
                <w:sz w:val="24"/>
                <w:szCs w:val="24"/>
              </w:rPr>
              <w:t>5</w:t>
            </w:r>
            <w:r w:rsidRPr="00660353">
              <w:rPr>
                <w:rFonts w:ascii="宋体" w:hAnsi="宋体" w:hint="eastAsia"/>
                <w:bCs/>
                <w:sz w:val="24"/>
                <w:szCs w:val="24"/>
              </w:rPr>
              <w:t>月</w:t>
            </w:r>
            <w:r>
              <w:rPr>
                <w:rFonts w:ascii="宋体" w:hAnsi="宋体" w:hint="eastAsia"/>
                <w:bCs/>
                <w:sz w:val="24"/>
                <w:szCs w:val="24"/>
              </w:rPr>
              <w:t>8</w:t>
            </w:r>
            <w:r w:rsidRPr="00660353">
              <w:rPr>
                <w:rFonts w:ascii="宋体" w:hAnsi="宋体" w:hint="eastAsia"/>
                <w:bCs/>
                <w:sz w:val="24"/>
                <w:szCs w:val="24"/>
              </w:rPr>
              <w:t>日</w:t>
            </w:r>
            <w:r>
              <w:rPr>
                <w:rFonts w:ascii="宋体" w:hAnsi="宋体" w:hint="eastAsia"/>
                <w:bCs/>
                <w:sz w:val="24"/>
                <w:szCs w:val="24"/>
              </w:rPr>
              <w:t xml:space="preserve"> 14:00</w:t>
            </w:r>
          </w:p>
          <w:p w:rsidR="002C02B7" w:rsidRPr="00227FC8" w:rsidRDefault="002C02B7" w:rsidP="00CC5424">
            <w:pPr>
              <w:rPr>
                <w:rFonts w:ascii="宋体" w:hAnsi="宋体" w:hint="eastAsia"/>
                <w:bCs/>
                <w:sz w:val="24"/>
                <w:szCs w:val="24"/>
              </w:rPr>
            </w:pPr>
            <w:r>
              <w:rPr>
                <w:rFonts w:ascii="宋体" w:hAnsi="宋体" w:hint="eastAsia"/>
                <w:bCs/>
                <w:sz w:val="24"/>
                <w:szCs w:val="24"/>
              </w:rPr>
              <w:t>定标时间：评标结束后</w:t>
            </w:r>
          </w:p>
          <w:p w:rsidR="002C02B7" w:rsidRDefault="002C02B7" w:rsidP="00CC5424">
            <w:pPr>
              <w:rPr>
                <w:rFonts w:ascii="宋体" w:hAnsi="宋体"/>
                <w:bCs/>
                <w:sz w:val="24"/>
                <w:szCs w:val="24"/>
              </w:rPr>
            </w:pPr>
            <w:r>
              <w:rPr>
                <w:rFonts w:ascii="宋体" w:hAnsi="宋体" w:hint="eastAsia"/>
                <w:bCs/>
                <w:sz w:val="24"/>
                <w:szCs w:val="24"/>
                <w:lang w:val="zh-CN"/>
              </w:rPr>
              <w:t>投标地点及开标地点：宜兴市公用产业集团有限公司二楼开标室。</w:t>
            </w:r>
          </w:p>
        </w:tc>
      </w:tr>
      <w:tr w:rsidR="002C02B7" w:rsidTr="00CC5424">
        <w:tc>
          <w:tcPr>
            <w:tcW w:w="733" w:type="dxa"/>
            <w:vAlign w:val="center"/>
          </w:tcPr>
          <w:p w:rsidR="002C02B7" w:rsidRDefault="002C02B7" w:rsidP="00CC5424">
            <w:pPr>
              <w:jc w:val="center"/>
              <w:rPr>
                <w:rFonts w:ascii="宋体" w:hAnsi="宋体" w:hint="eastAsia"/>
                <w:bCs/>
                <w:sz w:val="24"/>
                <w:szCs w:val="24"/>
              </w:rPr>
            </w:pPr>
            <w:bookmarkStart w:id="16" w:name="OLE_LINK84" w:colFirst="1" w:colLast="2"/>
            <w:r>
              <w:rPr>
                <w:rFonts w:ascii="宋体" w:hAnsi="宋体" w:hint="eastAsia"/>
                <w:bCs/>
                <w:sz w:val="24"/>
                <w:szCs w:val="24"/>
              </w:rPr>
              <w:t>7</w:t>
            </w:r>
          </w:p>
        </w:tc>
        <w:tc>
          <w:tcPr>
            <w:tcW w:w="4554" w:type="dxa"/>
          </w:tcPr>
          <w:p w:rsidR="002C02B7" w:rsidRDefault="002C02B7" w:rsidP="00CC5424">
            <w:pPr>
              <w:jc w:val="left"/>
              <w:rPr>
                <w:rFonts w:ascii="宋体" w:hAnsi="宋体"/>
                <w:bCs/>
                <w:sz w:val="24"/>
                <w:szCs w:val="24"/>
              </w:rPr>
            </w:pPr>
            <w:r>
              <w:rPr>
                <w:rFonts w:ascii="宋体" w:hAnsi="宋体" w:hint="eastAsia"/>
                <w:bCs/>
                <w:sz w:val="24"/>
                <w:szCs w:val="24"/>
              </w:rPr>
              <w:t>采购人：宜兴市公用环卫有限公司</w:t>
            </w:r>
          </w:p>
          <w:p w:rsidR="002C02B7" w:rsidRDefault="002C02B7" w:rsidP="00CC5424">
            <w:pPr>
              <w:jc w:val="left"/>
              <w:rPr>
                <w:rFonts w:ascii="宋体" w:hAnsi="宋体" w:hint="eastAsia"/>
                <w:bCs/>
                <w:sz w:val="24"/>
                <w:szCs w:val="24"/>
              </w:rPr>
            </w:pPr>
            <w:r>
              <w:rPr>
                <w:rFonts w:ascii="宋体" w:hAnsi="宋体" w:hint="eastAsia"/>
                <w:bCs/>
                <w:sz w:val="24"/>
                <w:szCs w:val="24"/>
              </w:rPr>
              <w:t>联系人：朱先生</w:t>
            </w:r>
          </w:p>
          <w:p w:rsidR="002C02B7" w:rsidRDefault="002C02B7" w:rsidP="00CC5424">
            <w:pPr>
              <w:jc w:val="left"/>
              <w:rPr>
                <w:rFonts w:ascii="宋体" w:hAnsi="宋体" w:hint="eastAsia"/>
                <w:bCs/>
                <w:sz w:val="24"/>
                <w:szCs w:val="24"/>
              </w:rPr>
            </w:pPr>
            <w:r>
              <w:rPr>
                <w:rFonts w:ascii="宋体" w:hAnsi="宋体" w:hint="eastAsia"/>
                <w:bCs/>
                <w:sz w:val="24"/>
                <w:szCs w:val="24"/>
              </w:rPr>
              <w:t>联系电话：0510-80718885</w:t>
            </w:r>
          </w:p>
          <w:p w:rsidR="002C02B7" w:rsidRDefault="002C02B7" w:rsidP="00CC5424">
            <w:pPr>
              <w:jc w:val="left"/>
              <w:rPr>
                <w:rFonts w:ascii="宋体" w:hAnsi="宋体" w:hint="eastAsia"/>
                <w:bCs/>
                <w:sz w:val="24"/>
                <w:szCs w:val="24"/>
              </w:rPr>
            </w:pPr>
            <w:r>
              <w:rPr>
                <w:rFonts w:ascii="宋体" w:hAnsi="宋体" w:hint="eastAsia"/>
                <w:bCs/>
                <w:sz w:val="24"/>
                <w:szCs w:val="24"/>
              </w:rPr>
              <w:t>联系地址：环科园孵化园1112室</w:t>
            </w:r>
          </w:p>
          <w:p w:rsidR="002C02B7" w:rsidRDefault="002C02B7" w:rsidP="00CC5424">
            <w:pPr>
              <w:jc w:val="left"/>
              <w:rPr>
                <w:rFonts w:ascii="宋体" w:hAnsi="宋体"/>
                <w:bCs/>
                <w:sz w:val="24"/>
                <w:szCs w:val="24"/>
              </w:rPr>
            </w:pPr>
            <w:r>
              <w:rPr>
                <w:rFonts w:ascii="宋体" w:hAnsi="宋体" w:hint="eastAsia"/>
                <w:bCs/>
                <w:sz w:val="24"/>
                <w:szCs w:val="24"/>
              </w:rPr>
              <w:t>邮政编码：214200</w:t>
            </w:r>
          </w:p>
        </w:tc>
        <w:tc>
          <w:tcPr>
            <w:tcW w:w="4553" w:type="dxa"/>
          </w:tcPr>
          <w:p w:rsidR="002C02B7" w:rsidRDefault="002C02B7" w:rsidP="00CC5424">
            <w:pPr>
              <w:jc w:val="left"/>
              <w:rPr>
                <w:rFonts w:ascii="宋体" w:hAnsi="宋体"/>
                <w:bCs/>
                <w:sz w:val="24"/>
                <w:szCs w:val="24"/>
              </w:rPr>
            </w:pPr>
            <w:r>
              <w:rPr>
                <w:rFonts w:ascii="宋体" w:hAnsi="宋体" w:hint="eastAsia"/>
                <w:bCs/>
                <w:sz w:val="24"/>
                <w:szCs w:val="24"/>
              </w:rPr>
              <w:t>质疑受理人及联系电话：</w:t>
            </w:r>
          </w:p>
          <w:p w:rsidR="002C02B7" w:rsidRDefault="002C02B7" w:rsidP="00CC5424">
            <w:pPr>
              <w:jc w:val="left"/>
              <w:rPr>
                <w:rFonts w:ascii="宋体" w:hAnsi="宋体"/>
                <w:bCs/>
                <w:sz w:val="24"/>
                <w:szCs w:val="24"/>
              </w:rPr>
            </w:pPr>
            <w:r>
              <w:rPr>
                <w:rFonts w:ascii="宋体" w:hAnsi="宋体" w:hint="eastAsia"/>
                <w:bCs/>
                <w:sz w:val="24"/>
                <w:szCs w:val="24"/>
              </w:rPr>
              <w:t>朱先生0510-80718885</w:t>
            </w:r>
          </w:p>
          <w:p w:rsidR="002C02B7" w:rsidRDefault="002C02B7" w:rsidP="00CC5424">
            <w:pPr>
              <w:jc w:val="left"/>
              <w:rPr>
                <w:rFonts w:ascii="宋体" w:hAnsi="宋体" w:hint="eastAsia"/>
                <w:bCs/>
                <w:sz w:val="24"/>
                <w:szCs w:val="24"/>
              </w:rPr>
            </w:pPr>
          </w:p>
        </w:tc>
      </w:tr>
      <w:tr w:rsidR="002C02B7" w:rsidTr="00CC5424">
        <w:tc>
          <w:tcPr>
            <w:tcW w:w="733" w:type="dxa"/>
            <w:vAlign w:val="center"/>
          </w:tcPr>
          <w:p w:rsidR="002C02B7" w:rsidRDefault="002C02B7" w:rsidP="00CC5424">
            <w:pPr>
              <w:jc w:val="center"/>
              <w:rPr>
                <w:rFonts w:ascii="宋体" w:hAnsi="宋体" w:hint="eastAsia"/>
                <w:bCs/>
                <w:sz w:val="24"/>
                <w:szCs w:val="24"/>
              </w:rPr>
            </w:pPr>
            <w:r>
              <w:rPr>
                <w:rFonts w:ascii="宋体" w:hAnsi="宋体" w:hint="eastAsia"/>
                <w:bCs/>
                <w:sz w:val="24"/>
                <w:szCs w:val="24"/>
              </w:rPr>
              <w:t>8</w:t>
            </w:r>
          </w:p>
        </w:tc>
        <w:tc>
          <w:tcPr>
            <w:tcW w:w="9107" w:type="dxa"/>
            <w:gridSpan w:val="2"/>
          </w:tcPr>
          <w:p w:rsidR="002C02B7" w:rsidRDefault="002C02B7" w:rsidP="00CC5424">
            <w:pPr>
              <w:jc w:val="left"/>
              <w:rPr>
                <w:rFonts w:ascii="宋体" w:hAnsi="宋体"/>
                <w:bCs/>
                <w:sz w:val="24"/>
                <w:szCs w:val="24"/>
              </w:rPr>
            </w:pPr>
            <w:r>
              <w:rPr>
                <w:rFonts w:ascii="宋体" w:hAnsi="宋体" w:hint="eastAsia"/>
                <w:bCs/>
                <w:sz w:val="24"/>
                <w:szCs w:val="24"/>
              </w:rPr>
              <w:t>采购监督管理及投诉处理主体：</w:t>
            </w:r>
          </w:p>
          <w:p w:rsidR="002C02B7" w:rsidRDefault="002C02B7" w:rsidP="00CC5424">
            <w:pPr>
              <w:jc w:val="left"/>
              <w:rPr>
                <w:rFonts w:ascii="宋体" w:hAnsi="宋体"/>
                <w:bCs/>
                <w:sz w:val="24"/>
                <w:szCs w:val="24"/>
              </w:rPr>
            </w:pPr>
            <w:r>
              <w:rPr>
                <w:rFonts w:ascii="宋体" w:hAnsi="宋体" w:hint="eastAsia"/>
                <w:bCs/>
                <w:sz w:val="24"/>
                <w:szCs w:val="24"/>
              </w:rPr>
              <w:t>宜兴市人民政府国有资产监督管理办公室</w:t>
            </w:r>
          </w:p>
          <w:p w:rsidR="002C02B7" w:rsidRDefault="002C02B7" w:rsidP="00CC5424">
            <w:pPr>
              <w:jc w:val="left"/>
              <w:rPr>
                <w:rFonts w:ascii="宋体" w:hAnsi="宋体"/>
                <w:bCs/>
                <w:sz w:val="24"/>
                <w:szCs w:val="24"/>
              </w:rPr>
            </w:pPr>
            <w:r>
              <w:rPr>
                <w:rFonts w:ascii="宋体" w:hAnsi="宋体" w:hint="eastAsia"/>
                <w:bCs/>
                <w:sz w:val="24"/>
                <w:szCs w:val="24"/>
              </w:rPr>
              <w:t>联系地址：宜兴市荆溪中路35号五局大院内</w:t>
            </w:r>
          </w:p>
        </w:tc>
      </w:tr>
    </w:tbl>
    <w:p w:rsidR="002C02B7" w:rsidRDefault="002C02B7" w:rsidP="002C02B7">
      <w:pPr>
        <w:spacing w:line="360" w:lineRule="auto"/>
        <w:jc w:val="center"/>
        <w:outlineLvl w:val="0"/>
        <w:rPr>
          <w:rFonts w:ascii="黑体" w:eastAsia="黑体" w:hAnsi="黑体" w:hint="eastAsia"/>
          <w:sz w:val="28"/>
        </w:rPr>
      </w:pPr>
      <w:bookmarkStart w:id="17" w:name="_Toc29543"/>
      <w:bookmarkStart w:id="18" w:name="_Toc20935"/>
      <w:bookmarkStart w:id="19" w:name="OLE_LINK6"/>
      <w:bookmarkEnd w:id="16"/>
      <w:r>
        <w:rPr>
          <w:rFonts w:ascii="黑体" w:eastAsia="黑体" w:hAnsi="黑体"/>
          <w:sz w:val="28"/>
        </w:rPr>
        <w:br w:type="page"/>
      </w:r>
      <w:r>
        <w:rPr>
          <w:rFonts w:ascii="黑体" w:eastAsia="黑体" w:hAnsi="黑体" w:hint="eastAsia"/>
          <w:sz w:val="28"/>
        </w:rPr>
        <w:lastRenderedPageBreak/>
        <w:t>第二章 投标人须知</w:t>
      </w:r>
      <w:bookmarkEnd w:id="17"/>
      <w:bookmarkEnd w:id="18"/>
      <w:bookmarkEnd w:id="19"/>
    </w:p>
    <w:p w:rsidR="002C02B7" w:rsidRDefault="002C02B7" w:rsidP="002C02B7">
      <w:pPr>
        <w:spacing w:line="360" w:lineRule="auto"/>
        <w:ind w:firstLineChars="200" w:firstLine="482"/>
        <w:rPr>
          <w:rFonts w:ascii="宋体" w:hAnsi="宋体" w:hint="eastAsia"/>
          <w:b/>
          <w:sz w:val="24"/>
          <w:szCs w:val="24"/>
          <w:lang w:val="zh-CN"/>
        </w:rPr>
      </w:pPr>
      <w:r>
        <w:rPr>
          <w:rFonts w:ascii="宋体" w:hAnsi="宋体" w:hint="eastAsia"/>
          <w:b/>
          <w:sz w:val="24"/>
          <w:szCs w:val="24"/>
          <w:lang w:val="zh-CN"/>
        </w:rPr>
        <w:t>一、总   则</w:t>
      </w:r>
    </w:p>
    <w:p w:rsidR="002C02B7" w:rsidRDefault="002C02B7" w:rsidP="002C02B7">
      <w:pPr>
        <w:spacing w:line="360" w:lineRule="auto"/>
        <w:ind w:firstLineChars="200" w:firstLine="482"/>
        <w:rPr>
          <w:rFonts w:ascii="宋体" w:hAnsi="宋体" w:hint="eastAsia"/>
          <w:bCs/>
          <w:sz w:val="24"/>
          <w:szCs w:val="24"/>
          <w:lang w:val="zh-CN"/>
        </w:rPr>
      </w:pPr>
      <w:r>
        <w:rPr>
          <w:rFonts w:ascii="宋体" w:hAnsi="宋体" w:hint="eastAsia"/>
          <w:b/>
          <w:sz w:val="24"/>
          <w:szCs w:val="24"/>
          <w:lang w:val="zh-CN"/>
        </w:rPr>
        <w:t>1、定义</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lang w:val="zh-CN"/>
        </w:rPr>
        <w:t>1.1 “投标人”</w:t>
      </w:r>
      <w:r>
        <w:rPr>
          <w:rFonts w:ascii="宋体" w:hAnsi="宋体" w:hint="eastAsia"/>
          <w:bCs/>
          <w:sz w:val="24"/>
          <w:szCs w:val="24"/>
        </w:rPr>
        <w:t>是指参加投标竞争，并符合招标文件规定资格条件的法人、其他组织或者自然人。</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 xml:space="preserve">1.2 </w:t>
      </w:r>
      <w:r>
        <w:rPr>
          <w:rFonts w:ascii="宋体" w:hAnsi="宋体" w:hint="eastAsia"/>
          <w:bCs/>
          <w:sz w:val="24"/>
          <w:szCs w:val="24"/>
          <w:lang w:val="zh-CN"/>
        </w:rPr>
        <w:t>招标文件中的“法定代表人”是指投标人的营业执照中的“法定代表人”、“执行事务合伙人”、“经营者”。</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lang w:val="zh-CN"/>
        </w:rPr>
        <w:t>1.</w:t>
      </w:r>
      <w:r>
        <w:rPr>
          <w:rFonts w:ascii="宋体" w:hAnsi="宋体" w:hint="eastAsia"/>
          <w:bCs/>
          <w:sz w:val="24"/>
          <w:szCs w:val="24"/>
        </w:rPr>
        <w:t>3</w:t>
      </w:r>
      <w:r>
        <w:rPr>
          <w:rFonts w:ascii="宋体" w:hAnsi="宋体" w:hint="eastAsia"/>
          <w:bCs/>
          <w:sz w:val="24"/>
          <w:szCs w:val="24"/>
          <w:lang w:val="zh-CN"/>
        </w:rPr>
        <w:t xml:space="preserve"> “投标人签名”是指</w:t>
      </w:r>
      <w:r>
        <w:rPr>
          <w:rFonts w:ascii="宋体" w:hAnsi="宋体" w:hint="eastAsia"/>
          <w:bCs/>
          <w:sz w:val="24"/>
          <w:szCs w:val="24"/>
        </w:rPr>
        <w:t>法定代表人或法定代表人授权代表签字或盖章</w:t>
      </w:r>
      <w:r>
        <w:rPr>
          <w:rFonts w:ascii="宋体" w:hAnsi="宋体" w:hint="eastAsia"/>
          <w:bCs/>
          <w:sz w:val="24"/>
          <w:szCs w:val="24"/>
          <w:lang w:val="zh-CN"/>
        </w:rPr>
        <w:t>。</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lang w:val="zh-CN"/>
        </w:rPr>
        <w:t>1.</w:t>
      </w:r>
      <w:r>
        <w:rPr>
          <w:rFonts w:ascii="宋体" w:hAnsi="宋体" w:hint="eastAsia"/>
          <w:bCs/>
          <w:sz w:val="24"/>
          <w:szCs w:val="24"/>
        </w:rPr>
        <w:t>4</w:t>
      </w:r>
      <w:r>
        <w:rPr>
          <w:rFonts w:ascii="宋体" w:hAnsi="宋体" w:hint="eastAsia"/>
          <w:bCs/>
          <w:sz w:val="24"/>
          <w:szCs w:val="24"/>
          <w:lang w:val="zh-CN"/>
        </w:rPr>
        <w:t xml:space="preserve"> “投标人名称（盖章）”及“投标人公章”</w:t>
      </w:r>
      <w:r>
        <w:rPr>
          <w:rFonts w:ascii="宋体" w:hAnsi="宋体" w:hint="eastAsia"/>
          <w:bCs/>
          <w:sz w:val="24"/>
          <w:szCs w:val="24"/>
        </w:rPr>
        <w:t>是指投标人的公章。</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1.5</w:t>
      </w:r>
      <w:r>
        <w:rPr>
          <w:rFonts w:ascii="宋体" w:hAnsi="宋体" w:hint="eastAsia"/>
          <w:bCs/>
          <w:sz w:val="24"/>
          <w:szCs w:val="24"/>
          <w:lang w:val="zh-CN"/>
        </w:rPr>
        <w:t xml:space="preserve"> “产品”指本招标文件中所述产品及相关产品。</w:t>
      </w:r>
    </w:p>
    <w:p w:rsidR="002C02B7" w:rsidRDefault="002C02B7" w:rsidP="002C02B7">
      <w:pPr>
        <w:spacing w:line="360" w:lineRule="auto"/>
        <w:ind w:firstLineChars="200" w:firstLine="482"/>
        <w:rPr>
          <w:rFonts w:ascii="宋体" w:hAnsi="宋体" w:hint="eastAsia"/>
          <w:b/>
          <w:sz w:val="24"/>
          <w:szCs w:val="24"/>
        </w:rPr>
      </w:pPr>
      <w:r>
        <w:rPr>
          <w:rFonts w:ascii="宋体" w:hAnsi="宋体" w:hint="eastAsia"/>
          <w:b/>
          <w:sz w:val="24"/>
          <w:szCs w:val="24"/>
        </w:rPr>
        <w:t>2、投标费用</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2.1 招标文件中的货币单位均为人民币元。</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2.2 投标人应自行承担所有与准备和参加投标有关的一切费用。</w:t>
      </w:r>
    </w:p>
    <w:p w:rsidR="002C02B7" w:rsidRDefault="002C02B7" w:rsidP="002C02B7">
      <w:pPr>
        <w:spacing w:line="360" w:lineRule="auto"/>
        <w:ind w:leftChars="200" w:left="420"/>
        <w:rPr>
          <w:rFonts w:ascii="宋体" w:hAnsi="宋体" w:hint="eastAsia"/>
          <w:b/>
          <w:sz w:val="24"/>
          <w:szCs w:val="24"/>
        </w:rPr>
      </w:pPr>
      <w:r>
        <w:rPr>
          <w:rFonts w:ascii="宋体" w:hAnsi="宋体" w:hint="eastAsia"/>
          <w:b/>
          <w:sz w:val="24"/>
          <w:szCs w:val="24"/>
        </w:rPr>
        <w:t>3、保密要求</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3.1 采购各方当事人，对采购活动过程中获悉的国家秘密、商业秘密，应当依法予以保密。</w:t>
      </w:r>
    </w:p>
    <w:p w:rsidR="002C02B7" w:rsidRDefault="002C02B7" w:rsidP="002C02B7">
      <w:pPr>
        <w:spacing w:line="360" w:lineRule="auto"/>
        <w:ind w:firstLineChars="200" w:firstLine="482"/>
        <w:rPr>
          <w:rFonts w:ascii="宋体" w:hAnsi="宋体" w:hint="eastAsia"/>
          <w:b/>
          <w:sz w:val="24"/>
          <w:szCs w:val="24"/>
          <w:lang w:val="zh-CN"/>
        </w:rPr>
      </w:pPr>
      <w:r>
        <w:rPr>
          <w:rFonts w:ascii="宋体" w:hAnsi="宋体" w:hint="eastAsia"/>
          <w:b/>
          <w:sz w:val="24"/>
          <w:szCs w:val="24"/>
          <w:lang w:val="zh-CN"/>
        </w:rPr>
        <w:t>二、招标文件</w:t>
      </w:r>
    </w:p>
    <w:p w:rsidR="002C02B7" w:rsidRDefault="002C02B7" w:rsidP="002C02B7">
      <w:pPr>
        <w:spacing w:line="360" w:lineRule="auto"/>
        <w:ind w:firstLineChars="200" w:firstLine="482"/>
        <w:rPr>
          <w:rFonts w:ascii="宋体" w:hAnsi="宋体" w:hint="eastAsia"/>
          <w:b/>
          <w:sz w:val="24"/>
          <w:szCs w:val="24"/>
        </w:rPr>
      </w:pPr>
      <w:r>
        <w:rPr>
          <w:rFonts w:ascii="宋体" w:hAnsi="宋体" w:hint="eastAsia"/>
          <w:b/>
          <w:sz w:val="24"/>
          <w:szCs w:val="24"/>
        </w:rPr>
        <w:t>4、</w:t>
      </w:r>
      <w:r>
        <w:rPr>
          <w:rFonts w:ascii="宋体" w:hAnsi="宋体" w:hint="eastAsia"/>
          <w:b/>
          <w:sz w:val="24"/>
          <w:szCs w:val="24"/>
          <w:lang w:val="zh-CN"/>
        </w:rPr>
        <w:t>招标文件的组成</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4.1 投标人可在 “宜兴市公用产业集团有限公司”网站下载招标文件及有关资料。投标人须按招标文件要求提交全部资料并对招标文件各项内容作出实质性响应，否则投标无效。</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4.2 招标文件包括本文件目录所列全部内容及其附件，如有缺漏，</w:t>
      </w:r>
      <w:r>
        <w:rPr>
          <w:rFonts w:hAnsi="宋体" w:hint="eastAsia"/>
          <w:bCs/>
          <w:sz w:val="24"/>
          <w:szCs w:val="24"/>
        </w:rPr>
        <w:t>请立即与招标人联系解决。</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4.3 招标文件如与招标公告有不一致的地方，以招标文件为准。</w:t>
      </w:r>
    </w:p>
    <w:p w:rsidR="002C02B7" w:rsidRDefault="002C02B7" w:rsidP="002C02B7">
      <w:pPr>
        <w:spacing w:line="360" w:lineRule="auto"/>
        <w:ind w:firstLineChars="200" w:firstLine="482"/>
        <w:rPr>
          <w:rFonts w:ascii="宋体" w:hAnsi="宋体" w:hint="eastAsia"/>
          <w:b/>
          <w:sz w:val="24"/>
          <w:szCs w:val="24"/>
        </w:rPr>
      </w:pPr>
      <w:r>
        <w:rPr>
          <w:rFonts w:ascii="宋体" w:hAnsi="宋体" w:hint="eastAsia"/>
          <w:b/>
          <w:sz w:val="24"/>
          <w:szCs w:val="24"/>
        </w:rPr>
        <w:t>5、</w:t>
      </w:r>
      <w:r>
        <w:rPr>
          <w:rFonts w:ascii="宋体" w:hAnsi="宋体" w:hint="eastAsia"/>
          <w:b/>
          <w:sz w:val="24"/>
          <w:szCs w:val="24"/>
          <w:lang w:val="zh-CN"/>
        </w:rPr>
        <w:t>招标文件的解释</w:t>
      </w:r>
    </w:p>
    <w:p w:rsidR="002C02B7" w:rsidRDefault="002C02B7" w:rsidP="002C02B7">
      <w:pPr>
        <w:spacing w:line="360" w:lineRule="auto"/>
        <w:ind w:firstLineChars="200" w:firstLine="480"/>
        <w:rPr>
          <w:rFonts w:ascii="宋体" w:hAnsi="宋体" w:hint="eastAsia"/>
          <w:bCs/>
          <w:sz w:val="24"/>
          <w:szCs w:val="24"/>
        </w:rPr>
      </w:pPr>
      <w:bookmarkStart w:id="20" w:name="OLE_LINK90"/>
      <w:r>
        <w:rPr>
          <w:rFonts w:ascii="宋体" w:hAnsi="宋体" w:hint="eastAsia"/>
          <w:bCs/>
          <w:sz w:val="24"/>
          <w:szCs w:val="24"/>
        </w:rPr>
        <w:t xml:space="preserve">5.1 </w:t>
      </w:r>
      <w:bookmarkStart w:id="21" w:name="OLE_LINK109"/>
      <w:r>
        <w:rPr>
          <w:rFonts w:ascii="宋体" w:hAnsi="宋体" w:hint="eastAsia"/>
          <w:bCs/>
          <w:sz w:val="24"/>
          <w:szCs w:val="24"/>
        </w:rPr>
        <w:t>本文件“第三章 项目技术要求和有关说明”由宜兴市公用环卫有限公司</w:t>
      </w:r>
      <w:bookmarkStart w:id="22" w:name="OLE_LINK13"/>
      <w:r>
        <w:rPr>
          <w:rFonts w:ascii="宋体" w:hAnsi="宋体" w:hint="eastAsia"/>
          <w:bCs/>
          <w:sz w:val="24"/>
          <w:szCs w:val="24"/>
        </w:rPr>
        <w:t>负责解释</w:t>
      </w:r>
      <w:bookmarkEnd w:id="22"/>
      <w:r>
        <w:rPr>
          <w:rFonts w:ascii="宋体" w:hAnsi="宋体" w:hint="eastAsia"/>
          <w:bCs/>
          <w:sz w:val="24"/>
          <w:szCs w:val="24"/>
        </w:rPr>
        <w:t>，其他部分由宜兴市公用环卫有限公司负责解释。</w:t>
      </w:r>
      <w:bookmarkEnd w:id="21"/>
    </w:p>
    <w:bookmarkEnd w:id="20"/>
    <w:p w:rsidR="002C02B7" w:rsidRDefault="002C02B7" w:rsidP="002C02B7">
      <w:pPr>
        <w:spacing w:line="360" w:lineRule="auto"/>
        <w:ind w:firstLineChars="200" w:firstLine="482"/>
        <w:rPr>
          <w:rFonts w:ascii="宋体" w:hAnsi="宋体" w:hint="eastAsia"/>
          <w:b/>
          <w:sz w:val="24"/>
          <w:szCs w:val="24"/>
          <w:lang w:val="zh-CN"/>
        </w:rPr>
      </w:pPr>
      <w:r>
        <w:rPr>
          <w:rFonts w:ascii="宋体" w:hAnsi="宋体" w:hint="eastAsia"/>
          <w:b/>
          <w:sz w:val="24"/>
          <w:szCs w:val="24"/>
        </w:rPr>
        <w:t>6、</w:t>
      </w:r>
      <w:r>
        <w:rPr>
          <w:rFonts w:ascii="宋体" w:hAnsi="宋体" w:hint="eastAsia"/>
          <w:b/>
          <w:sz w:val="24"/>
          <w:szCs w:val="24"/>
          <w:lang w:val="zh-CN"/>
        </w:rPr>
        <w:t>招标文件的</w:t>
      </w:r>
      <w:bookmarkStart w:id="23" w:name="OLE_LINK160"/>
      <w:r>
        <w:rPr>
          <w:rFonts w:ascii="宋体" w:hAnsi="宋体" w:hint="eastAsia"/>
          <w:b/>
          <w:sz w:val="24"/>
          <w:szCs w:val="24"/>
          <w:lang w:val="zh-CN"/>
        </w:rPr>
        <w:t>澄清、修改</w:t>
      </w:r>
      <w:bookmarkEnd w:id="23"/>
    </w:p>
    <w:p w:rsidR="002C02B7" w:rsidRDefault="002C02B7" w:rsidP="002C02B7">
      <w:pPr>
        <w:spacing w:line="360" w:lineRule="auto"/>
        <w:ind w:firstLineChars="200" w:firstLine="480"/>
        <w:rPr>
          <w:rFonts w:ascii="宋体" w:hint="eastAsia"/>
          <w:sz w:val="24"/>
          <w:szCs w:val="21"/>
          <w:lang w:val="zh-CN"/>
        </w:rPr>
      </w:pPr>
      <w:bookmarkStart w:id="24" w:name="OLE_LINK91"/>
      <w:r>
        <w:rPr>
          <w:rFonts w:ascii="宋体" w:hAnsi="宋体" w:hint="eastAsia"/>
          <w:bCs/>
          <w:sz w:val="24"/>
          <w:szCs w:val="24"/>
        </w:rPr>
        <w:t xml:space="preserve">6.1 </w:t>
      </w:r>
      <w:bookmarkStart w:id="25" w:name="OLE_LINK14"/>
      <w:bookmarkStart w:id="26" w:name="OLE_LINK161"/>
      <w:r>
        <w:rPr>
          <w:rFonts w:ascii="宋体" w:hAnsi="宋体" w:cs="宋体" w:hint="eastAsia"/>
          <w:sz w:val="24"/>
          <w:szCs w:val="24"/>
        </w:rPr>
        <w:t>采购人或者</w:t>
      </w:r>
      <w:bookmarkEnd w:id="25"/>
      <w:r>
        <w:rPr>
          <w:rFonts w:ascii="宋体" w:hAnsi="宋体" w:cs="宋体" w:hint="eastAsia"/>
          <w:sz w:val="24"/>
          <w:szCs w:val="24"/>
        </w:rPr>
        <w:t>采购代理机构</w:t>
      </w:r>
      <w:r>
        <w:rPr>
          <w:rFonts w:ascii="宋体" w:hint="eastAsia"/>
          <w:sz w:val="24"/>
          <w:szCs w:val="21"/>
          <w:lang w:val="zh-CN"/>
        </w:rPr>
        <w:t>对</w:t>
      </w:r>
      <w:r>
        <w:rPr>
          <w:rFonts w:ascii="宋体" w:hAnsi="宋体" w:hint="eastAsia"/>
          <w:bCs/>
          <w:sz w:val="24"/>
          <w:szCs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lang w:val="zh-CN"/>
        </w:rPr>
        <w:t xml:space="preserve"> 3日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 xml:space="preserve"> 3 </w:t>
      </w:r>
      <w:r>
        <w:rPr>
          <w:rFonts w:ascii="宋体" w:hint="eastAsia"/>
          <w:sz w:val="24"/>
          <w:szCs w:val="21"/>
        </w:rPr>
        <w:t>日的，</w:t>
      </w:r>
      <w:r>
        <w:rPr>
          <w:rFonts w:ascii="宋体" w:hAnsi="宋体" w:cs="宋体" w:hint="eastAsia"/>
          <w:sz w:val="24"/>
          <w:szCs w:val="24"/>
        </w:rPr>
        <w:t>采购人或者采购代理机构有权决定延长投标文件的截止时间和开标时间，</w:t>
      </w:r>
      <w:r>
        <w:rPr>
          <w:rFonts w:ascii="宋体" w:hint="eastAsia"/>
          <w:sz w:val="24"/>
          <w:szCs w:val="21"/>
          <w:lang w:val="zh-CN"/>
        </w:rPr>
        <w:t>该澄清或者修改的</w:t>
      </w:r>
      <w:r>
        <w:rPr>
          <w:rFonts w:ascii="宋体" w:hint="eastAsia"/>
          <w:sz w:val="24"/>
          <w:szCs w:val="21"/>
          <w:lang w:val="zh-CN"/>
        </w:rPr>
        <w:lastRenderedPageBreak/>
        <w:t>内容为招标文件的组成部分。</w:t>
      </w:r>
      <w:bookmarkEnd w:id="26"/>
    </w:p>
    <w:bookmarkEnd w:id="24"/>
    <w:p w:rsidR="002C02B7" w:rsidRDefault="002C02B7" w:rsidP="002C02B7">
      <w:pPr>
        <w:spacing w:line="360" w:lineRule="auto"/>
        <w:ind w:firstLineChars="200" w:firstLine="480"/>
        <w:rPr>
          <w:rFonts w:ascii="宋体" w:hAnsi="宋体" w:hint="eastAsia"/>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2C02B7" w:rsidRDefault="002C02B7" w:rsidP="002C02B7">
      <w:pPr>
        <w:spacing w:line="360" w:lineRule="auto"/>
        <w:ind w:firstLineChars="200" w:firstLine="480"/>
        <w:rPr>
          <w:rFonts w:ascii="宋体" w:hAnsi="宋体" w:hint="eastAsia"/>
          <w:sz w:val="24"/>
          <w:szCs w:val="21"/>
          <w:lang w:val="zh-CN"/>
        </w:rPr>
      </w:pPr>
      <w:r>
        <w:rPr>
          <w:rFonts w:ascii="宋体" w:hAnsi="宋体" w:hint="eastAsia"/>
          <w:sz w:val="24"/>
          <w:szCs w:val="21"/>
          <w:lang w:val="zh-CN"/>
        </w:rPr>
        <w:t>6.3</w:t>
      </w:r>
      <w:r>
        <w:rPr>
          <w:rFonts w:ascii="宋体" w:hAnsi="宋体" w:hint="eastAsia"/>
          <w:sz w:val="24"/>
          <w:szCs w:val="21"/>
        </w:rPr>
        <w:t>本项目无需编制安装调试方案，对招标（编制投标文件）时间已经缩短，如投标人对此有异议，</w:t>
      </w:r>
      <w:r w:rsidRPr="00E31171">
        <w:rPr>
          <w:rFonts w:ascii="宋体" w:hAnsi="宋体" w:hint="eastAsia"/>
          <w:sz w:val="24"/>
          <w:szCs w:val="21"/>
        </w:rPr>
        <w:t>请在</w:t>
      </w:r>
      <w:r w:rsidRPr="00E31171">
        <w:rPr>
          <w:rFonts w:ascii="宋体" w:hAnsi="宋体" w:hint="eastAsia"/>
          <w:b/>
          <w:sz w:val="24"/>
          <w:szCs w:val="21"/>
        </w:rPr>
        <w:t>2020年5月6日前</w:t>
      </w:r>
      <w:r w:rsidRPr="00E31171">
        <w:rPr>
          <w:rFonts w:ascii="宋体" w:hAnsi="宋体" w:hint="eastAsia"/>
          <w:sz w:val="24"/>
          <w:szCs w:val="21"/>
        </w:rPr>
        <w:t>以书面形式（加盖公章）</w:t>
      </w:r>
      <w:r>
        <w:rPr>
          <w:rFonts w:ascii="宋体" w:hAnsi="宋体" w:hint="eastAsia"/>
          <w:sz w:val="24"/>
          <w:szCs w:val="21"/>
        </w:rPr>
        <w:t>向招标人提出，否则视为已经认同本项目招标时间。</w:t>
      </w:r>
    </w:p>
    <w:p w:rsidR="002C02B7" w:rsidRDefault="002C02B7" w:rsidP="002C02B7">
      <w:pPr>
        <w:spacing w:line="360" w:lineRule="auto"/>
        <w:ind w:firstLineChars="200" w:firstLine="482"/>
        <w:rPr>
          <w:rFonts w:ascii="宋体" w:hAnsi="宋体"/>
          <w:b/>
          <w:sz w:val="24"/>
          <w:szCs w:val="24"/>
        </w:rPr>
      </w:pPr>
      <w:r>
        <w:rPr>
          <w:rFonts w:ascii="宋体" w:hAnsi="宋体" w:hint="eastAsia"/>
          <w:b/>
          <w:sz w:val="24"/>
          <w:szCs w:val="24"/>
        </w:rPr>
        <w:t>三、投标文件及样品</w:t>
      </w:r>
    </w:p>
    <w:p w:rsidR="002C02B7" w:rsidRDefault="002C02B7" w:rsidP="002C02B7">
      <w:pPr>
        <w:spacing w:line="360" w:lineRule="auto"/>
        <w:ind w:firstLineChars="200" w:firstLine="482"/>
        <w:rPr>
          <w:rFonts w:ascii="宋体" w:hAnsi="宋体" w:hint="eastAsia"/>
          <w:b/>
          <w:sz w:val="24"/>
          <w:szCs w:val="24"/>
        </w:rPr>
      </w:pPr>
      <w:bookmarkStart w:id="27" w:name="OLE_LINK16"/>
      <w:bookmarkStart w:id="28" w:name="OLE_LINK21"/>
      <w:bookmarkStart w:id="29" w:name="OLE_LINK162"/>
      <w:r>
        <w:rPr>
          <w:rFonts w:ascii="宋体" w:hAnsi="宋体" w:hint="eastAsia"/>
          <w:b/>
          <w:sz w:val="24"/>
          <w:szCs w:val="24"/>
        </w:rPr>
        <w:t>7、</w:t>
      </w:r>
      <w:bookmarkStart w:id="30" w:name="OLE_LINK62"/>
      <w:r>
        <w:rPr>
          <w:rFonts w:ascii="宋体" w:hAnsi="宋体" w:hint="eastAsia"/>
          <w:b/>
          <w:sz w:val="24"/>
          <w:szCs w:val="24"/>
        </w:rPr>
        <w:t>投标文件的组成</w:t>
      </w:r>
      <w:bookmarkEnd w:id="27"/>
      <w:r>
        <w:rPr>
          <w:rFonts w:ascii="宋体" w:hAnsi="宋体" w:hint="eastAsia"/>
          <w:b/>
          <w:sz w:val="24"/>
          <w:szCs w:val="24"/>
        </w:rPr>
        <w:t>。</w:t>
      </w:r>
    </w:p>
    <w:p w:rsidR="002C02B7" w:rsidRDefault="002C02B7" w:rsidP="002C02B7">
      <w:pPr>
        <w:numPr>
          <w:ilvl w:val="0"/>
          <w:numId w:val="1"/>
        </w:numPr>
        <w:tabs>
          <w:tab w:val="left" w:pos="0"/>
          <w:tab w:val="left" w:pos="255"/>
        </w:tabs>
        <w:spacing w:line="360" w:lineRule="auto"/>
        <w:rPr>
          <w:rFonts w:ascii="宋体" w:hAnsi="宋体" w:hint="eastAsia"/>
          <w:sz w:val="24"/>
          <w:szCs w:val="21"/>
          <w:lang w:val="zh-CN"/>
        </w:rPr>
      </w:pPr>
      <w:bookmarkStart w:id="31" w:name="OLE_LINK92"/>
      <w:bookmarkStart w:id="32" w:name="OLE_LINK51"/>
      <w:r>
        <w:rPr>
          <w:rFonts w:ascii="宋体" w:hAnsi="宋体" w:hint="eastAsia"/>
          <w:sz w:val="24"/>
          <w:szCs w:val="21"/>
          <w:lang w:val="zh-CN"/>
        </w:rPr>
        <w:t>投标函</w:t>
      </w:r>
      <w:bookmarkStart w:id="33" w:name="OLE_LINK17"/>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bookmarkEnd w:id="33"/>
    </w:p>
    <w:p w:rsidR="002C02B7" w:rsidRDefault="002C02B7" w:rsidP="002C02B7">
      <w:pPr>
        <w:numPr>
          <w:ilvl w:val="0"/>
          <w:numId w:val="1"/>
        </w:numPr>
        <w:tabs>
          <w:tab w:val="left" w:pos="0"/>
          <w:tab w:val="left" w:pos="255"/>
        </w:tabs>
        <w:spacing w:line="360" w:lineRule="auto"/>
        <w:rPr>
          <w:rFonts w:ascii="宋体" w:hAnsi="宋体" w:hint="eastAsia"/>
          <w:sz w:val="24"/>
          <w:szCs w:val="21"/>
          <w:lang w:val="zh-CN"/>
        </w:rPr>
      </w:pPr>
      <w:r>
        <w:rPr>
          <w:rFonts w:ascii="宋体" w:hAnsi="宋体" w:hint="eastAsia"/>
          <w:sz w:val="24"/>
          <w:szCs w:val="21"/>
          <w:lang w:val="zh-CN"/>
        </w:rPr>
        <w:t>报价文件：</w:t>
      </w:r>
    </w:p>
    <w:p w:rsidR="002C02B7" w:rsidRDefault="002C02B7" w:rsidP="002C02B7">
      <w:pPr>
        <w:numPr>
          <w:ilvl w:val="0"/>
          <w:numId w:val="2"/>
        </w:numPr>
        <w:tabs>
          <w:tab w:val="left" w:pos="0"/>
          <w:tab w:val="left" w:pos="255"/>
        </w:tabs>
        <w:spacing w:line="360" w:lineRule="auto"/>
        <w:ind w:firstLineChars="200" w:firstLine="480"/>
        <w:rPr>
          <w:rFonts w:ascii="宋体" w:hAnsi="宋体" w:hint="eastAsia"/>
          <w:sz w:val="24"/>
          <w:szCs w:val="21"/>
          <w:lang w:val="zh-CN"/>
        </w:rPr>
      </w:pPr>
      <w:r>
        <w:rPr>
          <w:rFonts w:ascii="宋体" w:hAnsi="宋体" w:hint="eastAsia"/>
          <w:sz w:val="24"/>
          <w:szCs w:val="24"/>
          <w:lang w:val="zh-CN"/>
        </w:rPr>
        <w:t>开标一览表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C02B7" w:rsidRDefault="002C02B7" w:rsidP="002C02B7">
      <w:pPr>
        <w:numPr>
          <w:ilvl w:val="0"/>
          <w:numId w:val="2"/>
        </w:numPr>
        <w:tabs>
          <w:tab w:val="left" w:pos="0"/>
          <w:tab w:val="left" w:pos="255"/>
        </w:tabs>
        <w:spacing w:line="360" w:lineRule="auto"/>
        <w:ind w:firstLineChars="200" w:firstLine="480"/>
        <w:rPr>
          <w:rFonts w:ascii="宋体" w:hAnsi="宋体" w:hint="eastAsia"/>
          <w:sz w:val="24"/>
          <w:szCs w:val="21"/>
          <w:lang w:val="zh-CN"/>
        </w:rPr>
      </w:pPr>
      <w:r>
        <w:rPr>
          <w:rFonts w:ascii="宋体" w:hAnsi="宋体" w:hint="eastAsia"/>
          <w:sz w:val="24"/>
          <w:szCs w:val="24"/>
          <w:lang w:val="zh-CN"/>
        </w:rPr>
        <w:t>投标明细报价表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C02B7" w:rsidRDefault="002C02B7" w:rsidP="002C02B7">
      <w:pPr>
        <w:numPr>
          <w:ilvl w:val="0"/>
          <w:numId w:val="1"/>
        </w:numPr>
        <w:tabs>
          <w:tab w:val="left" w:pos="0"/>
          <w:tab w:val="left" w:pos="255"/>
        </w:tabs>
        <w:spacing w:line="360" w:lineRule="auto"/>
        <w:rPr>
          <w:rFonts w:ascii="宋体" w:hAnsi="宋体" w:hint="eastAsia"/>
          <w:sz w:val="24"/>
          <w:szCs w:val="24"/>
        </w:rPr>
      </w:pPr>
      <w:bookmarkStart w:id="34" w:name="OLE_LINK20"/>
      <w:r>
        <w:rPr>
          <w:rFonts w:ascii="宋体" w:hAnsi="宋体" w:hint="eastAsia"/>
          <w:sz w:val="24"/>
          <w:szCs w:val="24"/>
        </w:rPr>
        <w:t>资格证明文件</w:t>
      </w:r>
      <w:bookmarkEnd w:id="34"/>
      <w:r>
        <w:rPr>
          <w:rFonts w:ascii="宋体" w:hAnsi="宋体" w:hint="eastAsia"/>
          <w:sz w:val="24"/>
          <w:szCs w:val="24"/>
        </w:rPr>
        <w:t>：</w:t>
      </w:r>
    </w:p>
    <w:p w:rsidR="002C02B7" w:rsidRDefault="002C02B7" w:rsidP="002C02B7">
      <w:pPr>
        <w:numPr>
          <w:ilvl w:val="0"/>
          <w:numId w:val="3"/>
        </w:numPr>
        <w:tabs>
          <w:tab w:val="left" w:pos="0"/>
          <w:tab w:val="left" w:pos="255"/>
        </w:tabs>
        <w:spacing w:line="360" w:lineRule="auto"/>
        <w:ind w:firstLineChars="200" w:firstLine="480"/>
        <w:rPr>
          <w:rFonts w:ascii="宋体" w:hAnsi="宋体" w:hint="eastAsia"/>
          <w:sz w:val="24"/>
          <w:szCs w:val="24"/>
        </w:rPr>
      </w:pPr>
      <w:r>
        <w:rPr>
          <w:rFonts w:ascii="宋体" w:hAnsi="宋体" w:hint="eastAsia"/>
          <w:sz w:val="24"/>
          <w:szCs w:val="24"/>
        </w:rPr>
        <w:t>关于资格的声明函</w:t>
      </w:r>
      <w:bookmarkStart w:id="35" w:name="OLE_LINK111"/>
      <w:r>
        <w:rPr>
          <w:rFonts w:ascii="宋体" w:hAnsi="宋体" w:hint="eastAsia"/>
          <w:sz w:val="24"/>
          <w:szCs w:val="24"/>
        </w:rPr>
        <w:t>（附法定代表人身份证复印件）</w:t>
      </w:r>
      <w:bookmarkEnd w:id="35"/>
      <w:r>
        <w:rPr>
          <w:rFonts w:ascii="宋体" w:hAnsi="宋体" w:hint="eastAsia"/>
          <w:sz w:val="24"/>
          <w:szCs w:val="24"/>
        </w:rPr>
        <w:t>（格式见附件）；</w:t>
      </w:r>
    </w:p>
    <w:p w:rsidR="002C02B7" w:rsidRDefault="002C02B7" w:rsidP="002C02B7">
      <w:pPr>
        <w:numPr>
          <w:ilvl w:val="0"/>
          <w:numId w:val="3"/>
        </w:numPr>
        <w:tabs>
          <w:tab w:val="left" w:pos="0"/>
          <w:tab w:val="left" w:pos="255"/>
        </w:tabs>
        <w:spacing w:line="360" w:lineRule="auto"/>
        <w:ind w:firstLineChars="200" w:firstLine="480"/>
        <w:rPr>
          <w:rFonts w:ascii="宋体" w:hAnsi="宋体" w:hint="eastAsia"/>
          <w:sz w:val="24"/>
          <w:szCs w:val="24"/>
        </w:rPr>
      </w:pPr>
      <w:r>
        <w:rPr>
          <w:rFonts w:ascii="宋体" w:hAnsi="宋体" w:hint="eastAsia"/>
          <w:sz w:val="24"/>
          <w:szCs w:val="24"/>
        </w:rPr>
        <w:t>投标人</w:t>
      </w:r>
      <w:bookmarkStart w:id="36" w:name="OLE_LINK112"/>
      <w:r>
        <w:rPr>
          <w:rFonts w:ascii="宋体" w:hAnsi="宋体" w:hint="eastAsia"/>
          <w:sz w:val="24"/>
          <w:szCs w:val="24"/>
        </w:rPr>
        <w:t>法定代表人授权委托书</w:t>
      </w:r>
      <w:r>
        <w:rPr>
          <w:rFonts w:ascii="宋体" w:hAnsi="宋体" w:hint="eastAsia"/>
          <w:sz w:val="24"/>
          <w:szCs w:val="21"/>
        </w:rPr>
        <w:t>及被</w:t>
      </w:r>
      <w:r>
        <w:rPr>
          <w:rFonts w:ascii="宋体" w:hAnsi="宋体" w:hint="eastAsia"/>
          <w:sz w:val="24"/>
          <w:szCs w:val="24"/>
        </w:rPr>
        <w:t>授权代表</w:t>
      </w:r>
      <w:r>
        <w:rPr>
          <w:rFonts w:ascii="宋体" w:hAnsi="宋体" w:hint="eastAsia"/>
          <w:sz w:val="24"/>
          <w:szCs w:val="21"/>
        </w:rPr>
        <w:t>的身份证复印件</w:t>
      </w:r>
      <w:r>
        <w:rPr>
          <w:rFonts w:ascii="宋体" w:hAnsi="宋体" w:hint="eastAsia"/>
          <w:sz w:val="24"/>
          <w:szCs w:val="24"/>
        </w:rPr>
        <w:t>（格式见附件，法定代表人亲自参加投标的除外）；</w:t>
      </w:r>
      <w:bookmarkEnd w:id="36"/>
    </w:p>
    <w:p w:rsidR="002C02B7" w:rsidRDefault="002C02B7" w:rsidP="002C02B7">
      <w:pPr>
        <w:numPr>
          <w:ilvl w:val="0"/>
          <w:numId w:val="3"/>
        </w:numPr>
        <w:tabs>
          <w:tab w:val="left" w:pos="0"/>
          <w:tab w:val="left" w:pos="255"/>
        </w:tabs>
        <w:spacing w:line="360" w:lineRule="auto"/>
        <w:ind w:firstLineChars="200" w:firstLine="480"/>
        <w:rPr>
          <w:rFonts w:ascii="宋体" w:hAnsi="宋体" w:hint="eastAsia"/>
          <w:sz w:val="24"/>
          <w:szCs w:val="24"/>
        </w:rPr>
      </w:pPr>
      <w:bookmarkStart w:id="37" w:name="OLE_LINK113"/>
      <w:r>
        <w:rPr>
          <w:rFonts w:ascii="宋体" w:hAnsi="宋体" w:hint="eastAsia"/>
          <w:sz w:val="24"/>
          <w:szCs w:val="24"/>
        </w:rPr>
        <w:t>具有独立承担民事责任能力的投标人</w:t>
      </w:r>
      <w:r>
        <w:rPr>
          <w:rFonts w:ascii="宋体" w:hAnsi="宋体" w:hint="eastAsia"/>
          <w:sz w:val="24"/>
          <w:szCs w:val="21"/>
          <w:lang w:val="zh-CN"/>
        </w:rPr>
        <w:t>营业执照或法人（登记）证书复印件；</w:t>
      </w:r>
      <w:r>
        <w:rPr>
          <w:rFonts w:ascii="宋体" w:hAnsi="宋体" w:hint="eastAsia"/>
          <w:b/>
          <w:bCs/>
          <w:sz w:val="24"/>
          <w:szCs w:val="24"/>
        </w:rPr>
        <w:t>（投标时必须提交相应原件或公证件）</w:t>
      </w:r>
    </w:p>
    <w:p w:rsidR="002C02B7" w:rsidRDefault="002C02B7" w:rsidP="002C02B7">
      <w:pPr>
        <w:numPr>
          <w:ilvl w:val="0"/>
          <w:numId w:val="3"/>
        </w:numPr>
        <w:tabs>
          <w:tab w:val="left" w:pos="420"/>
          <w:tab w:val="left" w:pos="945"/>
          <w:tab w:val="left" w:pos="1155"/>
        </w:tabs>
        <w:spacing w:line="360" w:lineRule="auto"/>
        <w:ind w:firstLineChars="200" w:firstLine="480"/>
        <w:rPr>
          <w:rFonts w:ascii="宋体" w:hAnsi="宋体" w:hint="eastAsia"/>
          <w:sz w:val="24"/>
          <w:szCs w:val="24"/>
        </w:rPr>
      </w:pPr>
      <w:r>
        <w:rPr>
          <w:rFonts w:ascii="宋体" w:hAnsi="宋体" w:hint="eastAsia"/>
          <w:sz w:val="24"/>
          <w:szCs w:val="24"/>
        </w:rPr>
        <w:t>投标人依法缴纳</w:t>
      </w:r>
      <w:bookmarkStart w:id="38" w:name="OLE_LINK181"/>
      <w:r>
        <w:rPr>
          <w:rFonts w:ascii="宋体" w:hAnsi="宋体" w:hint="eastAsia"/>
          <w:sz w:val="24"/>
          <w:szCs w:val="24"/>
        </w:rPr>
        <w:t>近十二个月</w:t>
      </w:r>
      <w:bookmarkEnd w:id="38"/>
      <w:r>
        <w:rPr>
          <w:rFonts w:ascii="宋体" w:hAnsi="宋体" w:hint="eastAsia"/>
          <w:sz w:val="24"/>
          <w:szCs w:val="24"/>
        </w:rPr>
        <w:t>中任意一个月份税收的相关材料（提供相关主管部门证明或银行代扣证明）复印件；</w:t>
      </w:r>
    </w:p>
    <w:p w:rsidR="002C02B7" w:rsidRDefault="002C02B7" w:rsidP="002C02B7">
      <w:pPr>
        <w:numPr>
          <w:ilvl w:val="0"/>
          <w:numId w:val="3"/>
        </w:numPr>
        <w:tabs>
          <w:tab w:val="left" w:pos="420"/>
          <w:tab w:val="left" w:pos="945"/>
          <w:tab w:val="left" w:pos="1155"/>
        </w:tabs>
        <w:spacing w:line="360" w:lineRule="auto"/>
        <w:ind w:firstLineChars="200" w:firstLine="480"/>
        <w:rPr>
          <w:rFonts w:ascii="宋体" w:hAnsi="宋体" w:cs="宋体" w:hint="eastAsia"/>
          <w:sz w:val="24"/>
          <w:szCs w:val="24"/>
        </w:rPr>
      </w:pPr>
      <w:r>
        <w:rPr>
          <w:rFonts w:ascii="宋体" w:hAnsi="宋体" w:cs="宋体" w:hint="eastAsia"/>
          <w:sz w:val="24"/>
          <w:szCs w:val="24"/>
        </w:rPr>
        <w:t>投标人依法缴纳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bookmarkEnd w:id="37"/>
      <w:r>
        <w:rPr>
          <w:rFonts w:ascii="宋体" w:hAnsi="宋体" w:cs="宋体" w:hint="eastAsia"/>
          <w:sz w:val="24"/>
          <w:szCs w:val="24"/>
        </w:rPr>
        <w:t>；</w:t>
      </w:r>
    </w:p>
    <w:p w:rsidR="002C02B7" w:rsidRDefault="002C02B7" w:rsidP="002C02B7">
      <w:pPr>
        <w:numPr>
          <w:ilvl w:val="0"/>
          <w:numId w:val="3"/>
        </w:numPr>
        <w:tabs>
          <w:tab w:val="left" w:pos="0"/>
          <w:tab w:val="left" w:pos="255"/>
        </w:tabs>
        <w:spacing w:line="360" w:lineRule="auto"/>
        <w:ind w:firstLineChars="200" w:firstLine="480"/>
        <w:rPr>
          <w:rFonts w:ascii="宋体" w:hAnsi="宋体" w:hint="eastAsia"/>
          <w:sz w:val="24"/>
          <w:szCs w:val="21"/>
        </w:rPr>
      </w:pPr>
      <w:r>
        <w:rPr>
          <w:rFonts w:ascii="宋体" w:hAnsi="宋体" w:hint="eastAsia"/>
          <w:sz w:val="24"/>
          <w:szCs w:val="21"/>
        </w:rPr>
        <w:t>投标保证金交纳证明（电汇、转账、本票、银行汇票）复印件；</w:t>
      </w:r>
      <w:r>
        <w:rPr>
          <w:rFonts w:ascii="宋体" w:hAnsi="宋体" w:hint="eastAsia"/>
          <w:b/>
          <w:sz w:val="24"/>
          <w:szCs w:val="21"/>
        </w:rPr>
        <w:t>（投标时必须提交采购人开具的投标保证金往来款单据原件）</w:t>
      </w:r>
      <w:r>
        <w:rPr>
          <w:rFonts w:ascii="宋体" w:hAnsi="宋体" w:hint="eastAsia"/>
          <w:sz w:val="24"/>
          <w:szCs w:val="21"/>
        </w:rPr>
        <w:t>；</w:t>
      </w:r>
    </w:p>
    <w:p w:rsidR="002C02B7" w:rsidRPr="00660353" w:rsidRDefault="002C02B7" w:rsidP="002C02B7">
      <w:pPr>
        <w:numPr>
          <w:ilvl w:val="0"/>
          <w:numId w:val="3"/>
        </w:numPr>
        <w:tabs>
          <w:tab w:val="left" w:pos="0"/>
          <w:tab w:val="left" w:pos="255"/>
        </w:tabs>
        <w:spacing w:line="360" w:lineRule="auto"/>
        <w:ind w:firstLineChars="200" w:firstLine="480"/>
        <w:rPr>
          <w:rFonts w:ascii="宋体" w:hAnsi="宋体" w:hint="eastAsia"/>
          <w:sz w:val="24"/>
          <w:szCs w:val="21"/>
        </w:rPr>
      </w:pPr>
      <w:r w:rsidRPr="00CB5D35">
        <w:rPr>
          <w:rFonts w:ascii="宋体" w:hAnsi="宋体" w:hint="eastAsia"/>
          <w:sz w:val="24"/>
          <w:szCs w:val="24"/>
        </w:rPr>
        <w:t>投标人</w:t>
      </w:r>
      <w:r>
        <w:rPr>
          <w:rFonts w:ascii="宋体" w:hAnsi="宋体" w:hint="eastAsia"/>
          <w:sz w:val="24"/>
          <w:szCs w:val="24"/>
        </w:rPr>
        <w:t>提供投标产品供货合同一份复印件</w:t>
      </w:r>
      <w:r w:rsidRPr="00CB5D35">
        <w:rPr>
          <w:rFonts w:ascii="宋体" w:hAnsi="宋体" w:hint="eastAsia"/>
          <w:sz w:val="24"/>
          <w:szCs w:val="24"/>
        </w:rPr>
        <w:t>。</w:t>
      </w:r>
      <w:r w:rsidRPr="00660353">
        <w:rPr>
          <w:rFonts w:ascii="宋体" w:hAnsi="宋体" w:hint="eastAsia"/>
          <w:sz w:val="24"/>
          <w:szCs w:val="24"/>
        </w:rPr>
        <w:t>（</w:t>
      </w:r>
      <w:r w:rsidRPr="00660353">
        <w:rPr>
          <w:rFonts w:ascii="宋体" w:hAnsi="宋体" w:hint="eastAsia"/>
          <w:b/>
          <w:sz w:val="24"/>
          <w:szCs w:val="21"/>
        </w:rPr>
        <w:t>投标时必须提供相关供货合同原件）</w:t>
      </w:r>
    </w:p>
    <w:p w:rsidR="002C02B7" w:rsidRPr="00465D47" w:rsidRDefault="002C02B7" w:rsidP="002C02B7">
      <w:pPr>
        <w:numPr>
          <w:ilvl w:val="0"/>
          <w:numId w:val="3"/>
        </w:numPr>
        <w:tabs>
          <w:tab w:val="left" w:pos="0"/>
          <w:tab w:val="left" w:pos="255"/>
        </w:tabs>
        <w:spacing w:line="360" w:lineRule="auto"/>
        <w:ind w:firstLineChars="200" w:firstLine="480"/>
        <w:rPr>
          <w:rFonts w:ascii="宋体" w:hAnsi="宋体" w:hint="eastAsia"/>
          <w:sz w:val="24"/>
          <w:szCs w:val="21"/>
        </w:rPr>
      </w:pPr>
      <w:r w:rsidRPr="00CB5D35">
        <w:rPr>
          <w:rFonts w:ascii="宋体" w:hAnsi="宋体" w:hint="eastAsia"/>
          <w:sz w:val="24"/>
          <w:szCs w:val="24"/>
        </w:rPr>
        <w:t>投标人具有ISO9001质量体系认证，并在有效期内。（</w:t>
      </w:r>
      <w:r>
        <w:rPr>
          <w:rFonts w:ascii="宋体" w:hAnsi="宋体" w:hint="eastAsia"/>
          <w:sz w:val="24"/>
          <w:szCs w:val="24"/>
        </w:rPr>
        <w:t>并且该证书要覆盖投标产品</w:t>
      </w:r>
      <w:r w:rsidRPr="00CB5D35">
        <w:rPr>
          <w:rFonts w:ascii="宋体" w:hAnsi="宋体" w:hint="eastAsia"/>
          <w:sz w:val="24"/>
          <w:szCs w:val="24"/>
        </w:rPr>
        <w:t>）</w:t>
      </w:r>
      <w:r w:rsidRPr="00660353">
        <w:rPr>
          <w:rFonts w:ascii="宋体" w:hAnsi="宋体" w:hint="eastAsia"/>
          <w:sz w:val="24"/>
          <w:szCs w:val="24"/>
        </w:rPr>
        <w:t>（</w:t>
      </w:r>
      <w:r w:rsidRPr="00660353">
        <w:rPr>
          <w:rFonts w:ascii="宋体" w:hAnsi="宋体" w:hint="eastAsia"/>
          <w:b/>
          <w:sz w:val="24"/>
          <w:szCs w:val="21"/>
        </w:rPr>
        <w:t>投</w:t>
      </w:r>
      <w:r>
        <w:rPr>
          <w:rFonts w:ascii="宋体" w:hAnsi="宋体" w:hint="eastAsia"/>
          <w:b/>
          <w:sz w:val="24"/>
          <w:szCs w:val="21"/>
        </w:rPr>
        <w:t>标时必须</w:t>
      </w:r>
      <w:r w:rsidRPr="0034686A">
        <w:rPr>
          <w:rFonts w:ascii="宋体" w:hAnsi="宋体" w:hint="eastAsia"/>
          <w:b/>
          <w:sz w:val="24"/>
          <w:szCs w:val="21"/>
        </w:rPr>
        <w:t>提供相关证书原件）</w:t>
      </w:r>
    </w:p>
    <w:p w:rsidR="002C02B7" w:rsidRPr="00227FC8" w:rsidRDefault="002C02B7" w:rsidP="002C02B7">
      <w:pPr>
        <w:tabs>
          <w:tab w:val="left" w:pos="0"/>
          <w:tab w:val="left" w:pos="255"/>
        </w:tabs>
        <w:spacing w:line="360" w:lineRule="auto"/>
        <w:ind w:left="400" w:firstLineChars="50" w:firstLine="120"/>
        <w:rPr>
          <w:rFonts w:ascii="宋体" w:hAnsi="宋体" w:hint="eastAsia"/>
          <w:sz w:val="24"/>
          <w:szCs w:val="24"/>
        </w:rPr>
      </w:pPr>
      <w:r>
        <w:rPr>
          <w:rFonts w:ascii="宋体" w:hAnsi="宋体" w:hint="eastAsia"/>
          <w:sz w:val="24"/>
          <w:szCs w:val="24"/>
        </w:rPr>
        <w:t>⑨</w:t>
      </w:r>
      <w:r w:rsidRPr="00E755D9">
        <w:rPr>
          <w:rFonts w:ascii="宋体" w:hAnsi="宋体" w:hint="eastAsia"/>
          <w:sz w:val="24"/>
          <w:szCs w:val="24"/>
        </w:rPr>
        <w:t>投标人提供</w:t>
      </w:r>
      <w:r>
        <w:rPr>
          <w:rFonts w:ascii="宋体" w:hAnsi="宋体" w:hint="eastAsia"/>
          <w:sz w:val="24"/>
          <w:szCs w:val="24"/>
        </w:rPr>
        <w:t>本次招标的</w:t>
      </w:r>
      <w:r w:rsidRPr="00E755D9">
        <w:rPr>
          <w:rFonts w:ascii="宋体" w:hAnsi="宋体" w:hint="eastAsia"/>
          <w:sz w:val="24"/>
          <w:szCs w:val="24"/>
        </w:rPr>
        <w:t>微生物除臭液</w:t>
      </w:r>
      <w:r w:rsidRPr="00E755D9">
        <w:rPr>
          <w:rFonts w:ascii="宋体" w:hAnsi="宋体"/>
          <w:sz w:val="24"/>
          <w:szCs w:val="24"/>
        </w:rPr>
        <w:t>的</w:t>
      </w:r>
      <w:r>
        <w:rPr>
          <w:rFonts w:ascii="宋体" w:hAnsi="宋体" w:hint="eastAsia"/>
          <w:sz w:val="24"/>
          <w:szCs w:val="24"/>
        </w:rPr>
        <w:t>第三方检测报告一份，其主要指标</w:t>
      </w:r>
      <w:r w:rsidRPr="00E755D9">
        <w:rPr>
          <w:rFonts w:ascii="宋体" w:hAnsi="宋体"/>
          <w:sz w:val="24"/>
          <w:szCs w:val="24"/>
        </w:rPr>
        <w:t>有益菌群活菌总数≥2×10</w:t>
      </w:r>
      <w:r w:rsidRPr="00400821">
        <w:rPr>
          <w:rFonts w:ascii="宋体" w:hAnsi="宋体"/>
          <w:sz w:val="24"/>
          <w:szCs w:val="24"/>
          <w:vertAlign w:val="superscript"/>
        </w:rPr>
        <w:t>8</w:t>
      </w:r>
      <w:r w:rsidRPr="00E755D9">
        <w:rPr>
          <w:rFonts w:ascii="宋体" w:hAnsi="宋体"/>
          <w:sz w:val="24"/>
          <w:szCs w:val="24"/>
        </w:rPr>
        <w:t>cfu/ml</w:t>
      </w:r>
      <w:r>
        <w:rPr>
          <w:rFonts w:ascii="宋体" w:hAnsi="宋体" w:hint="eastAsia"/>
          <w:sz w:val="24"/>
          <w:szCs w:val="24"/>
        </w:rPr>
        <w:t>、</w:t>
      </w:r>
      <w:r w:rsidRPr="00A0326E">
        <w:rPr>
          <w:rFonts w:ascii="宋体" w:hAnsi="宋体" w:hint="eastAsia"/>
          <w:sz w:val="24"/>
          <w:szCs w:val="24"/>
        </w:rPr>
        <w:t>硫化氢</w:t>
      </w:r>
      <w:r>
        <w:rPr>
          <w:rFonts w:ascii="宋体" w:hAnsi="宋体" w:hint="eastAsia"/>
          <w:sz w:val="24"/>
          <w:szCs w:val="24"/>
        </w:rPr>
        <w:t>和</w:t>
      </w:r>
      <w:r w:rsidRPr="00A0326E">
        <w:rPr>
          <w:rFonts w:ascii="宋体" w:hAnsi="宋体" w:hint="eastAsia"/>
          <w:sz w:val="24"/>
          <w:szCs w:val="24"/>
        </w:rPr>
        <w:t>氨去除率≥70%</w:t>
      </w:r>
      <w:r>
        <w:rPr>
          <w:rFonts w:ascii="宋体" w:hAnsi="宋体" w:hint="eastAsia"/>
          <w:sz w:val="24"/>
          <w:szCs w:val="24"/>
        </w:rPr>
        <w:t>、</w:t>
      </w:r>
      <w:r w:rsidRPr="00A0326E">
        <w:rPr>
          <w:rFonts w:ascii="宋体" w:hAnsi="宋体" w:hint="eastAsia"/>
          <w:sz w:val="24"/>
          <w:szCs w:val="24"/>
        </w:rPr>
        <w:t>甲硫醇</w:t>
      </w:r>
      <w:r>
        <w:rPr>
          <w:rFonts w:ascii="宋体" w:hAnsi="宋体" w:hint="eastAsia"/>
          <w:sz w:val="24"/>
          <w:szCs w:val="24"/>
        </w:rPr>
        <w:t>、</w:t>
      </w:r>
      <w:r w:rsidRPr="00A0326E">
        <w:rPr>
          <w:rFonts w:ascii="宋体" w:hAnsi="宋体" w:hint="eastAsia"/>
          <w:sz w:val="24"/>
          <w:szCs w:val="24"/>
        </w:rPr>
        <w:t>甲硫醚去除率≥30%</w:t>
      </w:r>
      <w:r w:rsidRPr="00E755D9">
        <w:rPr>
          <w:rFonts w:ascii="宋体" w:hAnsi="宋体" w:hint="eastAsia"/>
          <w:sz w:val="24"/>
          <w:szCs w:val="24"/>
        </w:rPr>
        <w:t>（</w:t>
      </w:r>
      <w:r w:rsidRPr="00660353">
        <w:rPr>
          <w:rFonts w:ascii="宋体" w:hAnsi="宋体" w:hint="eastAsia"/>
          <w:b/>
          <w:sz w:val="24"/>
          <w:szCs w:val="21"/>
        </w:rPr>
        <w:t>投</w:t>
      </w:r>
      <w:r>
        <w:rPr>
          <w:rFonts w:ascii="宋体" w:hAnsi="宋体" w:hint="eastAsia"/>
          <w:b/>
          <w:sz w:val="24"/>
          <w:szCs w:val="21"/>
        </w:rPr>
        <w:t>标时必须</w:t>
      </w:r>
      <w:r w:rsidRPr="0034686A">
        <w:rPr>
          <w:rFonts w:ascii="宋体" w:hAnsi="宋体" w:hint="eastAsia"/>
          <w:b/>
          <w:sz w:val="24"/>
          <w:szCs w:val="21"/>
        </w:rPr>
        <w:t>提供</w:t>
      </w:r>
      <w:r>
        <w:rPr>
          <w:rFonts w:ascii="宋体" w:hAnsi="宋体" w:hint="eastAsia"/>
          <w:b/>
          <w:sz w:val="24"/>
          <w:szCs w:val="21"/>
        </w:rPr>
        <w:t>相应</w:t>
      </w:r>
      <w:r>
        <w:rPr>
          <w:rFonts w:ascii="宋体" w:hAnsi="宋体" w:hint="eastAsia"/>
          <w:sz w:val="24"/>
          <w:szCs w:val="24"/>
        </w:rPr>
        <w:t>检测报告原件）</w:t>
      </w:r>
    </w:p>
    <w:p w:rsidR="002C02B7" w:rsidRDefault="002C02B7" w:rsidP="002C02B7">
      <w:pPr>
        <w:tabs>
          <w:tab w:val="left" w:pos="0"/>
          <w:tab w:val="left" w:pos="255"/>
        </w:tabs>
        <w:spacing w:line="360" w:lineRule="auto"/>
        <w:ind w:leftChars="200" w:left="420"/>
        <w:rPr>
          <w:rFonts w:ascii="宋体" w:hAnsi="宋体" w:hint="eastAsia"/>
          <w:sz w:val="24"/>
          <w:szCs w:val="24"/>
        </w:rPr>
      </w:pPr>
      <w:bookmarkStart w:id="39" w:name="OLE_LINK114"/>
      <w:r>
        <w:rPr>
          <w:rFonts w:ascii="宋体" w:hAnsi="宋体" w:hint="eastAsia"/>
          <w:sz w:val="24"/>
          <w:szCs w:val="24"/>
        </w:rPr>
        <w:lastRenderedPageBreak/>
        <w:t>注：以上“近十二个月”是指投标截止日之前近十二个月（不含投标当月）。</w:t>
      </w:r>
    </w:p>
    <w:bookmarkEnd w:id="39"/>
    <w:p w:rsidR="002C02B7" w:rsidRDefault="002C02B7" w:rsidP="002C02B7">
      <w:pPr>
        <w:numPr>
          <w:ilvl w:val="0"/>
          <w:numId w:val="1"/>
        </w:numPr>
        <w:tabs>
          <w:tab w:val="left" w:pos="0"/>
          <w:tab w:val="left" w:pos="255"/>
        </w:tabs>
        <w:spacing w:line="360" w:lineRule="auto"/>
        <w:rPr>
          <w:rFonts w:ascii="宋体" w:hAnsi="宋体" w:hint="eastAsia"/>
          <w:sz w:val="24"/>
          <w:szCs w:val="24"/>
        </w:rPr>
      </w:pPr>
      <w:r>
        <w:rPr>
          <w:rFonts w:ascii="宋体" w:hAnsi="宋体" w:hint="eastAsia"/>
          <w:sz w:val="24"/>
          <w:szCs w:val="24"/>
          <w:lang w:val="zh-CN"/>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p>
    <w:p w:rsidR="002C02B7" w:rsidRDefault="002C02B7" w:rsidP="002C02B7">
      <w:pPr>
        <w:numPr>
          <w:ilvl w:val="0"/>
          <w:numId w:val="1"/>
        </w:numPr>
        <w:tabs>
          <w:tab w:val="left" w:pos="0"/>
          <w:tab w:val="left" w:pos="255"/>
        </w:tabs>
        <w:spacing w:line="360" w:lineRule="auto"/>
        <w:rPr>
          <w:rFonts w:ascii="宋体" w:hAnsi="宋体" w:hint="eastAsia"/>
          <w:sz w:val="24"/>
          <w:szCs w:val="24"/>
        </w:rPr>
      </w:pPr>
      <w:bookmarkStart w:id="40" w:name="OLE_LINK115"/>
      <w:r>
        <w:rPr>
          <w:rFonts w:ascii="宋体" w:hAnsi="宋体" w:hint="eastAsia"/>
          <w:sz w:val="24"/>
          <w:szCs w:val="24"/>
        </w:rPr>
        <w:t>招标文件第三章“项目技术要求和有关说明”中要求提供的相关证明材料（如有自行添加）</w:t>
      </w:r>
      <w:bookmarkEnd w:id="40"/>
    </w:p>
    <w:p w:rsidR="002C02B7" w:rsidRDefault="002C02B7" w:rsidP="002C02B7">
      <w:pPr>
        <w:numPr>
          <w:ilvl w:val="0"/>
          <w:numId w:val="1"/>
        </w:numPr>
        <w:tabs>
          <w:tab w:val="left" w:pos="0"/>
        </w:tabs>
        <w:spacing w:line="360" w:lineRule="auto"/>
        <w:rPr>
          <w:rFonts w:ascii="宋体" w:hAnsi="宋体" w:hint="eastAsia"/>
          <w:sz w:val="24"/>
          <w:szCs w:val="24"/>
          <w:lang w:val="zh-CN"/>
        </w:rPr>
      </w:pPr>
      <w:r>
        <w:rPr>
          <w:rFonts w:ascii="宋体" w:hAnsi="宋体" w:hint="eastAsia"/>
          <w:sz w:val="24"/>
          <w:szCs w:val="24"/>
        </w:rPr>
        <w:t>要求采购人提供的配合（如有自拟并自行添加）</w:t>
      </w:r>
    </w:p>
    <w:p w:rsidR="002C02B7" w:rsidRDefault="002C02B7" w:rsidP="002C02B7">
      <w:pPr>
        <w:numPr>
          <w:ilvl w:val="0"/>
          <w:numId w:val="1"/>
        </w:numPr>
        <w:tabs>
          <w:tab w:val="left" w:pos="0"/>
          <w:tab w:val="left" w:pos="255"/>
        </w:tabs>
        <w:spacing w:line="360" w:lineRule="auto"/>
        <w:rPr>
          <w:rFonts w:ascii="宋体" w:hAnsi="宋体" w:hint="eastAsia"/>
          <w:bCs/>
          <w:sz w:val="24"/>
          <w:szCs w:val="24"/>
          <w:lang w:val="zh-CN"/>
        </w:rPr>
      </w:pPr>
      <w:bookmarkStart w:id="41" w:name="OLE_LINK116"/>
      <w:r>
        <w:rPr>
          <w:rFonts w:ascii="宋体" w:hAnsi="宋体" w:hint="eastAsia"/>
          <w:sz w:val="24"/>
          <w:szCs w:val="24"/>
          <w:lang w:val="zh-CN"/>
        </w:rPr>
        <w:t>其他（投标人认为有必要提供的声明和文件，</w:t>
      </w:r>
      <w:r>
        <w:rPr>
          <w:rFonts w:ascii="宋体" w:hAnsi="宋体" w:hint="eastAsia"/>
          <w:sz w:val="24"/>
          <w:szCs w:val="24"/>
        </w:rPr>
        <w:t>如有自拟并自行添加）</w:t>
      </w:r>
      <w:bookmarkEnd w:id="41"/>
    </w:p>
    <w:bookmarkEnd w:id="28"/>
    <w:bookmarkEnd w:id="30"/>
    <w:bookmarkEnd w:id="32"/>
    <w:p w:rsidR="002C02B7" w:rsidRDefault="002C02B7" w:rsidP="002C02B7">
      <w:pPr>
        <w:spacing w:line="360" w:lineRule="auto"/>
        <w:ind w:firstLineChars="200" w:firstLine="482"/>
        <w:rPr>
          <w:rFonts w:ascii="宋体" w:hAnsi="宋体" w:hint="eastAsia"/>
          <w:bCs/>
          <w:sz w:val="24"/>
          <w:szCs w:val="24"/>
        </w:rPr>
      </w:pPr>
      <w:r>
        <w:rPr>
          <w:rFonts w:ascii="宋体" w:hAnsi="宋体" w:hint="eastAsia"/>
          <w:b/>
          <w:sz w:val="24"/>
          <w:szCs w:val="24"/>
        </w:rPr>
        <w:t>上述（1）-</w:t>
      </w:r>
      <w:r>
        <w:rPr>
          <w:rFonts w:ascii="仿宋" w:eastAsia="仿宋" w:hAnsi="仿宋" w:hint="eastAsia"/>
          <w:b/>
          <w:sz w:val="24"/>
          <w:szCs w:val="24"/>
        </w:rPr>
        <w:t>（5）</w:t>
      </w:r>
      <w:r>
        <w:rPr>
          <w:rFonts w:ascii="宋体" w:hAnsi="宋体" w:hint="eastAsia"/>
          <w:b/>
          <w:sz w:val="24"/>
          <w:szCs w:val="24"/>
        </w:rPr>
        <w:t>项投标人必须按要求全部提供，否则投标无效。投标人</w:t>
      </w:r>
      <w:bookmarkStart w:id="42" w:name="OLE_LINK117"/>
      <w:r>
        <w:rPr>
          <w:rFonts w:ascii="宋体" w:hAnsi="宋体" w:hint="eastAsia"/>
          <w:b/>
          <w:sz w:val="24"/>
          <w:szCs w:val="24"/>
        </w:rPr>
        <w:t>应在提交投标文件截止时间之前将相关原件或公证件与投标文件一并提交。</w:t>
      </w:r>
      <w:bookmarkEnd w:id="42"/>
      <w:r>
        <w:rPr>
          <w:rFonts w:ascii="宋体" w:hAnsi="宋体" w:hint="eastAsia"/>
          <w:bCs/>
          <w:sz w:val="24"/>
          <w:szCs w:val="24"/>
        </w:rPr>
        <w:t>如上述证明文件遇年检、换证，则必须提供法定年检、换证单位出具的有效证明复印件，原件一并提交。如上述“</w:t>
      </w:r>
      <w:bookmarkStart w:id="43" w:name="OLE_LINK118"/>
      <w:r>
        <w:rPr>
          <w:rFonts w:ascii="宋体" w:hAnsi="宋体" w:hint="eastAsia"/>
          <w:bCs/>
          <w:sz w:val="24"/>
          <w:szCs w:val="24"/>
        </w:rPr>
        <w:t>（3）资格证明文件”第</w:t>
      </w:r>
      <w:r>
        <w:rPr>
          <w:rFonts w:ascii="仿宋" w:eastAsia="仿宋" w:hAnsi="仿宋" w:cs="仿宋" w:hint="eastAsia"/>
          <w:bCs/>
          <w:sz w:val="24"/>
          <w:szCs w:val="24"/>
        </w:rPr>
        <w:t>⑤、⑥</w:t>
      </w:r>
      <w:r>
        <w:rPr>
          <w:rFonts w:ascii="宋体" w:hAnsi="宋体" w:hint="eastAsia"/>
          <w:bCs/>
          <w:sz w:val="24"/>
          <w:szCs w:val="24"/>
        </w:rPr>
        <w:t>项，依法免税或</w:t>
      </w:r>
      <w:bookmarkStart w:id="44" w:name="OLE_LINK19"/>
      <w:r>
        <w:rPr>
          <w:rFonts w:ascii="宋体" w:hAnsi="宋体" w:hint="eastAsia"/>
          <w:bCs/>
          <w:sz w:val="24"/>
          <w:szCs w:val="24"/>
        </w:rPr>
        <w:t>不需要缴纳社会保障资金</w:t>
      </w:r>
      <w:bookmarkEnd w:id="44"/>
      <w:r>
        <w:rPr>
          <w:rFonts w:ascii="宋体" w:hAnsi="宋体" w:hint="eastAsia"/>
          <w:bCs/>
          <w:sz w:val="24"/>
          <w:szCs w:val="24"/>
        </w:rPr>
        <w:t>的投标人，须在投标文件中提供相应文件证明其依法免税或不需要缴纳社会保障资金。</w:t>
      </w:r>
      <w:bookmarkEnd w:id="43"/>
      <w:r>
        <w:rPr>
          <w:rFonts w:ascii="宋体" w:hAnsi="宋体" w:hint="eastAsia"/>
          <w:bCs/>
          <w:sz w:val="24"/>
          <w:szCs w:val="24"/>
        </w:rPr>
        <w:t>投标人法定代表人或授权代表为外籍、港、澳、台地区人士的，其身份证明须提供有效的护照或港澳同胞来往内地通行证、台湾同胞来往大陆通行证，或其它可在中国大陆有效居留的许可证明。</w:t>
      </w:r>
      <w:bookmarkEnd w:id="29"/>
      <w:bookmarkEnd w:id="31"/>
    </w:p>
    <w:p w:rsidR="002C02B7" w:rsidRDefault="002C02B7" w:rsidP="002C02B7">
      <w:pPr>
        <w:spacing w:line="360" w:lineRule="auto"/>
        <w:ind w:firstLineChars="200" w:firstLine="482"/>
        <w:rPr>
          <w:rFonts w:ascii="宋体" w:hAnsi="宋体" w:hint="eastAsia"/>
          <w:b/>
          <w:sz w:val="24"/>
          <w:szCs w:val="24"/>
        </w:rPr>
      </w:pPr>
      <w:bookmarkStart w:id="45" w:name="OLE_LINK93"/>
      <w:bookmarkStart w:id="46" w:name="OLE_LINK163"/>
      <w:r>
        <w:rPr>
          <w:rFonts w:ascii="宋体" w:hAnsi="宋体" w:hint="eastAsia"/>
          <w:b/>
          <w:sz w:val="24"/>
          <w:szCs w:val="24"/>
        </w:rPr>
        <w:t>8、投标文件的制作及密封</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8.1 </w:t>
      </w:r>
      <w:r>
        <w:rPr>
          <w:rFonts w:ascii="宋体" w:hAnsi="宋体" w:hint="eastAsia"/>
          <w:bCs/>
          <w:sz w:val="24"/>
          <w:szCs w:val="24"/>
          <w:lang w:val="zh-CN"/>
        </w:rPr>
        <w:t>所有文件、往来函件均应使用简体中文（规格、型号辅助符号例外）。</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8.2 </w:t>
      </w:r>
      <w:r>
        <w:rPr>
          <w:rFonts w:ascii="宋体" w:hAnsi="宋体" w:hint="eastAsia"/>
          <w:bCs/>
          <w:sz w:val="24"/>
          <w:szCs w:val="24"/>
          <w:lang w:val="zh-CN"/>
        </w:rPr>
        <w:t>投标人所使用的计量单位应为国家法定计量单位。</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8.3 投标文件由投标人按要求参考给定格式如实填写（编写），格式中有盖章和签名要求的，须加盖投标人公章、并由法定代表人或被授权代表人签名。其中，正本上加盖的公章应为红章。</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8.4 </w:t>
      </w:r>
      <w:r>
        <w:rPr>
          <w:rFonts w:ascii="宋体" w:hAnsi="宋体" w:hint="eastAsia"/>
          <w:bCs/>
          <w:sz w:val="24"/>
          <w:szCs w:val="24"/>
          <w:lang w:val="zh-CN"/>
        </w:rPr>
        <w:t>如投标人对招标文件的相关内容有不同意见的偏离，应在投标文件中详细说明偏离的情况，如未明确作出偏离情况的说明，</w:t>
      </w:r>
      <w:bookmarkStart w:id="47" w:name="OLE_LINK119"/>
      <w:r>
        <w:rPr>
          <w:rFonts w:ascii="宋体" w:hAnsi="宋体" w:hint="eastAsia"/>
          <w:bCs/>
          <w:sz w:val="24"/>
          <w:szCs w:val="24"/>
          <w:lang w:val="zh-CN"/>
        </w:rPr>
        <w:t>则视同</w:t>
      </w:r>
      <w:r>
        <w:rPr>
          <w:rFonts w:ascii="宋体" w:hAnsi="宋体" w:hint="eastAsia"/>
          <w:bCs/>
          <w:sz w:val="24"/>
          <w:szCs w:val="24"/>
        </w:rPr>
        <w:t>投标人同意招标文件的要求。</w:t>
      </w:r>
      <w:bookmarkEnd w:id="47"/>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8</w:t>
      </w:r>
      <w:r>
        <w:rPr>
          <w:rFonts w:ascii="宋体" w:hAnsi="宋体" w:hint="eastAsia"/>
          <w:sz w:val="24"/>
          <w:szCs w:val="28"/>
        </w:rPr>
        <w:t>.5 投标文件</w:t>
      </w:r>
      <w:bookmarkStart w:id="48" w:name="OLE_LINK120"/>
      <w:bookmarkStart w:id="49" w:name="OLE_LINK121"/>
      <w:r>
        <w:rPr>
          <w:rFonts w:ascii="宋体" w:hAnsi="宋体" w:hint="eastAsia"/>
          <w:sz w:val="24"/>
          <w:szCs w:val="28"/>
        </w:rPr>
        <w:t>不应有涂改、增删和潦草之处，如有必须修改时，修改处须有投标人公章和法定代表人或被授权代表人签字</w:t>
      </w:r>
      <w:bookmarkEnd w:id="48"/>
      <w:r>
        <w:rPr>
          <w:rFonts w:ascii="宋体" w:hAnsi="宋体" w:hint="eastAsia"/>
          <w:sz w:val="24"/>
          <w:szCs w:val="28"/>
        </w:rPr>
        <w:t>。</w:t>
      </w:r>
      <w:bookmarkEnd w:id="49"/>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8.6 投标文件应按照“投标文件的组成”顺序</w:t>
      </w:r>
      <w:r>
        <w:rPr>
          <w:rFonts w:ascii="宋体" w:hAnsi="宋体" w:hint="eastAsia"/>
          <w:bCs/>
          <w:sz w:val="24"/>
          <w:szCs w:val="24"/>
          <w:lang w:val="zh-CN"/>
        </w:rPr>
        <w:t>统一用A4规格幅面打印、装订成册，</w:t>
      </w:r>
      <w:bookmarkStart w:id="50" w:name="OLE_LINK122"/>
      <w:r>
        <w:rPr>
          <w:rFonts w:ascii="宋体" w:hAnsi="宋体" w:hint="eastAsia"/>
          <w:bCs/>
          <w:sz w:val="24"/>
          <w:szCs w:val="24"/>
        </w:rPr>
        <w:t>并注明“正本”、“副本”字样</w:t>
      </w:r>
      <w:r>
        <w:rPr>
          <w:rFonts w:ascii="宋体" w:hAnsi="宋体" w:hint="eastAsia"/>
          <w:bCs/>
          <w:sz w:val="24"/>
          <w:szCs w:val="24"/>
          <w:lang w:val="zh-CN"/>
        </w:rPr>
        <w:t>，</w:t>
      </w:r>
      <w:bookmarkEnd w:id="50"/>
      <w:r>
        <w:rPr>
          <w:rFonts w:ascii="宋体" w:hAnsi="宋体" w:hint="eastAsia"/>
          <w:bCs/>
          <w:sz w:val="24"/>
          <w:szCs w:val="24"/>
          <w:lang w:val="zh-CN"/>
        </w:rPr>
        <w:t>由于编排混乱导致投标文件被误读或查找不到，责任由投标人承担。</w:t>
      </w:r>
    </w:p>
    <w:p w:rsidR="002C02B7" w:rsidRDefault="002C02B7" w:rsidP="002C02B7">
      <w:pPr>
        <w:tabs>
          <w:tab w:val="left" w:pos="425"/>
        </w:tabs>
        <w:spacing w:line="360" w:lineRule="auto"/>
        <w:ind w:left="420"/>
        <w:rPr>
          <w:rFonts w:ascii="宋体" w:hAnsi="宋体" w:hint="eastAsia"/>
          <w:bCs/>
          <w:sz w:val="24"/>
          <w:szCs w:val="24"/>
          <w:lang w:val="zh-CN"/>
        </w:rPr>
      </w:pPr>
      <w:r>
        <w:rPr>
          <w:rFonts w:ascii="宋体" w:hAnsi="宋体" w:hint="eastAsia"/>
          <w:bCs/>
          <w:sz w:val="24"/>
          <w:szCs w:val="24"/>
        </w:rPr>
        <w:t xml:space="preserve">8.7 </w:t>
      </w:r>
      <w:bookmarkStart w:id="51" w:name="OLE_LINK123"/>
      <w:r>
        <w:rPr>
          <w:rFonts w:ascii="宋体" w:hAnsi="宋体" w:hint="eastAsia"/>
          <w:bCs/>
          <w:sz w:val="24"/>
          <w:szCs w:val="24"/>
        </w:rPr>
        <w:t>投标人应该将投标文件密封，同时注明投标人名称。</w:t>
      </w:r>
      <w:bookmarkEnd w:id="45"/>
      <w:bookmarkEnd w:id="51"/>
    </w:p>
    <w:p w:rsidR="002C02B7" w:rsidRDefault="002C02B7" w:rsidP="002C02B7">
      <w:pPr>
        <w:spacing w:line="360" w:lineRule="auto"/>
        <w:ind w:firstLineChars="200" w:firstLine="482"/>
        <w:rPr>
          <w:rFonts w:ascii="宋体" w:hAnsi="宋体" w:hint="eastAsia"/>
          <w:b/>
          <w:sz w:val="24"/>
          <w:szCs w:val="24"/>
        </w:rPr>
      </w:pPr>
      <w:bookmarkStart w:id="52" w:name="OLE_LINK94"/>
      <w:r>
        <w:rPr>
          <w:rFonts w:ascii="宋体" w:hAnsi="宋体" w:hint="eastAsia"/>
          <w:b/>
          <w:sz w:val="24"/>
          <w:szCs w:val="24"/>
        </w:rPr>
        <w:t>9、投标文件的真实性</w:t>
      </w:r>
    </w:p>
    <w:p w:rsidR="002C02B7" w:rsidRDefault="002C02B7" w:rsidP="002C02B7">
      <w:pPr>
        <w:spacing w:line="360" w:lineRule="auto"/>
        <w:ind w:firstLineChars="200" w:firstLine="480"/>
        <w:rPr>
          <w:rFonts w:ascii="宋体" w:hAnsi="宋体" w:hint="eastAsia"/>
          <w:sz w:val="24"/>
          <w:szCs w:val="28"/>
        </w:rPr>
      </w:pPr>
      <w:r>
        <w:rPr>
          <w:rFonts w:ascii="宋体" w:hAnsi="宋体" w:hint="eastAsia"/>
          <w:sz w:val="24"/>
          <w:szCs w:val="28"/>
        </w:rPr>
        <w:t>9.1 投标人（含中标供应商）应对其投标文件中提供的所有材料的真实性负责。</w:t>
      </w:r>
    </w:p>
    <w:p w:rsidR="002C02B7" w:rsidRDefault="002C02B7" w:rsidP="002C02B7">
      <w:pPr>
        <w:spacing w:line="360" w:lineRule="auto"/>
        <w:ind w:firstLineChars="200" w:firstLine="480"/>
        <w:rPr>
          <w:rFonts w:ascii="宋体" w:hAnsi="宋体" w:hint="eastAsia"/>
          <w:sz w:val="24"/>
          <w:szCs w:val="28"/>
        </w:rPr>
      </w:pPr>
      <w:r>
        <w:rPr>
          <w:rFonts w:ascii="宋体" w:hAnsi="宋体" w:hint="eastAsia"/>
          <w:sz w:val="24"/>
          <w:szCs w:val="28"/>
        </w:rPr>
        <w:t>9.2 如</w:t>
      </w:r>
      <w:bookmarkStart w:id="53" w:name="OLE_LINK45"/>
      <w:r>
        <w:rPr>
          <w:rFonts w:ascii="宋体" w:hAnsi="宋体" w:hint="eastAsia"/>
          <w:sz w:val="24"/>
          <w:szCs w:val="28"/>
        </w:rPr>
        <w:t>采购人、</w:t>
      </w:r>
      <w:bookmarkStart w:id="54" w:name="OLE_LINK53"/>
      <w:bookmarkEnd w:id="53"/>
      <w:r>
        <w:rPr>
          <w:rFonts w:ascii="宋体" w:hAnsi="宋体" w:hint="eastAsia"/>
          <w:sz w:val="24"/>
          <w:szCs w:val="28"/>
        </w:rPr>
        <w:t>采购代理机构</w:t>
      </w:r>
      <w:bookmarkEnd w:id="54"/>
      <w:r>
        <w:rPr>
          <w:rFonts w:ascii="宋体" w:hAnsi="宋体" w:hint="eastAsia"/>
          <w:sz w:val="24"/>
          <w:szCs w:val="28"/>
        </w:rPr>
        <w:t>视情况或根据各项法律、法规、规章及相关制度的规定，</w:t>
      </w:r>
      <w:r>
        <w:rPr>
          <w:rFonts w:ascii="宋体" w:hAnsi="宋体" w:hint="eastAsia"/>
          <w:sz w:val="24"/>
          <w:szCs w:val="28"/>
        </w:rPr>
        <w:lastRenderedPageBreak/>
        <w:t>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2C02B7" w:rsidRDefault="002C02B7" w:rsidP="002C02B7">
      <w:pPr>
        <w:spacing w:line="360" w:lineRule="auto"/>
        <w:ind w:firstLineChars="200" w:firstLine="482"/>
        <w:rPr>
          <w:rFonts w:ascii="宋体" w:hAnsi="宋体" w:hint="eastAsia"/>
          <w:b/>
          <w:sz w:val="24"/>
          <w:szCs w:val="24"/>
        </w:rPr>
      </w:pPr>
      <w:r>
        <w:rPr>
          <w:rFonts w:ascii="宋体" w:hAnsi="宋体" w:hint="eastAsia"/>
          <w:b/>
          <w:sz w:val="24"/>
          <w:szCs w:val="24"/>
        </w:rPr>
        <w:t>10、投标文件的递交</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10.1 投标人须在招标文件规定的提交投标文件截止时间之前到宜兴市公用产业集团有限公司提交投标文件，逾期不予受理。</w:t>
      </w:r>
    </w:p>
    <w:p w:rsidR="002C02B7" w:rsidRDefault="002C02B7" w:rsidP="002C02B7">
      <w:pPr>
        <w:spacing w:line="360" w:lineRule="auto"/>
        <w:ind w:firstLineChars="196" w:firstLine="472"/>
        <w:rPr>
          <w:rFonts w:ascii="宋体" w:hAnsi="宋体" w:hint="eastAsia"/>
          <w:b/>
          <w:sz w:val="24"/>
          <w:szCs w:val="24"/>
        </w:rPr>
      </w:pPr>
      <w:bookmarkStart w:id="55" w:name="OLE_LINK124"/>
      <w:r>
        <w:rPr>
          <w:rFonts w:ascii="宋体" w:hAnsi="宋体" w:hint="eastAsia"/>
          <w:b/>
          <w:sz w:val="24"/>
          <w:szCs w:val="24"/>
        </w:rPr>
        <w:t>11、有下列情形之一的投标文件将拒收</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11.1 在招标文件要求提交投标文件的截止时间之后送达的；</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 xml:space="preserve">11.2 </w:t>
      </w:r>
      <w:r>
        <w:rPr>
          <w:rFonts w:ascii="宋体" w:hAnsi="宋体" w:cs="宋体" w:hint="eastAsia"/>
          <w:sz w:val="24"/>
          <w:szCs w:val="24"/>
        </w:rPr>
        <w:t>未按照招标文件要求密封的。</w:t>
      </w:r>
      <w:bookmarkEnd w:id="52"/>
    </w:p>
    <w:p w:rsidR="002C02B7" w:rsidRDefault="002C02B7" w:rsidP="002C02B7">
      <w:pPr>
        <w:spacing w:line="360" w:lineRule="auto"/>
        <w:ind w:firstLineChars="200" w:firstLine="482"/>
        <w:rPr>
          <w:rFonts w:ascii="宋体" w:hAnsi="宋体" w:hint="eastAsia"/>
          <w:b/>
          <w:sz w:val="24"/>
          <w:szCs w:val="24"/>
        </w:rPr>
      </w:pPr>
      <w:bookmarkStart w:id="56" w:name="OLE_LINK95"/>
      <w:bookmarkEnd w:id="55"/>
      <w:r>
        <w:rPr>
          <w:rFonts w:ascii="宋体" w:hAnsi="宋体" w:hint="eastAsia"/>
          <w:b/>
          <w:sz w:val="24"/>
          <w:szCs w:val="24"/>
        </w:rPr>
        <w:t>12、投标文件的有效期</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12.1 投标文件的有效期为提交投标文件截止之日起的60天（含提交当日）。在特殊情况下，采购人、</w:t>
      </w:r>
      <w:r>
        <w:rPr>
          <w:rFonts w:ascii="宋体" w:hAnsi="宋体" w:hint="eastAsia"/>
          <w:sz w:val="24"/>
          <w:szCs w:val="28"/>
        </w:rPr>
        <w:t>采购代理机构</w:t>
      </w:r>
      <w:r>
        <w:rPr>
          <w:rFonts w:ascii="宋体" w:hAnsi="宋体" w:hint="eastAsia"/>
          <w:bCs/>
          <w:sz w:val="24"/>
          <w:szCs w:val="24"/>
        </w:rPr>
        <w:t>可与投标人协商延长投标文件的有效期。</w:t>
      </w:r>
    </w:p>
    <w:p w:rsidR="002C02B7" w:rsidRDefault="002C02B7" w:rsidP="002C02B7">
      <w:pPr>
        <w:spacing w:line="360" w:lineRule="auto"/>
        <w:ind w:firstLineChars="200" w:firstLine="482"/>
        <w:rPr>
          <w:rFonts w:ascii="宋体" w:hAnsi="宋体" w:hint="eastAsia"/>
          <w:b/>
          <w:sz w:val="24"/>
          <w:szCs w:val="24"/>
        </w:rPr>
      </w:pPr>
      <w:r>
        <w:rPr>
          <w:rFonts w:ascii="宋体" w:hAnsi="宋体" w:hint="eastAsia"/>
          <w:b/>
          <w:sz w:val="24"/>
          <w:szCs w:val="24"/>
        </w:rPr>
        <w:t>13、投标文件的退还</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13.1 投标人投标后，招标人对所有投标人的投标文件一律不予退还。</w:t>
      </w:r>
    </w:p>
    <w:p w:rsidR="002C02B7" w:rsidRDefault="002C02B7" w:rsidP="002C02B7">
      <w:pPr>
        <w:spacing w:line="360" w:lineRule="auto"/>
        <w:ind w:firstLineChars="200" w:firstLine="482"/>
        <w:rPr>
          <w:rFonts w:ascii="宋体" w:hAnsi="宋体" w:hint="eastAsia"/>
          <w:b/>
          <w:sz w:val="24"/>
          <w:szCs w:val="24"/>
        </w:rPr>
      </w:pPr>
      <w:bookmarkStart w:id="57" w:name="OLE_LINK125"/>
      <w:r>
        <w:rPr>
          <w:rFonts w:ascii="宋体" w:hAnsi="宋体" w:hint="eastAsia"/>
          <w:b/>
          <w:sz w:val="24"/>
          <w:szCs w:val="24"/>
        </w:rPr>
        <w:t>14、投标文件的修改和撤回</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14.1</w:t>
      </w:r>
      <w:r>
        <w:rPr>
          <w:rFonts w:ascii="宋体" w:hAnsi="宋体" w:hint="eastAsia"/>
          <w:bCs/>
          <w:sz w:val="24"/>
          <w:szCs w:val="24"/>
          <w:lang w:val="zh-CN"/>
        </w:rPr>
        <w:t xml:space="preserve"> 投标人在投标截止时间前，可以对所递交的投标文件进行补充、修改或撤回，并书面通知招标人。补充、修改的内容应当按照招标文件要求签署、盖章、密封后，并作为投标文件的组成部分。</w:t>
      </w:r>
      <w:bookmarkStart w:id="58" w:name="OLE_LINK164"/>
      <w:bookmarkEnd w:id="46"/>
      <w:bookmarkEnd w:id="57"/>
    </w:p>
    <w:p w:rsidR="002C02B7" w:rsidRDefault="002C02B7" w:rsidP="002C02B7">
      <w:pPr>
        <w:spacing w:line="360" w:lineRule="auto"/>
        <w:ind w:firstLineChars="200" w:firstLine="482"/>
        <w:rPr>
          <w:rFonts w:ascii="宋体" w:hAnsi="宋体" w:hint="eastAsia"/>
          <w:bCs/>
          <w:sz w:val="24"/>
          <w:szCs w:val="24"/>
          <w:lang w:val="zh-CN"/>
        </w:rPr>
      </w:pPr>
      <w:r>
        <w:rPr>
          <w:rFonts w:ascii="宋体" w:hAnsi="宋体" w:hint="eastAsia"/>
          <w:b/>
          <w:sz w:val="24"/>
          <w:szCs w:val="24"/>
        </w:rPr>
        <w:t>15、</w:t>
      </w:r>
      <w:r>
        <w:rPr>
          <w:rFonts w:ascii="宋体" w:hAnsi="宋体" w:hint="eastAsia"/>
          <w:b/>
          <w:sz w:val="24"/>
          <w:szCs w:val="24"/>
          <w:lang w:val="zh-CN"/>
        </w:rPr>
        <w:t>无效投标的确认</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15.1 </w:t>
      </w:r>
      <w:r>
        <w:rPr>
          <w:rFonts w:ascii="宋体" w:hAnsi="宋体" w:hint="eastAsia"/>
          <w:bCs/>
          <w:sz w:val="24"/>
          <w:szCs w:val="24"/>
          <w:lang w:val="zh-CN"/>
        </w:rPr>
        <w:t>投标人有下列情况之一者，其投标无效：</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bookmarkStart w:id="59" w:name="OLE_LINK126"/>
      <w:r>
        <w:rPr>
          <w:rFonts w:ascii="宋体" w:hAnsi="宋体" w:cs="宋体" w:hint="eastAsia"/>
          <w:sz w:val="24"/>
          <w:szCs w:val="24"/>
        </w:rPr>
        <w:t>未按照招标文件的规定提交投标保证金的；</w:t>
      </w:r>
    </w:p>
    <w:p w:rsidR="002C02B7" w:rsidRDefault="002C02B7" w:rsidP="002C02B7">
      <w:pPr>
        <w:numPr>
          <w:ilvl w:val="0"/>
          <w:numId w:val="4"/>
        </w:numPr>
        <w:tabs>
          <w:tab w:val="left" w:pos="425"/>
        </w:tabs>
        <w:spacing w:line="360" w:lineRule="auto"/>
        <w:rPr>
          <w:rFonts w:ascii="宋体" w:hAnsi="宋体" w:cs="宋体" w:hint="eastAsia"/>
          <w:sz w:val="24"/>
          <w:szCs w:val="24"/>
          <w:lang w:val="zh-CN"/>
        </w:rPr>
      </w:pPr>
      <w:r>
        <w:rPr>
          <w:rFonts w:ascii="宋体" w:hAnsi="宋体" w:cs="宋体" w:hint="eastAsia"/>
          <w:sz w:val="24"/>
          <w:szCs w:val="24"/>
        </w:rPr>
        <w:t>投标文件未按招标文件要求签署、盖章的；</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bookmarkStart w:id="60" w:name="OLE_LINK180"/>
      <w:r>
        <w:rPr>
          <w:rFonts w:ascii="宋体" w:hAnsi="宋体" w:cs="宋体" w:hint="eastAsia"/>
          <w:sz w:val="24"/>
          <w:szCs w:val="24"/>
        </w:rPr>
        <w:t>不具备招标文件投标邀请函中“2.1投标人参加本次采购活动</w:t>
      </w:r>
      <w:r>
        <w:rPr>
          <w:rFonts w:ascii="宋体" w:hAnsi="宋体" w:cs="宋体" w:hint="eastAsia"/>
          <w:sz w:val="24"/>
          <w:szCs w:val="24"/>
          <w:lang w:val="zh-CN"/>
        </w:rPr>
        <w:t>应具备的资格条件</w:t>
      </w:r>
      <w:r>
        <w:rPr>
          <w:rFonts w:ascii="宋体" w:hAnsi="宋体" w:cs="宋体" w:hint="eastAsia"/>
          <w:sz w:val="24"/>
          <w:szCs w:val="24"/>
        </w:rPr>
        <w:t>”</w:t>
      </w:r>
      <w:r>
        <w:rPr>
          <w:rFonts w:ascii="宋体" w:hAnsi="宋体" w:cs="宋体" w:hint="eastAsia"/>
          <w:sz w:val="24"/>
          <w:szCs w:val="24"/>
          <w:lang w:val="zh-CN"/>
        </w:rPr>
        <w:t>或</w:t>
      </w:r>
      <w:r>
        <w:rPr>
          <w:rFonts w:ascii="宋体" w:hAnsi="宋体" w:hint="eastAsia"/>
          <w:bCs/>
          <w:sz w:val="24"/>
          <w:szCs w:val="24"/>
          <w:lang w:val="zh-CN"/>
        </w:rPr>
        <w:t>未按招标文件规定的要求提供资格证明文件的</w:t>
      </w:r>
      <w:bookmarkEnd w:id="60"/>
      <w:r>
        <w:rPr>
          <w:rFonts w:ascii="宋体" w:hAnsi="宋体" w:hint="eastAsia"/>
          <w:bCs/>
          <w:sz w:val="24"/>
          <w:szCs w:val="24"/>
          <w:lang w:val="zh-CN"/>
        </w:rPr>
        <w:t>；</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hint="eastAsia"/>
          <w:bCs/>
          <w:sz w:val="24"/>
          <w:szCs w:val="24"/>
          <w:lang w:val="zh-CN"/>
        </w:rPr>
        <w:t>投标文件未满足“投标文件制作”要求的；</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hint="eastAsia"/>
          <w:bCs/>
          <w:sz w:val="24"/>
          <w:szCs w:val="24"/>
          <w:lang w:val="zh-CN"/>
        </w:rPr>
        <w:t>报价</w:t>
      </w:r>
      <w:r>
        <w:rPr>
          <w:rFonts w:ascii="宋体" w:hAnsi="宋体" w:cs="宋体" w:hint="eastAsia"/>
          <w:sz w:val="24"/>
          <w:szCs w:val="24"/>
        </w:rPr>
        <w:t>超过招标文件中规定的预算金额或者最高限价的</w:t>
      </w:r>
      <w:r>
        <w:rPr>
          <w:rFonts w:ascii="宋体" w:hAnsi="宋体" w:hint="eastAsia"/>
          <w:bCs/>
          <w:sz w:val="24"/>
          <w:szCs w:val="24"/>
          <w:lang w:val="zh-CN"/>
        </w:rPr>
        <w:t>；</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hint="eastAsia"/>
          <w:bCs/>
          <w:sz w:val="24"/>
          <w:szCs w:val="24"/>
          <w:lang w:val="zh-CN"/>
        </w:rPr>
        <w:t>单个细项或整个项目的报价不明确，出现选择性报价的；</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hint="eastAsia"/>
          <w:bCs/>
          <w:sz w:val="24"/>
          <w:szCs w:val="24"/>
          <w:lang w:val="zh-CN"/>
        </w:rPr>
        <w:t>投标文件报价</w:t>
      </w:r>
      <w:r>
        <w:rPr>
          <w:rFonts w:ascii="宋体" w:hAnsi="宋体" w:cs="宋体" w:hint="eastAsia"/>
          <w:sz w:val="24"/>
          <w:szCs w:val="24"/>
        </w:rPr>
        <w:t>出现前后不一致，且投标人拒绝修正的；</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cs="宋体" w:hint="eastAsia"/>
          <w:sz w:val="24"/>
          <w:szCs w:val="24"/>
        </w:rPr>
        <w:lastRenderedPageBreak/>
        <w:t>投标文件含有采购人不能接受的附加条件的；</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cs="宋体" w:hint="eastAsia"/>
          <w:sz w:val="24"/>
          <w:szCs w:val="24"/>
        </w:rPr>
        <w:t>评标委员会认为投标人的报价明显低于其他通过符合性审查投标人的报价，有可能影响产品质量或者不能诚信履约，且投标人不能证明其报价合理性的；</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cs="宋体" w:hint="eastAsia"/>
          <w:sz w:val="24"/>
          <w:szCs w:val="24"/>
        </w:rPr>
        <w:t>与其他投标人恶意串通的，包括但不限于以下几种情况：</w:t>
      </w:r>
    </w:p>
    <w:p w:rsidR="002C02B7" w:rsidRDefault="002C02B7" w:rsidP="002C02B7">
      <w:pPr>
        <w:numPr>
          <w:ilvl w:val="0"/>
          <w:numId w:val="5"/>
        </w:numPr>
        <w:tabs>
          <w:tab w:val="left" w:pos="425"/>
        </w:tabs>
        <w:spacing w:line="360" w:lineRule="auto"/>
        <w:ind w:firstLineChars="350" w:firstLine="840"/>
        <w:rPr>
          <w:rFonts w:ascii="宋体" w:hAnsi="宋体" w:hint="eastAsia"/>
          <w:bCs/>
          <w:sz w:val="24"/>
          <w:szCs w:val="24"/>
          <w:lang w:val="zh-CN"/>
        </w:rPr>
      </w:pPr>
      <w:r>
        <w:rPr>
          <w:rFonts w:ascii="宋体" w:hAnsi="宋体" w:cs="宋体" w:hint="eastAsia"/>
          <w:sz w:val="24"/>
          <w:szCs w:val="24"/>
        </w:rPr>
        <w:t>不同投标人的投标文件由同一单位或者个人编制</w:t>
      </w:r>
      <w:r>
        <w:rPr>
          <w:rFonts w:ascii="宋体" w:hAnsi="宋体" w:hint="eastAsia"/>
          <w:bCs/>
          <w:sz w:val="24"/>
          <w:szCs w:val="24"/>
          <w:lang w:val="zh-CN"/>
        </w:rPr>
        <w:t>；</w:t>
      </w:r>
    </w:p>
    <w:p w:rsidR="002C02B7" w:rsidRDefault="002C02B7" w:rsidP="002C02B7">
      <w:pPr>
        <w:numPr>
          <w:ilvl w:val="0"/>
          <w:numId w:val="5"/>
        </w:numPr>
        <w:tabs>
          <w:tab w:val="left" w:pos="425"/>
        </w:tabs>
        <w:spacing w:line="360" w:lineRule="auto"/>
        <w:ind w:firstLineChars="350" w:firstLine="840"/>
        <w:rPr>
          <w:rFonts w:ascii="宋体" w:hAnsi="宋体" w:hint="eastAsia"/>
          <w:bCs/>
          <w:sz w:val="24"/>
          <w:szCs w:val="24"/>
          <w:lang w:val="zh-CN"/>
        </w:rPr>
      </w:pPr>
      <w:r>
        <w:rPr>
          <w:rFonts w:ascii="宋体" w:hAnsi="宋体" w:cs="宋体" w:hint="eastAsia"/>
          <w:sz w:val="24"/>
          <w:szCs w:val="24"/>
        </w:rPr>
        <w:t>不同投标人委托同一单位或者个人办理投标事宜</w:t>
      </w:r>
      <w:r>
        <w:rPr>
          <w:rFonts w:ascii="宋体" w:hAnsi="宋体" w:hint="eastAsia"/>
          <w:bCs/>
          <w:sz w:val="24"/>
          <w:szCs w:val="24"/>
          <w:lang w:val="zh-CN"/>
        </w:rPr>
        <w:t>；</w:t>
      </w:r>
    </w:p>
    <w:p w:rsidR="002C02B7" w:rsidRDefault="002C02B7" w:rsidP="002C02B7">
      <w:pPr>
        <w:numPr>
          <w:ilvl w:val="0"/>
          <w:numId w:val="5"/>
        </w:numPr>
        <w:tabs>
          <w:tab w:val="left" w:pos="425"/>
        </w:tabs>
        <w:spacing w:line="360" w:lineRule="auto"/>
        <w:ind w:firstLineChars="350" w:firstLine="840"/>
        <w:rPr>
          <w:rFonts w:ascii="宋体" w:hAnsi="宋体" w:hint="eastAsia"/>
          <w:bCs/>
          <w:sz w:val="24"/>
          <w:szCs w:val="24"/>
          <w:lang w:val="zh-CN"/>
        </w:rPr>
      </w:pPr>
      <w:r>
        <w:rPr>
          <w:rFonts w:ascii="宋体" w:hAnsi="宋体" w:cs="宋体" w:hint="eastAsia"/>
          <w:sz w:val="24"/>
          <w:szCs w:val="24"/>
        </w:rPr>
        <w:t>不同投标人的投标文件载明的项目管理成员或者联系人员为同一人</w:t>
      </w:r>
      <w:r>
        <w:rPr>
          <w:rFonts w:ascii="宋体" w:hAnsi="宋体" w:hint="eastAsia"/>
          <w:bCs/>
          <w:sz w:val="24"/>
          <w:szCs w:val="24"/>
          <w:lang w:val="zh-CN"/>
        </w:rPr>
        <w:t>；</w:t>
      </w:r>
    </w:p>
    <w:p w:rsidR="002C02B7" w:rsidRDefault="002C02B7" w:rsidP="002C02B7">
      <w:pPr>
        <w:numPr>
          <w:ilvl w:val="0"/>
          <w:numId w:val="5"/>
        </w:numPr>
        <w:tabs>
          <w:tab w:val="left" w:pos="425"/>
        </w:tabs>
        <w:spacing w:line="360" w:lineRule="auto"/>
        <w:ind w:firstLineChars="350" w:firstLine="840"/>
        <w:rPr>
          <w:rFonts w:ascii="宋体" w:hAnsi="宋体" w:hint="eastAsia"/>
          <w:bCs/>
          <w:sz w:val="24"/>
          <w:szCs w:val="24"/>
          <w:lang w:val="zh-CN"/>
        </w:rPr>
      </w:pPr>
      <w:r>
        <w:rPr>
          <w:rFonts w:ascii="宋体" w:hAnsi="宋体" w:cs="宋体" w:hint="eastAsia"/>
          <w:sz w:val="24"/>
          <w:szCs w:val="24"/>
        </w:rPr>
        <w:t>不同投标人的投标文件异常一致或者投标报价呈规律性差异</w:t>
      </w:r>
      <w:r>
        <w:rPr>
          <w:rFonts w:ascii="宋体" w:hAnsi="宋体" w:hint="eastAsia"/>
          <w:bCs/>
          <w:sz w:val="24"/>
          <w:szCs w:val="24"/>
          <w:lang w:val="zh-CN"/>
        </w:rPr>
        <w:t>；</w:t>
      </w:r>
    </w:p>
    <w:p w:rsidR="002C02B7" w:rsidRDefault="002C02B7" w:rsidP="002C02B7">
      <w:pPr>
        <w:numPr>
          <w:ilvl w:val="0"/>
          <w:numId w:val="5"/>
        </w:numPr>
        <w:tabs>
          <w:tab w:val="left" w:pos="425"/>
        </w:tabs>
        <w:spacing w:line="360" w:lineRule="auto"/>
        <w:ind w:firstLineChars="350" w:firstLine="840"/>
        <w:rPr>
          <w:rFonts w:ascii="宋体" w:hAnsi="宋体" w:hint="eastAsia"/>
          <w:bCs/>
          <w:sz w:val="24"/>
          <w:szCs w:val="24"/>
          <w:lang w:val="zh-CN"/>
        </w:rPr>
      </w:pPr>
      <w:r>
        <w:rPr>
          <w:rFonts w:ascii="宋体" w:hAnsi="宋体" w:cs="宋体" w:hint="eastAsia"/>
          <w:sz w:val="24"/>
          <w:szCs w:val="24"/>
        </w:rPr>
        <w:t>不同投标人的投标文件相互混装</w:t>
      </w:r>
      <w:r>
        <w:rPr>
          <w:rFonts w:ascii="宋体" w:hAnsi="宋体" w:hint="eastAsia"/>
          <w:bCs/>
          <w:sz w:val="24"/>
          <w:szCs w:val="24"/>
          <w:lang w:val="zh-CN"/>
        </w:rPr>
        <w:t>；</w:t>
      </w:r>
    </w:p>
    <w:p w:rsidR="002C02B7" w:rsidRDefault="002C02B7" w:rsidP="002C02B7">
      <w:pPr>
        <w:numPr>
          <w:ilvl w:val="0"/>
          <w:numId w:val="5"/>
        </w:numPr>
        <w:tabs>
          <w:tab w:val="left" w:pos="425"/>
        </w:tabs>
        <w:spacing w:line="360" w:lineRule="auto"/>
        <w:ind w:firstLineChars="350" w:firstLine="840"/>
        <w:rPr>
          <w:rFonts w:ascii="宋体" w:hAnsi="宋体" w:hint="eastAsia"/>
          <w:bCs/>
          <w:sz w:val="24"/>
          <w:szCs w:val="24"/>
          <w:lang w:val="zh-CN"/>
        </w:rPr>
      </w:pPr>
      <w:r>
        <w:rPr>
          <w:rFonts w:ascii="宋体" w:hAnsi="宋体" w:cs="宋体" w:hint="eastAsia"/>
          <w:sz w:val="24"/>
          <w:szCs w:val="24"/>
        </w:rPr>
        <w:t>不同投标人的投标保证金从同一单位或者个人的账户转出。</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hint="eastAsia"/>
          <w:bCs/>
          <w:sz w:val="24"/>
          <w:szCs w:val="24"/>
          <w:lang w:val="zh-CN"/>
        </w:rPr>
        <w:t>提供虚假材料的（包括工商营业执照、财务报表、资格证明文件等）；</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hint="eastAsia"/>
          <w:bCs/>
          <w:sz w:val="24"/>
          <w:szCs w:val="24"/>
          <w:lang w:val="zh-CN"/>
        </w:rPr>
        <w:t>投标文件内容不全、自相矛盾或不符合法律法规和招标文件中规定的其它实质性要求的；</w:t>
      </w:r>
    </w:p>
    <w:p w:rsidR="002C02B7" w:rsidRDefault="002C02B7" w:rsidP="002C02B7">
      <w:pPr>
        <w:numPr>
          <w:ilvl w:val="0"/>
          <w:numId w:val="4"/>
        </w:numPr>
        <w:tabs>
          <w:tab w:val="left" w:pos="425"/>
        </w:tabs>
        <w:spacing w:line="360" w:lineRule="auto"/>
        <w:rPr>
          <w:rFonts w:ascii="宋体" w:hAnsi="宋体" w:hint="eastAsia"/>
          <w:bCs/>
          <w:sz w:val="24"/>
          <w:szCs w:val="24"/>
          <w:lang w:val="zh-CN"/>
        </w:rPr>
      </w:pPr>
      <w:r>
        <w:rPr>
          <w:rFonts w:ascii="宋体" w:hAnsi="宋体" w:cs="宋体" w:hint="eastAsia"/>
          <w:sz w:val="24"/>
          <w:szCs w:val="24"/>
        </w:rPr>
        <w:t>法律、法规和招标文件规定的其他无效情形</w:t>
      </w:r>
      <w:r>
        <w:rPr>
          <w:rFonts w:ascii="宋体" w:hAnsi="宋体" w:hint="eastAsia"/>
          <w:bCs/>
          <w:sz w:val="24"/>
          <w:szCs w:val="24"/>
          <w:lang w:val="zh-CN"/>
        </w:rPr>
        <w:t>。</w:t>
      </w:r>
      <w:bookmarkEnd w:id="56"/>
      <w:bookmarkEnd w:id="58"/>
      <w:bookmarkEnd w:id="59"/>
    </w:p>
    <w:p w:rsidR="002C02B7" w:rsidRPr="00BA6B2F" w:rsidRDefault="002C02B7" w:rsidP="002C02B7">
      <w:pPr>
        <w:numPr>
          <w:ilvl w:val="0"/>
          <w:numId w:val="6"/>
        </w:numPr>
        <w:spacing w:line="360" w:lineRule="auto"/>
        <w:ind w:firstLineChars="200" w:firstLine="482"/>
        <w:rPr>
          <w:rFonts w:ascii="宋体" w:hAnsi="宋体" w:hint="eastAsia"/>
          <w:b/>
          <w:sz w:val="24"/>
          <w:szCs w:val="24"/>
        </w:rPr>
      </w:pPr>
      <w:r w:rsidRPr="00BA6B2F">
        <w:rPr>
          <w:rFonts w:ascii="宋体" w:hAnsi="宋体" w:hint="eastAsia"/>
          <w:b/>
          <w:sz w:val="24"/>
          <w:szCs w:val="24"/>
        </w:rPr>
        <w:t>联合体投标、</w:t>
      </w:r>
      <w:r w:rsidRPr="00BA6B2F">
        <w:rPr>
          <w:rFonts w:ascii="宋体" w:hAnsi="宋体" w:cs="宋体" w:hint="eastAsia"/>
          <w:b/>
          <w:sz w:val="24"/>
          <w:szCs w:val="24"/>
        </w:rPr>
        <w:t>中标后分包</w:t>
      </w:r>
    </w:p>
    <w:p w:rsidR="002C02B7" w:rsidRDefault="002C02B7" w:rsidP="002C02B7">
      <w:pPr>
        <w:spacing w:line="360" w:lineRule="auto"/>
        <w:ind w:firstLineChars="200" w:firstLine="480"/>
        <w:rPr>
          <w:rFonts w:ascii="宋体" w:hAnsi="宋体" w:hint="eastAsia"/>
          <w:bCs/>
          <w:sz w:val="24"/>
          <w:szCs w:val="24"/>
        </w:rPr>
      </w:pPr>
      <w:bookmarkStart w:id="61" w:name="OLE_LINK96"/>
      <w:r>
        <w:rPr>
          <w:rFonts w:ascii="宋体" w:hAnsi="宋体" w:hint="eastAsia"/>
          <w:bCs/>
          <w:sz w:val="24"/>
          <w:szCs w:val="24"/>
        </w:rPr>
        <w:t>16.1、联合体</w:t>
      </w:r>
    </w:p>
    <w:p w:rsidR="002C02B7" w:rsidRDefault="002C02B7" w:rsidP="002C02B7">
      <w:pPr>
        <w:spacing w:line="360" w:lineRule="auto"/>
        <w:ind w:firstLineChars="200" w:firstLine="480"/>
        <w:rPr>
          <w:rFonts w:ascii="宋体" w:hAnsi="宋体" w:hint="eastAsia"/>
          <w:bCs/>
          <w:sz w:val="24"/>
          <w:szCs w:val="24"/>
          <w:lang w:val="zh-CN"/>
        </w:rPr>
      </w:pPr>
      <w:bookmarkStart w:id="62" w:name="OLE_LINK166"/>
      <w:bookmarkStart w:id="63" w:name="OLE_LINK128"/>
      <w:r>
        <w:rPr>
          <w:rFonts w:ascii="宋体" w:hAnsi="宋体" w:hint="eastAsia"/>
          <w:bCs/>
          <w:sz w:val="24"/>
          <w:szCs w:val="24"/>
          <w:lang w:val="zh-CN"/>
        </w:rPr>
        <w:t>不接受联合体。</w:t>
      </w:r>
      <w:bookmarkEnd w:id="61"/>
      <w:bookmarkEnd w:id="62"/>
      <w:bookmarkEnd w:id="63"/>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16.2 中标后分包</w:t>
      </w:r>
    </w:p>
    <w:p w:rsidR="002C02B7" w:rsidRDefault="002C02B7" w:rsidP="002C02B7">
      <w:pPr>
        <w:spacing w:line="360" w:lineRule="auto"/>
        <w:ind w:firstLineChars="200" w:firstLine="480"/>
        <w:rPr>
          <w:rFonts w:ascii="宋体" w:hAnsi="宋体" w:hint="eastAsia"/>
          <w:bCs/>
          <w:sz w:val="24"/>
          <w:szCs w:val="24"/>
        </w:rPr>
      </w:pPr>
      <w:r>
        <w:rPr>
          <w:rFonts w:ascii="宋体" w:hAnsi="宋体" w:cs="宋体" w:hint="eastAsia"/>
          <w:sz w:val="24"/>
          <w:szCs w:val="24"/>
        </w:rPr>
        <w:t>不接受中标后分包。</w:t>
      </w:r>
    </w:p>
    <w:p w:rsidR="002C02B7" w:rsidRDefault="002C02B7" w:rsidP="002C02B7">
      <w:pPr>
        <w:numPr>
          <w:ilvl w:val="0"/>
          <w:numId w:val="6"/>
        </w:numPr>
        <w:spacing w:line="360" w:lineRule="auto"/>
        <w:ind w:firstLineChars="200" w:firstLine="482"/>
        <w:rPr>
          <w:rFonts w:ascii="宋体" w:hAnsi="宋体" w:hint="eastAsia"/>
          <w:b/>
          <w:sz w:val="24"/>
          <w:szCs w:val="24"/>
          <w:lang w:val="zh-CN"/>
        </w:rPr>
      </w:pPr>
      <w:bookmarkStart w:id="64" w:name="OLE_LINK167"/>
      <w:bookmarkStart w:id="65" w:name="OLE_LINK97"/>
      <w:r>
        <w:rPr>
          <w:rFonts w:ascii="宋体" w:hAnsi="宋体" w:hint="eastAsia"/>
          <w:b/>
          <w:sz w:val="24"/>
          <w:szCs w:val="24"/>
          <w:lang w:val="zh-CN"/>
        </w:rPr>
        <w:t>开标、评标、定标、废标</w:t>
      </w:r>
      <w:bookmarkEnd w:id="64"/>
    </w:p>
    <w:p w:rsidR="002C02B7" w:rsidRDefault="002C02B7" w:rsidP="002C02B7">
      <w:pPr>
        <w:spacing w:line="360" w:lineRule="auto"/>
        <w:ind w:firstLineChars="200" w:firstLine="482"/>
        <w:rPr>
          <w:rFonts w:ascii="宋体" w:hAnsi="宋体" w:hint="eastAsia"/>
          <w:b/>
          <w:sz w:val="24"/>
          <w:szCs w:val="24"/>
        </w:rPr>
      </w:pPr>
      <w:bookmarkStart w:id="66" w:name="OLE_LINK168"/>
      <w:r>
        <w:rPr>
          <w:rFonts w:ascii="宋体" w:hAnsi="宋体" w:hint="eastAsia"/>
          <w:b/>
          <w:sz w:val="24"/>
          <w:szCs w:val="24"/>
        </w:rPr>
        <w:t>17、开标</w:t>
      </w:r>
    </w:p>
    <w:p w:rsidR="002C02B7" w:rsidRDefault="002C02B7" w:rsidP="002C02B7">
      <w:pPr>
        <w:spacing w:line="360" w:lineRule="auto"/>
        <w:ind w:firstLineChars="200" w:firstLine="480"/>
        <w:rPr>
          <w:rFonts w:ascii="宋体" w:hAnsi="宋体" w:hint="eastAsia"/>
          <w:b/>
          <w:sz w:val="24"/>
          <w:szCs w:val="24"/>
          <w:highlight w:val="green"/>
          <w:lang w:val="zh-CN"/>
        </w:rPr>
      </w:pPr>
      <w:r>
        <w:rPr>
          <w:rFonts w:ascii="宋体" w:hAnsi="宋体" w:hint="eastAsia"/>
          <w:bCs/>
          <w:sz w:val="24"/>
          <w:szCs w:val="24"/>
          <w:lang w:val="zh-CN"/>
        </w:rPr>
        <w:t>17.1 采购人按招标文件规定的时间在宜兴市公用产业集团有限公司召开开标大会，开标时由投标人自行检查其投标文件的密封情况，经确认无误后，采购人或采购代理机构当众拆封，宣布投标人名称、投标价格（开标一览表中合计金额（大写金额））和招标文件规定的需要宣布的其他内容。</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17</w:t>
      </w:r>
      <w:r>
        <w:rPr>
          <w:rFonts w:ascii="宋体" w:hAnsi="宋体" w:hint="eastAsia"/>
          <w:bCs/>
          <w:sz w:val="24"/>
          <w:szCs w:val="24"/>
          <w:lang w:val="zh-CN"/>
        </w:rPr>
        <w:t>.2  开标</w:t>
      </w:r>
      <w:bookmarkStart w:id="67" w:name="OLE_LINK130"/>
      <w:r>
        <w:rPr>
          <w:rFonts w:ascii="宋体" w:hAnsi="宋体" w:hint="eastAsia"/>
          <w:bCs/>
          <w:sz w:val="24"/>
          <w:szCs w:val="24"/>
          <w:lang w:val="zh-CN"/>
        </w:rPr>
        <w:t>过程由采购人或者采购代理机构负责记录，由参加开标的各投标人代表和相关工作人员签字确认后随采购文件一并存档。</w:t>
      </w:r>
      <w:bookmarkEnd w:id="67"/>
      <w:r>
        <w:rPr>
          <w:rFonts w:ascii="宋体" w:hAnsi="宋体" w:hint="eastAsia"/>
          <w:bCs/>
          <w:sz w:val="24"/>
          <w:szCs w:val="24"/>
          <w:lang w:val="zh-CN"/>
        </w:rPr>
        <w:t>投标人未参加开标的，视同认可开标结果。</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 xml:space="preserve">17.3 </w:t>
      </w:r>
      <w:bookmarkStart w:id="68" w:name="OLE_LINK131"/>
      <w:bookmarkStart w:id="69" w:name="OLE_LINK179"/>
      <w:r>
        <w:rPr>
          <w:rFonts w:ascii="宋体" w:hAnsi="宋体" w:hint="eastAsia"/>
          <w:bCs/>
          <w:sz w:val="24"/>
          <w:szCs w:val="24"/>
        </w:rPr>
        <w:t>投标人对开标过程和开标记录有疑义，以及认为采购人、采购代理机构相关工作人员有需要回避的情形的，应当场提出询问或者回避申请。</w:t>
      </w:r>
      <w:bookmarkStart w:id="70" w:name="OLE_LINK176"/>
      <w:bookmarkEnd w:id="68"/>
      <w:r>
        <w:rPr>
          <w:rFonts w:ascii="宋体" w:hAnsi="宋体" w:hint="eastAsia"/>
          <w:bCs/>
          <w:sz w:val="24"/>
          <w:szCs w:val="24"/>
        </w:rPr>
        <w:t>对投标文件报价前后不一致的修正，待进入评标环节以后，由</w:t>
      </w:r>
      <w:r>
        <w:rPr>
          <w:rFonts w:ascii="宋体" w:hAnsi="宋体" w:hint="eastAsia"/>
          <w:bCs/>
          <w:sz w:val="24"/>
          <w:szCs w:val="24"/>
          <w:lang w:val="zh-CN"/>
        </w:rPr>
        <w:t>评标委员会做出认定</w:t>
      </w:r>
      <w:bookmarkEnd w:id="70"/>
      <w:r>
        <w:rPr>
          <w:rFonts w:ascii="宋体" w:hAnsi="宋体" w:hint="eastAsia"/>
          <w:bCs/>
          <w:sz w:val="24"/>
          <w:szCs w:val="24"/>
          <w:lang w:val="zh-CN"/>
        </w:rPr>
        <w:t>；若未进入评审环节，不需要做出认定</w:t>
      </w:r>
      <w:bookmarkEnd w:id="69"/>
      <w:r>
        <w:rPr>
          <w:rFonts w:ascii="宋体" w:hAnsi="宋体" w:hint="eastAsia"/>
          <w:bCs/>
          <w:sz w:val="24"/>
          <w:szCs w:val="24"/>
          <w:lang w:val="zh-CN"/>
        </w:rPr>
        <w:t>。</w:t>
      </w:r>
    </w:p>
    <w:p w:rsidR="002C02B7" w:rsidRDefault="002C02B7" w:rsidP="002C02B7">
      <w:pPr>
        <w:spacing w:line="360" w:lineRule="auto"/>
        <w:ind w:firstLineChars="200" w:firstLine="482"/>
        <w:rPr>
          <w:rFonts w:ascii="宋体" w:hAnsi="宋体" w:hint="eastAsia"/>
          <w:b/>
          <w:sz w:val="24"/>
          <w:szCs w:val="24"/>
        </w:rPr>
      </w:pPr>
      <w:r>
        <w:rPr>
          <w:rFonts w:ascii="宋体" w:hAnsi="宋体" w:hint="eastAsia"/>
          <w:b/>
          <w:sz w:val="24"/>
          <w:szCs w:val="24"/>
        </w:rPr>
        <w:lastRenderedPageBreak/>
        <w:t>18、评标</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18.1 具体评标事务由采购人依法组建的评标委员会负责。</w:t>
      </w:r>
    </w:p>
    <w:p w:rsidR="002C02B7" w:rsidRDefault="002C02B7" w:rsidP="002C02B7">
      <w:pPr>
        <w:spacing w:line="360" w:lineRule="auto"/>
        <w:ind w:firstLineChars="200" w:firstLine="480"/>
        <w:rPr>
          <w:rFonts w:ascii="宋体" w:hAnsi="宋体" w:cs="宋体" w:hint="eastAsia"/>
          <w:sz w:val="24"/>
          <w:szCs w:val="24"/>
        </w:rPr>
      </w:pPr>
      <w:r>
        <w:rPr>
          <w:rFonts w:ascii="宋体" w:hAnsi="宋体" w:hint="eastAsia"/>
          <w:bCs/>
          <w:sz w:val="24"/>
          <w:szCs w:val="24"/>
        </w:rPr>
        <w:t>18.2</w:t>
      </w:r>
      <w:bookmarkStart w:id="71" w:name="OLE_LINK157"/>
      <w:r>
        <w:rPr>
          <w:rFonts w:ascii="宋体" w:hAnsi="宋体" w:hint="eastAsia"/>
          <w:bCs/>
          <w:sz w:val="24"/>
          <w:szCs w:val="24"/>
        </w:rPr>
        <w:t>开标结束后，</w:t>
      </w:r>
      <w:r>
        <w:rPr>
          <w:rFonts w:ascii="宋体" w:hAnsi="宋体" w:cs="宋体" w:hint="eastAsia"/>
          <w:sz w:val="24"/>
          <w:szCs w:val="24"/>
        </w:rPr>
        <w:t>采购人现场对投标人投标截止时间之前的信用情况进行查询并按照本须知“9、投标文件的组成”中“（3）资格证明文件”的要求依法对投标人的资格进行审查。</w:t>
      </w:r>
      <w:bookmarkEnd w:id="71"/>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18.3评标委员会对符合资格的投标人的投标文件进行符合性审查，以确定其是否满足招标文件的实质性要求。</w:t>
      </w:r>
      <w:r w:rsidRPr="00EB197E">
        <w:rPr>
          <w:rFonts w:ascii="宋体" w:hAnsi="宋体" w:hint="eastAsia"/>
          <w:b/>
          <w:sz w:val="24"/>
          <w:szCs w:val="24"/>
          <w:lang w:val="zh-CN"/>
        </w:rPr>
        <w:t>实质性要求是指本招标文件中</w:t>
      </w:r>
      <w:r w:rsidRPr="00EB197E">
        <w:rPr>
          <w:rFonts w:ascii="宋体" w:hAnsi="宋体" w:hint="eastAsia"/>
          <w:b/>
          <w:sz w:val="24"/>
          <w:szCs w:val="24"/>
        </w:rPr>
        <w:t>第三章条款、商务要求及其他“必须”或“应（应当）”等文字说明的相关要求。</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18.</w:t>
      </w:r>
      <w:bookmarkStart w:id="72" w:name="OLE_LINK132"/>
      <w:r>
        <w:rPr>
          <w:rFonts w:ascii="宋体" w:hAnsi="宋体" w:hint="eastAsia"/>
          <w:bCs/>
          <w:sz w:val="24"/>
          <w:szCs w:val="24"/>
        </w:rPr>
        <w:t>4</w:t>
      </w:r>
      <w:r>
        <w:rPr>
          <w:rFonts w:ascii="宋体" w:hAnsi="宋体" w:hint="eastAsia"/>
          <w:b/>
          <w:sz w:val="24"/>
          <w:szCs w:val="24"/>
        </w:rPr>
        <w:t xml:space="preserve"> 澄清有关问题。</w:t>
      </w:r>
      <w:bookmarkEnd w:id="72"/>
      <w:r>
        <w:rPr>
          <w:rFonts w:ascii="宋体" w:hAnsi="宋体" w:cs="宋体" w:hint="eastAsia"/>
          <w:sz w:val="24"/>
          <w:szCs w:val="24"/>
        </w:rPr>
        <w:t>对投标文件中含义不明确、同类问题表述不一致或者有明显文字和计算错误的内容</w:t>
      </w:r>
      <w:r>
        <w:rPr>
          <w:rFonts w:ascii="宋体" w:hAnsi="宋体" w:hint="eastAsia"/>
          <w:bCs/>
          <w:sz w:val="24"/>
          <w:szCs w:val="24"/>
        </w:rPr>
        <w:t>，</w:t>
      </w:r>
      <w:r>
        <w:rPr>
          <w:rFonts w:ascii="宋体" w:hAnsi="宋体" w:cs="宋体" w:hint="eastAsia"/>
          <w:sz w:val="24"/>
          <w:szCs w:val="24"/>
        </w:rPr>
        <w:t>评标委员会应当以书面形式要求投标人作出必要的澄清、说明或者补正</w:t>
      </w:r>
      <w:r>
        <w:rPr>
          <w:rFonts w:ascii="宋体" w:hAnsi="宋体" w:hint="eastAsia"/>
          <w:bCs/>
          <w:sz w:val="24"/>
          <w:szCs w:val="24"/>
        </w:rPr>
        <w:t>。</w:t>
      </w:r>
      <w:bookmarkStart w:id="73" w:name="OLE_LINK26"/>
      <w:r>
        <w:rPr>
          <w:rFonts w:ascii="宋体" w:hAnsi="宋体" w:cs="宋体" w:hint="eastAsia"/>
          <w:sz w:val="24"/>
          <w:szCs w:val="24"/>
        </w:rPr>
        <w:t>投标人的澄清、说明或者补正应当采用书面形式，并加盖公章，或者由法定代表人或其授权的代表签字</w:t>
      </w:r>
      <w:bookmarkEnd w:id="73"/>
      <w:r>
        <w:rPr>
          <w:rFonts w:ascii="宋体" w:hAnsi="宋体" w:cs="宋体" w:hint="eastAsia"/>
          <w:sz w:val="24"/>
          <w:szCs w:val="24"/>
        </w:rPr>
        <w:t>。投标人的澄清、说明或者补正不得超出投标文件的范围或者改变投标文件的实质性内容。</w:t>
      </w:r>
      <w:bookmarkStart w:id="74" w:name="OLE_LINK129"/>
      <w:r>
        <w:rPr>
          <w:rFonts w:ascii="宋体" w:hAnsi="宋体" w:cs="宋体" w:hint="eastAsia"/>
          <w:sz w:val="24"/>
          <w:szCs w:val="24"/>
        </w:rPr>
        <w:t>若</w:t>
      </w:r>
      <w:r>
        <w:rPr>
          <w:rFonts w:ascii="宋体" w:hAnsi="宋体" w:hint="eastAsia"/>
          <w:bCs/>
          <w:sz w:val="24"/>
          <w:szCs w:val="24"/>
        </w:rPr>
        <w:t>对不同文字文本投标文件的解释发生异议的，以中文文本为准；正本与副本不符，以正本为准。</w:t>
      </w:r>
      <w:bookmarkEnd w:id="74"/>
    </w:p>
    <w:p w:rsidR="002C02B7" w:rsidRDefault="002C02B7" w:rsidP="002C02B7">
      <w:pPr>
        <w:spacing w:line="360" w:lineRule="auto"/>
        <w:ind w:firstLineChars="200" w:firstLine="480"/>
        <w:rPr>
          <w:rFonts w:ascii="宋体" w:hAnsi="宋体" w:hint="eastAsia"/>
          <w:bCs/>
          <w:sz w:val="24"/>
        </w:rPr>
      </w:pPr>
      <w:r>
        <w:rPr>
          <w:rFonts w:ascii="宋体" w:hAnsi="宋体" w:hint="eastAsia"/>
          <w:bCs/>
          <w:sz w:val="24"/>
          <w:szCs w:val="24"/>
        </w:rPr>
        <w:t xml:space="preserve">18.5 </w:t>
      </w:r>
      <w:r>
        <w:rPr>
          <w:rFonts w:ascii="宋体" w:hAnsi="宋体" w:hint="eastAsia"/>
          <w:b/>
          <w:sz w:val="24"/>
          <w:szCs w:val="24"/>
        </w:rPr>
        <w:t>比</w:t>
      </w:r>
      <w:r>
        <w:rPr>
          <w:rFonts w:ascii="宋体" w:hAnsi="宋体" w:hint="eastAsia"/>
          <w:b/>
          <w:sz w:val="24"/>
        </w:rPr>
        <w:t>较与评价</w:t>
      </w:r>
      <w:r>
        <w:rPr>
          <w:rFonts w:ascii="宋体" w:hAnsi="宋体" w:hint="eastAsia"/>
          <w:bCs/>
          <w:sz w:val="24"/>
        </w:rPr>
        <w:t>。</w:t>
      </w:r>
      <w:r>
        <w:rPr>
          <w:rFonts w:ascii="宋体" w:hAnsi="宋体" w:cs="宋体" w:hint="eastAsia"/>
          <w:sz w:val="24"/>
          <w:szCs w:val="24"/>
        </w:rPr>
        <w:t>评标委员会应当按照招标文件中规定的评标方法和标准，对符合性审查合格的投标文件进行商务和技术评估，综合比较与评价。</w:t>
      </w:r>
    </w:p>
    <w:p w:rsidR="002C02B7" w:rsidRDefault="002C02B7" w:rsidP="002C02B7">
      <w:pPr>
        <w:tabs>
          <w:tab w:val="left" w:pos="945"/>
        </w:tabs>
        <w:spacing w:line="360" w:lineRule="auto"/>
        <w:ind w:firstLineChars="218" w:firstLine="523"/>
        <w:rPr>
          <w:rFonts w:ascii="宋体" w:hAnsi="宋体" w:hint="eastAsia"/>
          <w:bCs/>
          <w:sz w:val="24"/>
        </w:rPr>
      </w:pPr>
      <w:r>
        <w:rPr>
          <w:rFonts w:ascii="宋体" w:hAnsi="宋体" w:hint="eastAsia"/>
          <w:bCs/>
          <w:sz w:val="24"/>
        </w:rPr>
        <w:t>18.</w:t>
      </w:r>
      <w:r>
        <w:rPr>
          <w:rFonts w:ascii="宋体" w:hint="eastAsia"/>
          <w:bCs/>
          <w:sz w:val="24"/>
          <w:szCs w:val="24"/>
        </w:rPr>
        <w:t xml:space="preserve">6 </w:t>
      </w:r>
      <w:bookmarkStart w:id="75" w:name="OLE_LINK133"/>
      <w:r>
        <w:rPr>
          <w:rFonts w:ascii="宋体" w:hAnsi="宋体" w:hint="eastAsia"/>
          <w:b/>
          <w:sz w:val="24"/>
        </w:rPr>
        <w:t>评标方法和标准</w:t>
      </w:r>
      <w:r>
        <w:rPr>
          <w:rFonts w:ascii="宋体" w:hAnsi="宋体" w:hint="eastAsia"/>
          <w:bCs/>
          <w:sz w:val="24"/>
        </w:rPr>
        <w:t>。</w:t>
      </w:r>
      <w:bookmarkEnd w:id="75"/>
      <w:r>
        <w:rPr>
          <w:rFonts w:ascii="宋体" w:hAnsi="宋体" w:hint="eastAsia"/>
          <w:bCs/>
          <w:sz w:val="24"/>
        </w:rPr>
        <w:t>本次招标采用最低评标价法。</w:t>
      </w:r>
    </w:p>
    <w:p w:rsidR="002C02B7" w:rsidRDefault="002C02B7" w:rsidP="002C02B7">
      <w:pPr>
        <w:numPr>
          <w:ilvl w:val="0"/>
          <w:numId w:val="7"/>
        </w:numPr>
        <w:tabs>
          <w:tab w:val="left" w:pos="945"/>
        </w:tabs>
        <w:spacing w:line="360" w:lineRule="auto"/>
        <w:rPr>
          <w:rFonts w:ascii="宋体" w:hAnsi="宋体" w:hint="eastAsia"/>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评标委员会在资格性检查、符合性检查的基础上，且在符合采购需求、质量和服务相等的前提下（即质量和服务均能满足招标文件实质性响应要求），按投标报价由低到高顺序排列，推荐三名中标候选人。</w:t>
      </w:r>
    </w:p>
    <w:p w:rsidR="002C02B7" w:rsidRDefault="002C02B7" w:rsidP="002C02B7">
      <w:pPr>
        <w:tabs>
          <w:tab w:val="left" w:pos="945"/>
        </w:tabs>
        <w:spacing w:line="360" w:lineRule="auto"/>
        <w:ind w:left="420"/>
        <w:rPr>
          <w:rFonts w:ascii="宋体" w:hAnsi="宋体" w:hint="eastAsia"/>
          <w:bCs/>
          <w:sz w:val="24"/>
        </w:rPr>
      </w:pPr>
      <w:bookmarkStart w:id="76" w:name="OLE_LINK134"/>
      <w:r>
        <w:rPr>
          <w:rFonts w:ascii="宋体" w:hAnsi="宋体" w:hint="eastAsia"/>
          <w:bCs/>
          <w:sz w:val="24"/>
        </w:rPr>
        <w:t xml:space="preserve">     若投标报价相同的，则抽签决定顺序排列。</w:t>
      </w:r>
    </w:p>
    <w:p w:rsidR="002C02B7" w:rsidRDefault="002C02B7" w:rsidP="002C02B7">
      <w:pPr>
        <w:tabs>
          <w:tab w:val="left" w:pos="945"/>
        </w:tabs>
        <w:spacing w:line="360" w:lineRule="auto"/>
        <w:ind w:leftChars="200" w:left="420"/>
        <w:rPr>
          <w:rFonts w:ascii="宋体" w:hAnsi="宋体" w:hint="eastAsia"/>
          <w:bCs/>
          <w:sz w:val="24"/>
        </w:rPr>
      </w:pPr>
      <w:r>
        <w:rPr>
          <w:rFonts w:ascii="宋体" w:hAnsi="宋体" w:hint="eastAsia"/>
          <w:bCs/>
          <w:sz w:val="24"/>
        </w:rPr>
        <w:t>（2）投标文件报价出现前后不一致的，除招标文件另有规定外，按照下列规定修正：</w:t>
      </w:r>
    </w:p>
    <w:p w:rsidR="002C02B7" w:rsidRDefault="002C02B7" w:rsidP="002C02B7">
      <w:pPr>
        <w:numPr>
          <w:ilvl w:val="0"/>
          <w:numId w:val="8"/>
        </w:numPr>
        <w:tabs>
          <w:tab w:val="left" w:pos="945"/>
        </w:tabs>
        <w:spacing w:line="360" w:lineRule="auto"/>
        <w:ind w:firstLineChars="266" w:firstLine="638"/>
        <w:rPr>
          <w:rFonts w:ascii="宋体" w:hAnsi="宋体" w:hint="eastAsia"/>
          <w:bCs/>
          <w:sz w:val="24"/>
        </w:rPr>
      </w:pPr>
      <w:r>
        <w:rPr>
          <w:rFonts w:ascii="宋体" w:hAnsi="宋体" w:hint="eastAsia"/>
          <w:bCs/>
          <w:sz w:val="24"/>
        </w:rPr>
        <w:t>投标文件中开标一览表内容与投标文件中相应内容不一致的，以开标一览表为准；</w:t>
      </w:r>
    </w:p>
    <w:p w:rsidR="002C02B7" w:rsidRDefault="002C02B7" w:rsidP="002C02B7">
      <w:pPr>
        <w:numPr>
          <w:ilvl w:val="0"/>
          <w:numId w:val="8"/>
        </w:numPr>
        <w:tabs>
          <w:tab w:val="left" w:pos="945"/>
        </w:tabs>
        <w:spacing w:line="360" w:lineRule="auto"/>
        <w:ind w:firstLineChars="266" w:firstLine="638"/>
        <w:rPr>
          <w:rFonts w:ascii="宋体" w:hAnsi="宋体" w:hint="eastAsia"/>
          <w:bCs/>
          <w:sz w:val="24"/>
        </w:rPr>
      </w:pPr>
      <w:r>
        <w:rPr>
          <w:rFonts w:ascii="宋体" w:hAnsi="宋体" w:hint="eastAsia"/>
          <w:bCs/>
          <w:sz w:val="24"/>
        </w:rPr>
        <w:t>大写金额和小写金额不一致的，以大写金额为准；</w:t>
      </w:r>
    </w:p>
    <w:p w:rsidR="002C02B7" w:rsidRDefault="002C02B7" w:rsidP="002C02B7">
      <w:pPr>
        <w:numPr>
          <w:ilvl w:val="0"/>
          <w:numId w:val="8"/>
        </w:numPr>
        <w:tabs>
          <w:tab w:val="left" w:pos="945"/>
        </w:tabs>
        <w:spacing w:line="360" w:lineRule="auto"/>
        <w:ind w:firstLineChars="266" w:firstLine="638"/>
        <w:rPr>
          <w:rFonts w:ascii="宋体" w:hAnsi="宋体" w:hint="eastAsia"/>
          <w:bCs/>
          <w:sz w:val="24"/>
        </w:rPr>
      </w:pPr>
      <w:r>
        <w:rPr>
          <w:rFonts w:ascii="宋体" w:hAnsi="宋体" w:hint="eastAsia"/>
          <w:bCs/>
          <w:sz w:val="24"/>
        </w:rPr>
        <w:t>单价金额小数点或者百分比有明显错位的，以开标一览表的总价为准，并修改单价；</w:t>
      </w:r>
    </w:p>
    <w:p w:rsidR="002C02B7" w:rsidRDefault="002C02B7" w:rsidP="002C02B7">
      <w:pPr>
        <w:numPr>
          <w:ilvl w:val="0"/>
          <w:numId w:val="8"/>
        </w:numPr>
        <w:tabs>
          <w:tab w:val="left" w:pos="945"/>
        </w:tabs>
        <w:spacing w:line="360" w:lineRule="auto"/>
        <w:ind w:firstLineChars="266" w:firstLine="638"/>
        <w:rPr>
          <w:rFonts w:ascii="宋体" w:hAnsi="宋体" w:hint="eastAsia"/>
          <w:bCs/>
          <w:sz w:val="24"/>
        </w:rPr>
      </w:pPr>
      <w:r>
        <w:rPr>
          <w:rFonts w:ascii="宋体" w:hAnsi="宋体" w:hint="eastAsia"/>
          <w:bCs/>
          <w:sz w:val="24"/>
        </w:rPr>
        <w:t>总价金额与按单价汇总金额不一致的，以单价金额计算结果为准。</w:t>
      </w:r>
    </w:p>
    <w:p w:rsidR="002C02B7" w:rsidRDefault="002C02B7" w:rsidP="002C02B7">
      <w:pPr>
        <w:tabs>
          <w:tab w:val="left" w:pos="945"/>
        </w:tabs>
        <w:spacing w:line="360" w:lineRule="auto"/>
        <w:ind w:firstLineChars="175" w:firstLine="420"/>
        <w:rPr>
          <w:rFonts w:ascii="宋体" w:hAnsi="宋体" w:hint="eastAsia"/>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szCs w:val="24"/>
        </w:rPr>
        <w:t>加盖投标人公章，或由法定代表人或其授权的代表签字。</w:t>
      </w:r>
      <w:r>
        <w:rPr>
          <w:rFonts w:ascii="宋体" w:hAnsi="宋体" w:hint="eastAsia"/>
          <w:bCs/>
          <w:sz w:val="24"/>
        </w:rPr>
        <w:t>投标人不确认的，其投标无效。</w:t>
      </w:r>
      <w:bookmarkEnd w:id="76"/>
    </w:p>
    <w:bookmarkEnd w:id="66"/>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rPr>
        <w:t xml:space="preserve">18.7 </w:t>
      </w:r>
      <w:r>
        <w:rPr>
          <w:rFonts w:ascii="宋体" w:hAnsi="宋体" w:hint="eastAsia"/>
          <w:bCs/>
          <w:sz w:val="24"/>
          <w:szCs w:val="24"/>
          <w:lang w:val="zh-CN"/>
        </w:rPr>
        <w:t>评标委员会根据评审结果，完成评审报告的制作。</w:t>
      </w:r>
    </w:p>
    <w:p w:rsidR="002C02B7" w:rsidRDefault="002C02B7" w:rsidP="002C02B7">
      <w:pPr>
        <w:spacing w:line="360" w:lineRule="auto"/>
        <w:ind w:firstLineChars="200" w:firstLine="480"/>
        <w:rPr>
          <w:rFonts w:ascii="宋体" w:hAnsi="宋体" w:hint="eastAsia"/>
          <w:bCs/>
          <w:sz w:val="24"/>
        </w:rPr>
      </w:pPr>
      <w:r>
        <w:rPr>
          <w:rFonts w:ascii="宋体" w:hAnsi="宋体" w:hint="eastAsia"/>
          <w:bCs/>
          <w:sz w:val="24"/>
        </w:rPr>
        <w:t>18.8 采购人或</w:t>
      </w:r>
      <w:r>
        <w:rPr>
          <w:rFonts w:ascii="宋体" w:hAnsi="宋体" w:hint="eastAsia"/>
          <w:bCs/>
          <w:sz w:val="24"/>
          <w:szCs w:val="24"/>
          <w:lang w:val="zh-CN"/>
        </w:rPr>
        <w:t>采购代理机构</w:t>
      </w:r>
      <w:r>
        <w:rPr>
          <w:rFonts w:ascii="宋体" w:hAnsi="宋体" w:hint="eastAsia"/>
          <w:bCs/>
          <w:sz w:val="24"/>
        </w:rPr>
        <w:t>宣读</w:t>
      </w:r>
      <w:r>
        <w:rPr>
          <w:rFonts w:ascii="宋体" w:hAnsi="宋体" w:hint="eastAsia"/>
          <w:bCs/>
          <w:sz w:val="24"/>
          <w:szCs w:val="24"/>
          <w:lang w:val="zh-CN"/>
        </w:rPr>
        <w:t>评标委员会初步评审意见。</w:t>
      </w:r>
    </w:p>
    <w:p w:rsidR="002C02B7" w:rsidRDefault="002C02B7" w:rsidP="002C02B7">
      <w:pPr>
        <w:spacing w:line="360" w:lineRule="auto"/>
        <w:ind w:firstLineChars="200" w:firstLine="482"/>
        <w:rPr>
          <w:rFonts w:ascii="宋体" w:hAnsi="宋体" w:hint="eastAsia"/>
          <w:b/>
          <w:sz w:val="24"/>
          <w:szCs w:val="24"/>
        </w:rPr>
      </w:pPr>
      <w:r>
        <w:rPr>
          <w:rFonts w:ascii="宋体" w:hAnsi="宋体" w:hint="eastAsia"/>
          <w:b/>
          <w:sz w:val="24"/>
          <w:szCs w:val="24"/>
        </w:rPr>
        <w:t>19、定标</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lastRenderedPageBreak/>
        <w:t xml:space="preserve">19.1 </w:t>
      </w:r>
      <w:r>
        <w:rPr>
          <w:rFonts w:ascii="宋体" w:hAnsi="宋体" w:hint="eastAsia"/>
          <w:bCs/>
          <w:sz w:val="24"/>
          <w:szCs w:val="24"/>
          <w:lang w:val="zh-CN"/>
        </w:rPr>
        <w:t>评审结束后，采购人应当在收到评审报告后5个工作日内，在评审报告推荐的</w:t>
      </w:r>
      <w:bookmarkStart w:id="77" w:name="OLE_LINK174"/>
      <w:r>
        <w:rPr>
          <w:rFonts w:ascii="宋体" w:hAnsi="宋体" w:hint="eastAsia"/>
          <w:bCs/>
          <w:sz w:val="24"/>
          <w:szCs w:val="24"/>
          <w:lang w:val="zh-CN"/>
        </w:rPr>
        <w:t>中标候选人</w:t>
      </w:r>
      <w:bookmarkEnd w:id="77"/>
      <w:r>
        <w:rPr>
          <w:rFonts w:ascii="宋体" w:hAnsi="宋体" w:hint="eastAsia"/>
          <w:bCs/>
          <w:sz w:val="24"/>
          <w:szCs w:val="24"/>
          <w:lang w:val="zh-CN"/>
        </w:rPr>
        <w:t>中按顺序确定中标供应商。</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19.2 </w:t>
      </w:r>
      <w:r>
        <w:rPr>
          <w:rFonts w:ascii="宋体" w:hAnsi="宋体" w:hint="eastAsia"/>
          <w:bCs/>
          <w:sz w:val="24"/>
          <w:szCs w:val="24"/>
          <w:lang w:val="zh-CN"/>
        </w:rPr>
        <w:t>采购人和采购代理机构向中标供应商发出中标通知书。</w:t>
      </w:r>
    </w:p>
    <w:p w:rsidR="002C02B7" w:rsidRDefault="002C02B7" w:rsidP="002C02B7">
      <w:pPr>
        <w:spacing w:line="360" w:lineRule="auto"/>
        <w:ind w:firstLineChars="200" w:firstLine="482"/>
        <w:rPr>
          <w:rFonts w:ascii="宋体" w:hAnsi="宋体" w:hint="eastAsia"/>
          <w:b/>
          <w:sz w:val="24"/>
          <w:szCs w:val="24"/>
        </w:rPr>
      </w:pPr>
      <w:bookmarkStart w:id="78" w:name="OLE_LINK169"/>
      <w:r>
        <w:rPr>
          <w:rFonts w:ascii="宋体" w:hAnsi="宋体" w:hint="eastAsia"/>
          <w:b/>
          <w:sz w:val="24"/>
          <w:szCs w:val="24"/>
        </w:rPr>
        <w:t>20、投标截止后投标人不足3家的，除采购任务取消情形外，按照以下方式处理：</w:t>
      </w:r>
    </w:p>
    <w:p w:rsidR="002C02B7" w:rsidRDefault="002C02B7" w:rsidP="002C02B7">
      <w:pPr>
        <w:numPr>
          <w:ilvl w:val="0"/>
          <w:numId w:val="9"/>
        </w:numPr>
        <w:spacing w:line="360" w:lineRule="auto"/>
        <w:rPr>
          <w:rFonts w:ascii="宋体" w:hAnsi="宋体" w:hint="eastAsia"/>
          <w:bCs/>
          <w:sz w:val="24"/>
          <w:szCs w:val="24"/>
        </w:rPr>
      </w:pPr>
      <w:r>
        <w:rPr>
          <w:rFonts w:ascii="宋体" w:hAnsi="宋体" w:hint="eastAsia"/>
          <w:bCs/>
          <w:sz w:val="24"/>
          <w:szCs w:val="24"/>
        </w:rPr>
        <w:t>招标文件存在不合理条款或者招标程序不符合规定的，采购人、采购代理机构改正后依法重新招标；</w:t>
      </w:r>
    </w:p>
    <w:p w:rsidR="002C02B7" w:rsidRDefault="002C02B7" w:rsidP="002C02B7">
      <w:pPr>
        <w:numPr>
          <w:ilvl w:val="0"/>
          <w:numId w:val="9"/>
        </w:numPr>
        <w:spacing w:line="360" w:lineRule="auto"/>
        <w:rPr>
          <w:rFonts w:ascii="宋体" w:hAnsi="宋体" w:hint="eastAsia"/>
          <w:bCs/>
          <w:sz w:val="24"/>
          <w:szCs w:val="24"/>
          <w:lang w:val="zh-CN"/>
        </w:rPr>
      </w:pPr>
      <w:r>
        <w:rPr>
          <w:rFonts w:ascii="宋体" w:hAnsi="宋体" w:hint="eastAsia"/>
          <w:bCs/>
          <w:sz w:val="24"/>
          <w:szCs w:val="24"/>
        </w:rPr>
        <w:t>招标文件没有不合理条款、招标程序符合规定，由采购人决定是否需要采用其他采购方式采购的。</w:t>
      </w:r>
    </w:p>
    <w:p w:rsidR="002C02B7" w:rsidRDefault="002C02B7" w:rsidP="002C02B7">
      <w:pPr>
        <w:spacing w:line="360" w:lineRule="auto"/>
        <w:ind w:firstLineChars="200" w:firstLine="482"/>
        <w:rPr>
          <w:rFonts w:ascii="宋体" w:hAnsi="宋体" w:hint="eastAsia"/>
          <w:b/>
          <w:sz w:val="24"/>
          <w:szCs w:val="24"/>
        </w:rPr>
      </w:pPr>
      <w:r>
        <w:rPr>
          <w:rFonts w:ascii="宋体" w:hAnsi="宋体" w:hint="eastAsia"/>
          <w:b/>
          <w:sz w:val="24"/>
          <w:szCs w:val="24"/>
        </w:rPr>
        <w:t>21、废标的确认</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21.1 有下列情形之一的予以废标，同时由</w:t>
      </w:r>
      <w:r>
        <w:rPr>
          <w:rFonts w:ascii="宋体" w:hAnsi="宋体" w:hint="eastAsia"/>
          <w:bCs/>
          <w:sz w:val="24"/>
        </w:rPr>
        <w:t>采购人或</w:t>
      </w:r>
      <w:r>
        <w:rPr>
          <w:rFonts w:ascii="宋体" w:hAnsi="宋体" w:hint="eastAsia"/>
          <w:bCs/>
          <w:sz w:val="24"/>
          <w:szCs w:val="24"/>
          <w:lang w:val="zh-CN"/>
        </w:rPr>
        <w:t>采购代理机构</w:t>
      </w:r>
      <w:r>
        <w:rPr>
          <w:rFonts w:ascii="宋体" w:hAnsi="宋体" w:hint="eastAsia"/>
          <w:bCs/>
          <w:sz w:val="24"/>
          <w:szCs w:val="24"/>
        </w:rPr>
        <w:t>将废标理由通知所有投标人：</w:t>
      </w:r>
    </w:p>
    <w:p w:rsidR="002C02B7" w:rsidRDefault="002C02B7" w:rsidP="002C02B7">
      <w:pPr>
        <w:numPr>
          <w:ilvl w:val="0"/>
          <w:numId w:val="10"/>
        </w:numPr>
        <w:spacing w:line="360" w:lineRule="auto"/>
        <w:rPr>
          <w:rFonts w:ascii="宋体" w:hAnsi="宋体" w:hint="eastAsia"/>
          <w:bCs/>
          <w:sz w:val="24"/>
          <w:szCs w:val="24"/>
          <w:lang w:val="zh-CN"/>
        </w:rPr>
      </w:pPr>
      <w:r>
        <w:rPr>
          <w:rFonts w:ascii="宋体" w:hAnsi="宋体" w:hint="eastAsia"/>
          <w:bCs/>
          <w:sz w:val="24"/>
          <w:szCs w:val="24"/>
          <w:lang w:val="zh-CN"/>
        </w:rPr>
        <w:t>投标截止后投标人不足3家的，且未采用其他采购方式的；</w:t>
      </w:r>
    </w:p>
    <w:p w:rsidR="002C02B7" w:rsidRDefault="002C02B7" w:rsidP="002C02B7">
      <w:pPr>
        <w:numPr>
          <w:ilvl w:val="0"/>
          <w:numId w:val="10"/>
        </w:numPr>
        <w:spacing w:line="360" w:lineRule="auto"/>
        <w:rPr>
          <w:rFonts w:ascii="宋体" w:hAnsi="宋体" w:hint="eastAsia"/>
          <w:bCs/>
          <w:sz w:val="24"/>
          <w:szCs w:val="24"/>
          <w:lang w:val="zh-CN"/>
        </w:rPr>
      </w:pPr>
      <w:r>
        <w:rPr>
          <w:rFonts w:ascii="宋体" w:hAnsi="宋体" w:hint="eastAsia"/>
          <w:bCs/>
          <w:sz w:val="24"/>
          <w:szCs w:val="24"/>
          <w:lang w:val="zh-CN"/>
        </w:rPr>
        <w:t>出现影响采购公正的违法、违规行为；</w:t>
      </w:r>
    </w:p>
    <w:p w:rsidR="002C02B7" w:rsidRDefault="002C02B7" w:rsidP="002C02B7">
      <w:pPr>
        <w:numPr>
          <w:ilvl w:val="0"/>
          <w:numId w:val="10"/>
        </w:numPr>
        <w:spacing w:line="360" w:lineRule="auto"/>
        <w:rPr>
          <w:rFonts w:ascii="宋体" w:hAnsi="宋体" w:hint="eastAsia"/>
          <w:bCs/>
          <w:sz w:val="24"/>
          <w:szCs w:val="24"/>
          <w:lang w:val="zh-CN"/>
        </w:rPr>
      </w:pPr>
      <w:r>
        <w:rPr>
          <w:rFonts w:ascii="宋体" w:hAnsi="宋体" w:hint="eastAsia"/>
          <w:bCs/>
          <w:sz w:val="24"/>
          <w:szCs w:val="24"/>
          <w:lang w:val="zh-CN"/>
        </w:rPr>
        <w:t>投标人的报价均超过采购预算，采购人不能支付；</w:t>
      </w:r>
    </w:p>
    <w:p w:rsidR="002C02B7" w:rsidRDefault="002C02B7" w:rsidP="002C02B7">
      <w:pPr>
        <w:numPr>
          <w:ilvl w:val="0"/>
          <w:numId w:val="10"/>
        </w:numPr>
        <w:spacing w:line="360" w:lineRule="auto"/>
        <w:rPr>
          <w:rFonts w:ascii="宋体" w:hAnsi="宋体" w:hint="eastAsia"/>
          <w:bCs/>
          <w:sz w:val="24"/>
          <w:szCs w:val="24"/>
          <w:lang w:val="zh-CN"/>
        </w:rPr>
      </w:pPr>
      <w:r>
        <w:rPr>
          <w:rFonts w:ascii="宋体" w:hAnsi="宋体" w:hint="eastAsia"/>
          <w:bCs/>
          <w:sz w:val="24"/>
          <w:szCs w:val="24"/>
          <w:lang w:val="zh-CN"/>
        </w:rPr>
        <w:t>因重大变故，采购任务取消。</w:t>
      </w:r>
      <w:bookmarkEnd w:id="78"/>
    </w:p>
    <w:p w:rsidR="002C02B7" w:rsidRDefault="002C02B7" w:rsidP="002C02B7">
      <w:pPr>
        <w:numPr>
          <w:ilvl w:val="0"/>
          <w:numId w:val="6"/>
        </w:numPr>
        <w:spacing w:line="360" w:lineRule="auto"/>
        <w:ind w:firstLineChars="200" w:firstLine="482"/>
        <w:rPr>
          <w:rFonts w:ascii="宋体" w:hAnsi="宋体" w:hint="eastAsia"/>
          <w:b/>
          <w:sz w:val="24"/>
          <w:szCs w:val="24"/>
          <w:lang w:val="zh-CN"/>
        </w:rPr>
      </w:pPr>
      <w:r>
        <w:rPr>
          <w:rFonts w:ascii="宋体" w:hAnsi="宋体" w:hint="eastAsia"/>
          <w:b/>
          <w:sz w:val="24"/>
          <w:szCs w:val="24"/>
          <w:lang w:val="zh-CN"/>
        </w:rPr>
        <w:t>投标保证金</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22、投标保证金</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22.1 </w:t>
      </w:r>
      <w:r>
        <w:rPr>
          <w:rFonts w:ascii="宋体" w:hAnsi="宋体" w:hint="eastAsia"/>
          <w:bCs/>
          <w:sz w:val="24"/>
          <w:szCs w:val="24"/>
          <w:lang w:val="zh-CN"/>
        </w:rPr>
        <w:t>投标保证金应按照投标邀请规定的数额和办法交纳。</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22.2 </w:t>
      </w:r>
      <w:r>
        <w:rPr>
          <w:rFonts w:ascii="宋体" w:hAnsi="宋体" w:hint="eastAsia"/>
          <w:bCs/>
          <w:sz w:val="24"/>
          <w:szCs w:val="24"/>
          <w:lang w:val="zh-CN"/>
        </w:rPr>
        <w:t>投标人交纳的本票、银行汇票，如因票据出现印章模糊、印章不全、字迹不清、字体不规范、打印不清楚等瑕疵，无法顺利入账的，视同该投标人交纳的投标保证金无效，责任由投标人自负。</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22.3 招标活动结束后，中标供应商的投标保证金在合同签订后的五个工作日内无息退还；中标通知书发出后5个工作日内退还未中标供应商的投标保证金，不计利息。</w:t>
      </w:r>
    </w:p>
    <w:p w:rsidR="002C02B7" w:rsidRDefault="002C02B7" w:rsidP="002C02B7">
      <w:pPr>
        <w:spacing w:line="360" w:lineRule="auto"/>
        <w:ind w:firstLineChars="200" w:firstLine="480"/>
        <w:rPr>
          <w:rFonts w:ascii="宋体" w:hAnsi="宋体" w:hint="eastAsia"/>
          <w:b/>
          <w:sz w:val="24"/>
          <w:szCs w:val="24"/>
          <w:lang w:val="zh-CN"/>
        </w:rPr>
      </w:pPr>
      <w:r>
        <w:rPr>
          <w:rFonts w:ascii="宋体" w:hAnsi="宋体" w:hint="eastAsia"/>
          <w:bCs/>
          <w:sz w:val="24"/>
          <w:szCs w:val="24"/>
          <w:lang w:val="zh-CN"/>
        </w:rPr>
        <w:t>退还投标保证金的手续，由投标人自行与招标人联系办理退还事宜。</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22.4、</w:t>
      </w:r>
      <w:r>
        <w:rPr>
          <w:rFonts w:ascii="宋体" w:hAnsi="宋体" w:hint="eastAsia"/>
          <w:bCs/>
          <w:sz w:val="24"/>
          <w:szCs w:val="24"/>
          <w:lang w:val="zh-CN"/>
        </w:rPr>
        <w:t>投标人有下列情形之一的，其交纳的投标保证金不予退还：</w:t>
      </w:r>
    </w:p>
    <w:p w:rsidR="002C02B7" w:rsidRDefault="002C02B7" w:rsidP="002C02B7">
      <w:pPr>
        <w:numPr>
          <w:ilvl w:val="0"/>
          <w:numId w:val="11"/>
        </w:numPr>
        <w:spacing w:line="360" w:lineRule="auto"/>
        <w:rPr>
          <w:rFonts w:ascii="宋体" w:hAnsi="宋体" w:hint="eastAsia"/>
          <w:bCs/>
          <w:sz w:val="24"/>
          <w:szCs w:val="24"/>
          <w:lang w:val="zh-CN"/>
        </w:rPr>
      </w:pPr>
      <w:bookmarkStart w:id="79" w:name="OLE_LINK170"/>
      <w:r>
        <w:rPr>
          <w:rFonts w:ascii="宋体" w:hAnsi="宋体" w:hint="eastAsia"/>
          <w:bCs/>
          <w:sz w:val="24"/>
          <w:szCs w:val="24"/>
          <w:lang w:val="zh-CN"/>
        </w:rPr>
        <w:t>在提交投标文件截止时间后撤回投标文件的；</w:t>
      </w:r>
    </w:p>
    <w:p w:rsidR="002C02B7" w:rsidRDefault="002C02B7" w:rsidP="002C02B7">
      <w:pPr>
        <w:numPr>
          <w:ilvl w:val="0"/>
          <w:numId w:val="11"/>
        </w:numPr>
        <w:spacing w:line="360" w:lineRule="auto"/>
        <w:rPr>
          <w:rFonts w:ascii="宋体" w:hAnsi="宋体" w:hint="eastAsia"/>
          <w:bCs/>
          <w:sz w:val="24"/>
          <w:szCs w:val="24"/>
          <w:lang w:val="zh-CN"/>
        </w:rPr>
      </w:pPr>
      <w:r>
        <w:rPr>
          <w:rFonts w:ascii="宋体" w:hAnsi="宋体" w:hint="eastAsia"/>
          <w:bCs/>
          <w:sz w:val="24"/>
          <w:szCs w:val="24"/>
          <w:lang w:val="zh-CN"/>
        </w:rPr>
        <w:t>在投标文件中提供虚假材料的；</w:t>
      </w:r>
    </w:p>
    <w:p w:rsidR="002C02B7" w:rsidRDefault="002C02B7" w:rsidP="002C02B7">
      <w:pPr>
        <w:numPr>
          <w:ilvl w:val="0"/>
          <w:numId w:val="11"/>
        </w:numPr>
        <w:spacing w:line="360" w:lineRule="auto"/>
        <w:rPr>
          <w:rFonts w:ascii="宋体" w:hAnsi="宋体" w:hint="eastAsia"/>
          <w:bCs/>
          <w:sz w:val="24"/>
          <w:szCs w:val="24"/>
          <w:lang w:val="zh-CN"/>
        </w:rPr>
      </w:pPr>
      <w:r>
        <w:rPr>
          <w:rFonts w:ascii="宋体" w:hAnsi="宋体" w:hint="eastAsia"/>
          <w:bCs/>
          <w:sz w:val="24"/>
          <w:szCs w:val="24"/>
          <w:lang w:val="zh-CN"/>
        </w:rPr>
        <w:t>除因不可抗力或招标文件认可的情形以外，中标供应商不与采购人签订合同的；</w:t>
      </w:r>
    </w:p>
    <w:p w:rsidR="002C02B7" w:rsidRDefault="002C02B7" w:rsidP="002C02B7">
      <w:pPr>
        <w:numPr>
          <w:ilvl w:val="0"/>
          <w:numId w:val="11"/>
        </w:numPr>
        <w:spacing w:line="360" w:lineRule="auto"/>
        <w:rPr>
          <w:rFonts w:ascii="宋体" w:hAnsi="宋体" w:hint="eastAsia"/>
          <w:bCs/>
          <w:sz w:val="24"/>
          <w:szCs w:val="24"/>
          <w:lang w:val="zh-CN"/>
        </w:rPr>
      </w:pPr>
      <w:r>
        <w:rPr>
          <w:rFonts w:ascii="宋体" w:hAnsi="宋体" w:hint="eastAsia"/>
          <w:bCs/>
          <w:sz w:val="24"/>
          <w:szCs w:val="24"/>
          <w:lang w:val="zh-CN"/>
        </w:rPr>
        <w:t>与采购人、其他投标人或者采购代理机构恶意串通的；</w:t>
      </w:r>
    </w:p>
    <w:p w:rsidR="002C02B7" w:rsidRDefault="002C02B7" w:rsidP="002C02B7">
      <w:pPr>
        <w:numPr>
          <w:ilvl w:val="0"/>
          <w:numId w:val="11"/>
        </w:numPr>
        <w:spacing w:line="360" w:lineRule="auto"/>
        <w:rPr>
          <w:rFonts w:ascii="宋体" w:hAnsi="宋体" w:hint="eastAsia"/>
          <w:bCs/>
          <w:sz w:val="24"/>
          <w:szCs w:val="24"/>
          <w:lang w:val="zh-CN"/>
        </w:rPr>
      </w:pPr>
      <w:r>
        <w:rPr>
          <w:rFonts w:ascii="宋体" w:hAnsi="宋体" w:hint="eastAsia"/>
          <w:bCs/>
          <w:sz w:val="24"/>
          <w:szCs w:val="24"/>
          <w:lang w:val="zh-CN"/>
        </w:rPr>
        <w:t>招标文件规定的其他情形。</w:t>
      </w:r>
      <w:bookmarkEnd w:id="79"/>
    </w:p>
    <w:bookmarkEnd w:id="65"/>
    <w:p w:rsidR="002C02B7" w:rsidRDefault="002C02B7" w:rsidP="002C02B7">
      <w:pPr>
        <w:numPr>
          <w:ilvl w:val="0"/>
          <w:numId w:val="6"/>
        </w:numPr>
        <w:spacing w:line="360" w:lineRule="auto"/>
        <w:ind w:firstLineChars="200" w:firstLine="482"/>
        <w:rPr>
          <w:rFonts w:ascii="宋体" w:hAnsi="宋体" w:hint="eastAsia"/>
          <w:b/>
          <w:sz w:val="24"/>
          <w:szCs w:val="24"/>
        </w:rPr>
      </w:pPr>
      <w:r>
        <w:rPr>
          <w:rFonts w:ascii="宋体" w:hAnsi="宋体" w:hint="eastAsia"/>
          <w:b/>
          <w:sz w:val="24"/>
          <w:szCs w:val="24"/>
        </w:rPr>
        <w:lastRenderedPageBreak/>
        <w:t>签订合同</w:t>
      </w:r>
    </w:p>
    <w:p w:rsidR="002C02B7" w:rsidRDefault="002C02B7" w:rsidP="002C02B7">
      <w:pPr>
        <w:spacing w:line="360" w:lineRule="auto"/>
        <w:ind w:firstLineChars="200" w:firstLine="480"/>
        <w:rPr>
          <w:rFonts w:ascii="宋体" w:hAnsi="宋体" w:hint="eastAsia"/>
          <w:bCs/>
          <w:sz w:val="24"/>
          <w:szCs w:val="24"/>
        </w:rPr>
      </w:pPr>
      <w:bookmarkStart w:id="80" w:name="OLE_LINK98"/>
      <w:r>
        <w:rPr>
          <w:rFonts w:ascii="宋体" w:hAnsi="宋体" w:hint="eastAsia"/>
          <w:bCs/>
          <w:sz w:val="24"/>
          <w:szCs w:val="24"/>
        </w:rPr>
        <w:t>23、签订合同</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 xml:space="preserve">23.1 </w:t>
      </w:r>
      <w:bookmarkStart w:id="81" w:name="OLE_LINK171"/>
      <w:r>
        <w:rPr>
          <w:rFonts w:ascii="宋体" w:hAnsi="宋体" w:hint="eastAsia"/>
          <w:bCs/>
          <w:sz w:val="24"/>
          <w:szCs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81"/>
      <w:r>
        <w:rPr>
          <w:rFonts w:ascii="宋体" w:hAnsi="宋体" w:hint="eastAsia"/>
          <w:bCs/>
          <w:sz w:val="24"/>
          <w:szCs w:val="24"/>
          <w:lang w:val="zh-CN"/>
        </w:rPr>
        <w:t>。</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23.2 </w:t>
      </w:r>
      <w:r>
        <w:rPr>
          <w:rFonts w:ascii="宋体" w:hAnsi="宋体" w:hint="eastAsia"/>
          <w:bCs/>
          <w:sz w:val="24"/>
          <w:szCs w:val="24"/>
          <w:lang w:val="zh-CN"/>
        </w:rPr>
        <w:t>中标供应商应于中标公告发布之日起7日内，办理签订合同前的相关手续;并于中标通知书发出之日起30日内，按照招标文件确定的事项与采购人签订采购合同。</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lang w:val="zh-CN"/>
        </w:rPr>
        <w:t>中标供应商如逾期不办理相关手续、签订合同，采购人将依据有关规定进行处理。</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lang w:val="zh-CN"/>
        </w:rPr>
        <w:t>如遇特殊情况，采购人可延期签订合同。</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23.3 </w:t>
      </w:r>
      <w:r>
        <w:rPr>
          <w:rFonts w:ascii="宋体" w:hAnsi="宋体" w:hint="eastAsia"/>
          <w:bCs/>
          <w:sz w:val="24"/>
          <w:szCs w:val="24"/>
          <w:lang w:val="zh-CN"/>
        </w:rPr>
        <w:t>签订合同书及合同条款应以招标文件和中标供应商的投标文件为依据。</w:t>
      </w:r>
    </w:p>
    <w:p w:rsidR="002C02B7" w:rsidRPr="004758BD"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23.4 </w:t>
      </w:r>
      <w:bookmarkStart w:id="82" w:name="OLE_LINK183"/>
      <w:r w:rsidRPr="004758BD">
        <w:rPr>
          <w:rFonts w:ascii="宋体" w:hAnsi="宋体" w:hint="eastAsia"/>
          <w:bCs/>
          <w:sz w:val="24"/>
          <w:szCs w:val="24"/>
          <w:lang w:val="zh-CN"/>
        </w:rPr>
        <w:t>签订合同前，中标供应商须按下表要求交纳</w:t>
      </w:r>
      <w:r>
        <w:rPr>
          <w:rFonts w:ascii="宋体" w:hAnsi="宋体" w:hint="eastAsia"/>
          <w:bCs/>
          <w:sz w:val="24"/>
          <w:szCs w:val="24"/>
        </w:rPr>
        <w:t>合同总金额10%的</w:t>
      </w:r>
      <w:r w:rsidRPr="004758BD">
        <w:rPr>
          <w:rFonts w:ascii="宋体" w:hAnsi="宋体" w:hint="eastAsia"/>
          <w:bCs/>
          <w:sz w:val="24"/>
          <w:szCs w:val="24"/>
          <w:lang w:val="zh-CN"/>
        </w:rPr>
        <w:t>履约保证金。</w:t>
      </w:r>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3056"/>
        <w:gridCol w:w="965"/>
        <w:gridCol w:w="3555"/>
      </w:tblGrid>
      <w:tr w:rsidR="002C02B7" w:rsidRPr="004758BD" w:rsidTr="00CC5424">
        <w:trPr>
          <w:trHeight w:val="522"/>
          <w:jc w:val="center"/>
        </w:trPr>
        <w:tc>
          <w:tcPr>
            <w:tcW w:w="1624" w:type="dxa"/>
            <w:vAlign w:val="center"/>
          </w:tcPr>
          <w:p w:rsidR="002C02B7" w:rsidRPr="004758BD" w:rsidRDefault="002C02B7" w:rsidP="00CC5424">
            <w:pPr>
              <w:spacing w:line="360" w:lineRule="auto"/>
              <w:jc w:val="center"/>
              <w:rPr>
                <w:rFonts w:ascii="宋体" w:hAnsi="宋体" w:hint="eastAsia"/>
                <w:bCs/>
                <w:szCs w:val="21"/>
                <w:lang w:val="zh-CN"/>
              </w:rPr>
            </w:pPr>
            <w:bookmarkStart w:id="83" w:name="OLE_LINK136"/>
            <w:bookmarkStart w:id="84" w:name="OLE_LINK182"/>
            <w:r w:rsidRPr="004758BD">
              <w:rPr>
                <w:rFonts w:hint="eastAsia"/>
                <w:szCs w:val="21"/>
              </w:rPr>
              <w:t>交纳履约保证金账户名称</w:t>
            </w:r>
          </w:p>
        </w:tc>
        <w:tc>
          <w:tcPr>
            <w:tcW w:w="3056" w:type="dxa"/>
            <w:vAlign w:val="center"/>
          </w:tcPr>
          <w:p w:rsidR="002C02B7" w:rsidRPr="004758BD" w:rsidRDefault="002C02B7" w:rsidP="00CC5424">
            <w:pPr>
              <w:spacing w:line="360" w:lineRule="auto"/>
              <w:jc w:val="center"/>
              <w:rPr>
                <w:rFonts w:ascii="宋体" w:hAnsi="宋体" w:hint="eastAsia"/>
                <w:bCs/>
                <w:szCs w:val="21"/>
              </w:rPr>
            </w:pPr>
            <w:r w:rsidRPr="004758BD">
              <w:rPr>
                <w:rFonts w:ascii="宋体" w:hAnsi="宋体" w:hint="eastAsia"/>
                <w:bCs/>
                <w:szCs w:val="21"/>
              </w:rPr>
              <w:t>宜兴市公用环卫有限公司</w:t>
            </w:r>
          </w:p>
        </w:tc>
        <w:tc>
          <w:tcPr>
            <w:tcW w:w="965" w:type="dxa"/>
            <w:vMerge w:val="restart"/>
            <w:vAlign w:val="center"/>
          </w:tcPr>
          <w:p w:rsidR="002C02B7" w:rsidRPr="004758BD" w:rsidRDefault="002C02B7" w:rsidP="00CC5424">
            <w:pPr>
              <w:spacing w:line="360" w:lineRule="auto"/>
              <w:jc w:val="center"/>
              <w:rPr>
                <w:rFonts w:ascii="宋体" w:hAnsi="宋体" w:hint="eastAsia"/>
                <w:bCs/>
                <w:szCs w:val="21"/>
                <w:lang w:val="zh-CN"/>
              </w:rPr>
            </w:pPr>
            <w:r w:rsidRPr="004758BD">
              <w:rPr>
                <w:rFonts w:ascii="宋体" w:hAnsi="宋体" w:hint="eastAsia"/>
                <w:bCs/>
                <w:szCs w:val="21"/>
                <w:lang w:val="zh-CN"/>
              </w:rPr>
              <w:t>交纳形式</w:t>
            </w:r>
          </w:p>
        </w:tc>
        <w:tc>
          <w:tcPr>
            <w:tcW w:w="3555" w:type="dxa"/>
            <w:vMerge w:val="restart"/>
            <w:vAlign w:val="center"/>
          </w:tcPr>
          <w:p w:rsidR="002C02B7" w:rsidRPr="004758BD" w:rsidRDefault="002C02B7" w:rsidP="00CC5424">
            <w:pPr>
              <w:spacing w:line="360" w:lineRule="auto"/>
              <w:jc w:val="center"/>
              <w:rPr>
                <w:rFonts w:ascii="宋体" w:hAnsi="宋体" w:hint="eastAsia"/>
                <w:bCs/>
                <w:szCs w:val="21"/>
              </w:rPr>
            </w:pPr>
            <w:r w:rsidRPr="004758BD">
              <w:rPr>
                <w:rFonts w:hint="eastAsia"/>
                <w:szCs w:val="21"/>
              </w:rPr>
              <w:t>履约保证金的交纳形式限于电汇、转账、本票、银行汇票（不接受其他形式的投标保证金）</w:t>
            </w:r>
          </w:p>
        </w:tc>
      </w:tr>
      <w:tr w:rsidR="002C02B7" w:rsidRPr="004758BD" w:rsidTr="00CC5424">
        <w:trPr>
          <w:trHeight w:val="522"/>
          <w:jc w:val="center"/>
        </w:trPr>
        <w:tc>
          <w:tcPr>
            <w:tcW w:w="1624" w:type="dxa"/>
            <w:vAlign w:val="center"/>
          </w:tcPr>
          <w:p w:rsidR="002C02B7" w:rsidRPr="004758BD" w:rsidRDefault="002C02B7" w:rsidP="00CC5424">
            <w:pPr>
              <w:spacing w:line="360" w:lineRule="auto"/>
              <w:jc w:val="center"/>
              <w:rPr>
                <w:rFonts w:ascii="宋体" w:hAnsi="宋体" w:hint="eastAsia"/>
                <w:bCs/>
                <w:szCs w:val="21"/>
                <w:lang w:val="zh-CN"/>
              </w:rPr>
            </w:pPr>
            <w:r w:rsidRPr="004758BD">
              <w:rPr>
                <w:rFonts w:hAnsi="宋体" w:hint="eastAsia"/>
                <w:bCs/>
                <w:szCs w:val="21"/>
                <w:lang w:val="zh-CN"/>
              </w:rPr>
              <w:t>开户银行</w:t>
            </w:r>
          </w:p>
        </w:tc>
        <w:tc>
          <w:tcPr>
            <w:tcW w:w="3056" w:type="dxa"/>
            <w:vAlign w:val="center"/>
          </w:tcPr>
          <w:p w:rsidR="002C02B7" w:rsidRPr="004758BD" w:rsidRDefault="002C02B7" w:rsidP="00CC5424">
            <w:pPr>
              <w:spacing w:line="360" w:lineRule="auto"/>
              <w:jc w:val="center"/>
              <w:rPr>
                <w:rFonts w:ascii="宋体" w:hAnsi="宋体" w:hint="eastAsia"/>
                <w:bCs/>
                <w:szCs w:val="21"/>
              </w:rPr>
            </w:pPr>
            <w:r w:rsidRPr="004758BD">
              <w:rPr>
                <w:rFonts w:ascii="宋体" w:hAnsi="宋体" w:hint="eastAsia"/>
                <w:bCs/>
                <w:szCs w:val="21"/>
              </w:rPr>
              <w:t>建设银行宜兴营业部</w:t>
            </w:r>
          </w:p>
        </w:tc>
        <w:tc>
          <w:tcPr>
            <w:tcW w:w="965" w:type="dxa"/>
            <w:vMerge/>
            <w:vAlign w:val="center"/>
          </w:tcPr>
          <w:p w:rsidR="002C02B7" w:rsidRPr="004758BD" w:rsidRDefault="002C02B7" w:rsidP="00CC5424">
            <w:pPr>
              <w:spacing w:line="360" w:lineRule="auto"/>
              <w:jc w:val="center"/>
              <w:rPr>
                <w:rFonts w:ascii="宋体" w:hAnsi="宋体" w:hint="eastAsia"/>
                <w:bCs/>
                <w:szCs w:val="21"/>
                <w:lang w:val="zh-CN"/>
              </w:rPr>
            </w:pPr>
          </w:p>
        </w:tc>
        <w:tc>
          <w:tcPr>
            <w:tcW w:w="3555" w:type="dxa"/>
            <w:vMerge/>
            <w:vAlign w:val="center"/>
          </w:tcPr>
          <w:p w:rsidR="002C02B7" w:rsidRPr="004758BD" w:rsidRDefault="002C02B7" w:rsidP="00CC5424">
            <w:pPr>
              <w:spacing w:line="360" w:lineRule="auto"/>
              <w:jc w:val="center"/>
              <w:rPr>
                <w:rFonts w:ascii="宋体" w:hAnsi="宋体" w:hint="eastAsia"/>
                <w:bCs/>
                <w:szCs w:val="21"/>
                <w:lang w:val="zh-CN"/>
              </w:rPr>
            </w:pPr>
          </w:p>
        </w:tc>
      </w:tr>
      <w:tr w:rsidR="002C02B7" w:rsidRPr="004758BD" w:rsidTr="00CC5424">
        <w:trPr>
          <w:trHeight w:val="168"/>
          <w:jc w:val="center"/>
        </w:trPr>
        <w:tc>
          <w:tcPr>
            <w:tcW w:w="1624" w:type="dxa"/>
            <w:vAlign w:val="center"/>
          </w:tcPr>
          <w:p w:rsidR="002C02B7" w:rsidRPr="004758BD" w:rsidRDefault="002C02B7" w:rsidP="00CC5424">
            <w:pPr>
              <w:spacing w:line="360" w:lineRule="auto"/>
              <w:jc w:val="center"/>
              <w:rPr>
                <w:rFonts w:ascii="宋体" w:hAnsi="宋体" w:hint="eastAsia"/>
                <w:bCs/>
                <w:szCs w:val="21"/>
                <w:lang w:val="zh-CN"/>
              </w:rPr>
            </w:pPr>
            <w:r w:rsidRPr="004758BD">
              <w:rPr>
                <w:rFonts w:hAnsi="宋体" w:hint="eastAsia"/>
                <w:bCs/>
                <w:szCs w:val="21"/>
                <w:lang w:val="zh-CN"/>
              </w:rPr>
              <w:t>账</w:t>
            </w:r>
            <w:r w:rsidRPr="004758BD">
              <w:rPr>
                <w:rFonts w:hAnsi="宋体" w:hint="eastAsia"/>
                <w:bCs/>
                <w:szCs w:val="21"/>
              </w:rPr>
              <w:t xml:space="preserve"> </w:t>
            </w:r>
            <w:r w:rsidRPr="004758BD">
              <w:rPr>
                <w:rFonts w:hAnsi="宋体" w:hint="eastAsia"/>
                <w:bCs/>
                <w:szCs w:val="21"/>
                <w:lang w:val="zh-CN"/>
              </w:rPr>
              <w:t>号</w:t>
            </w:r>
          </w:p>
        </w:tc>
        <w:tc>
          <w:tcPr>
            <w:tcW w:w="3056" w:type="dxa"/>
            <w:vAlign w:val="center"/>
          </w:tcPr>
          <w:p w:rsidR="002C02B7" w:rsidRPr="004758BD" w:rsidRDefault="002C02B7" w:rsidP="00CC5424">
            <w:pPr>
              <w:spacing w:line="360" w:lineRule="auto"/>
              <w:jc w:val="center"/>
              <w:rPr>
                <w:rFonts w:ascii="宋体" w:hAnsi="宋体" w:hint="eastAsia"/>
                <w:bCs/>
                <w:szCs w:val="21"/>
              </w:rPr>
            </w:pPr>
            <w:r w:rsidRPr="004758BD">
              <w:rPr>
                <w:rFonts w:ascii="宋体" w:hAnsi="宋体" w:hint="eastAsia"/>
                <w:bCs/>
                <w:szCs w:val="21"/>
              </w:rPr>
              <w:t>32001616236050775875</w:t>
            </w:r>
          </w:p>
        </w:tc>
        <w:tc>
          <w:tcPr>
            <w:tcW w:w="965" w:type="dxa"/>
            <w:vMerge/>
            <w:vAlign w:val="center"/>
          </w:tcPr>
          <w:p w:rsidR="002C02B7" w:rsidRPr="004758BD" w:rsidRDefault="002C02B7" w:rsidP="00CC5424">
            <w:pPr>
              <w:spacing w:line="360" w:lineRule="auto"/>
              <w:jc w:val="center"/>
              <w:rPr>
                <w:rFonts w:ascii="宋体" w:hAnsi="宋体" w:hint="eastAsia"/>
                <w:bCs/>
                <w:szCs w:val="21"/>
                <w:lang w:val="zh-CN"/>
              </w:rPr>
            </w:pPr>
          </w:p>
        </w:tc>
        <w:tc>
          <w:tcPr>
            <w:tcW w:w="3555" w:type="dxa"/>
            <w:vMerge/>
            <w:vAlign w:val="center"/>
          </w:tcPr>
          <w:p w:rsidR="002C02B7" w:rsidRPr="004758BD" w:rsidRDefault="002C02B7" w:rsidP="00CC5424">
            <w:pPr>
              <w:spacing w:line="360" w:lineRule="auto"/>
              <w:jc w:val="center"/>
              <w:rPr>
                <w:rFonts w:ascii="宋体" w:hAnsi="宋体" w:hint="eastAsia"/>
                <w:bCs/>
                <w:szCs w:val="21"/>
                <w:lang w:val="zh-CN"/>
              </w:rPr>
            </w:pPr>
          </w:p>
        </w:tc>
      </w:tr>
    </w:tbl>
    <w:bookmarkEnd w:id="83"/>
    <w:p w:rsidR="002C02B7" w:rsidRPr="004758BD" w:rsidRDefault="002C02B7" w:rsidP="002C02B7">
      <w:pPr>
        <w:spacing w:line="360" w:lineRule="auto"/>
        <w:ind w:firstLineChars="200" w:firstLine="480"/>
        <w:rPr>
          <w:rFonts w:ascii="宋体" w:hAnsi="宋体" w:hint="eastAsia"/>
          <w:bCs/>
          <w:sz w:val="24"/>
          <w:szCs w:val="24"/>
          <w:lang w:val="zh-CN"/>
        </w:rPr>
      </w:pPr>
      <w:r w:rsidRPr="004758BD">
        <w:rPr>
          <w:rFonts w:ascii="宋体" w:hAnsi="宋体" w:hint="eastAsia"/>
          <w:bCs/>
          <w:sz w:val="24"/>
          <w:szCs w:val="24"/>
          <w:lang w:val="zh-CN"/>
        </w:rPr>
        <w:t>23.5履约保证金于</w:t>
      </w:r>
      <w:r w:rsidRPr="004758BD">
        <w:rPr>
          <w:rFonts w:ascii="宋体" w:hAnsi="宋体" w:hint="eastAsia"/>
          <w:bCs/>
          <w:sz w:val="24"/>
          <w:szCs w:val="24"/>
        </w:rPr>
        <w:t>全年供货完成</w:t>
      </w:r>
      <w:r w:rsidRPr="004758BD">
        <w:rPr>
          <w:rFonts w:ascii="宋体" w:hAnsi="宋体" w:hint="eastAsia"/>
          <w:bCs/>
          <w:sz w:val="24"/>
          <w:szCs w:val="24"/>
          <w:lang w:val="zh-CN"/>
        </w:rPr>
        <w:t>之日起的十个工作日内无息退还。（合同全部履行完之后，无质量问题的情况下，按约定日期退还至原账户。）</w:t>
      </w:r>
    </w:p>
    <w:bookmarkEnd w:id="84"/>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23.6 </w:t>
      </w:r>
      <w:bookmarkStart w:id="85" w:name="OLE_LINK5"/>
      <w:r>
        <w:rPr>
          <w:rFonts w:ascii="宋体" w:hAnsi="宋体" w:hint="eastAsia"/>
          <w:bCs/>
          <w:sz w:val="24"/>
          <w:szCs w:val="24"/>
          <w:lang w:val="zh-CN"/>
        </w:rPr>
        <w:t>中标供应商</w:t>
      </w:r>
      <w:bookmarkStart w:id="86" w:name="OLE_LINK175"/>
      <w:r>
        <w:rPr>
          <w:rFonts w:ascii="宋体" w:hAnsi="宋体" w:hint="eastAsia"/>
          <w:bCs/>
          <w:sz w:val="24"/>
          <w:szCs w:val="24"/>
          <w:lang w:val="zh-CN"/>
        </w:rPr>
        <w:t>（含中标候选人）</w:t>
      </w:r>
      <w:bookmarkEnd w:id="86"/>
      <w:r>
        <w:rPr>
          <w:rFonts w:ascii="宋体" w:hAnsi="宋体" w:hint="eastAsia"/>
          <w:bCs/>
          <w:sz w:val="24"/>
          <w:szCs w:val="24"/>
          <w:lang w:val="zh-CN"/>
        </w:rPr>
        <w:t>拒绝与采购人签订合同，或因不可抗力或者自身原因不能履行采购合同的，须要有明确的意思表示，并向采购人书面申明放弃合同，采购人可以按照评审报告推荐的中标候选人名单排序，视情况确定下一候选人为中标供应商，也可以重新开展采购活动。无正当理由拒绝签订合同的中标供应商（含中标候选人），采购人视情况对其</w:t>
      </w:r>
      <w:r>
        <w:rPr>
          <w:rFonts w:ascii="宋体" w:hAnsi="宋体"/>
          <w:bCs/>
          <w:sz w:val="24"/>
          <w:szCs w:val="24"/>
          <w:lang w:val="zh-CN"/>
        </w:rPr>
        <w:t>列入不良行为记录名单，在一至三年内禁止参加</w:t>
      </w:r>
      <w:r>
        <w:rPr>
          <w:rFonts w:ascii="宋体" w:hAnsi="宋体" w:hint="eastAsia"/>
          <w:bCs/>
          <w:sz w:val="24"/>
          <w:szCs w:val="24"/>
          <w:lang w:val="zh-CN"/>
        </w:rPr>
        <w:t>本单位</w:t>
      </w:r>
      <w:r>
        <w:rPr>
          <w:rFonts w:ascii="宋体" w:hAnsi="宋体"/>
          <w:bCs/>
          <w:sz w:val="24"/>
          <w:szCs w:val="24"/>
          <w:lang w:val="zh-CN"/>
        </w:rPr>
        <w:t>采购活动</w:t>
      </w:r>
      <w:bookmarkStart w:id="87" w:name="OLE_LINK2"/>
      <w:r>
        <w:rPr>
          <w:rFonts w:ascii="宋体" w:hAnsi="宋体" w:hint="eastAsia"/>
          <w:bCs/>
          <w:sz w:val="24"/>
          <w:szCs w:val="24"/>
          <w:lang w:val="zh-CN"/>
        </w:rPr>
        <w:t>。</w:t>
      </w:r>
      <w:bookmarkEnd w:id="85"/>
      <w:bookmarkEnd w:id="87"/>
      <w:r>
        <w:rPr>
          <w:rFonts w:ascii="宋体" w:hAnsi="宋体"/>
          <w:bCs/>
          <w:sz w:val="24"/>
          <w:szCs w:val="24"/>
          <w:lang w:val="zh-CN"/>
        </w:rPr>
        <w:t>拒绝签订采购合同的</w:t>
      </w:r>
      <w:r>
        <w:rPr>
          <w:rFonts w:ascii="宋体" w:hAnsi="宋体" w:hint="eastAsia"/>
          <w:bCs/>
          <w:sz w:val="24"/>
          <w:szCs w:val="24"/>
          <w:lang w:val="zh-CN"/>
        </w:rPr>
        <w:t>中标供应商（含中标候选人）不得参加对该项目重新开展的采购活动。</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lang w:val="zh-CN"/>
        </w:rPr>
        <w:t>23</w:t>
      </w:r>
      <w:r>
        <w:rPr>
          <w:rFonts w:ascii="宋体" w:hAnsi="宋体" w:hint="eastAsia"/>
          <w:bCs/>
          <w:sz w:val="24"/>
          <w:szCs w:val="24"/>
        </w:rPr>
        <w:t>.8</w:t>
      </w:r>
      <w:r>
        <w:rPr>
          <w:rFonts w:ascii="宋体" w:hAnsi="宋体" w:hint="eastAsia"/>
          <w:bCs/>
          <w:sz w:val="24"/>
          <w:szCs w:val="24"/>
          <w:lang w:val="zh-CN"/>
        </w:rPr>
        <w:t xml:space="preserve"> 采购合同履行中，采购人需追加与合同标的相同货物的，在不改变合同其他条款的前提下，可以与中标供应商协商签订补充合同，但所有补充合同的采购金额不得超过原合同采购金额的百分之十。</w:t>
      </w:r>
    </w:p>
    <w:bookmarkEnd w:id="80"/>
    <w:p w:rsidR="002C02B7" w:rsidRDefault="002C02B7" w:rsidP="002C02B7">
      <w:pPr>
        <w:numPr>
          <w:ilvl w:val="0"/>
          <w:numId w:val="6"/>
        </w:numPr>
        <w:spacing w:line="360" w:lineRule="auto"/>
        <w:ind w:firstLineChars="200" w:firstLine="482"/>
        <w:rPr>
          <w:rFonts w:ascii="宋体" w:hAnsi="宋体" w:hint="eastAsia"/>
          <w:b/>
          <w:sz w:val="24"/>
          <w:szCs w:val="24"/>
        </w:rPr>
      </w:pPr>
      <w:r>
        <w:rPr>
          <w:rFonts w:ascii="宋体" w:hAnsi="宋体" w:hint="eastAsia"/>
          <w:b/>
          <w:sz w:val="24"/>
          <w:szCs w:val="24"/>
        </w:rPr>
        <w:t>投标行为及投标产品：</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24、投标行为及投标产品：</w:t>
      </w:r>
    </w:p>
    <w:p w:rsidR="002C02B7" w:rsidRDefault="002C02B7" w:rsidP="002C02B7">
      <w:pPr>
        <w:numPr>
          <w:ilvl w:val="0"/>
          <w:numId w:val="12"/>
        </w:numPr>
        <w:spacing w:line="360" w:lineRule="auto"/>
        <w:rPr>
          <w:rFonts w:ascii="宋体" w:hAnsi="宋体" w:hint="eastAsia"/>
          <w:bCs/>
          <w:sz w:val="24"/>
          <w:szCs w:val="24"/>
          <w:lang w:val="zh-CN"/>
        </w:rPr>
      </w:pPr>
      <w:bookmarkStart w:id="88" w:name="OLE_LINK99"/>
      <w:r>
        <w:rPr>
          <w:rFonts w:ascii="宋体" w:hAnsi="宋体" w:hint="eastAsia"/>
          <w:bCs/>
          <w:sz w:val="24"/>
          <w:szCs w:val="24"/>
          <w:lang w:val="zh-CN"/>
        </w:rPr>
        <w:t>投标人的投标行为必须遵守各项法律、法规、规章及相关制度的规定。</w:t>
      </w:r>
    </w:p>
    <w:p w:rsidR="002C02B7" w:rsidRDefault="002C02B7" w:rsidP="002C02B7">
      <w:pPr>
        <w:numPr>
          <w:ilvl w:val="0"/>
          <w:numId w:val="12"/>
        </w:numPr>
        <w:spacing w:line="360" w:lineRule="auto"/>
        <w:rPr>
          <w:rFonts w:ascii="宋体" w:hAnsi="宋体" w:hint="eastAsia"/>
          <w:bCs/>
          <w:sz w:val="24"/>
          <w:szCs w:val="24"/>
          <w:lang w:val="zh-CN"/>
        </w:rPr>
      </w:pPr>
      <w:r>
        <w:rPr>
          <w:rFonts w:ascii="宋体" w:hAnsi="宋体" w:hint="eastAsia"/>
          <w:bCs/>
          <w:sz w:val="24"/>
          <w:szCs w:val="24"/>
          <w:lang w:val="zh-CN"/>
        </w:rPr>
        <w:lastRenderedPageBreak/>
        <w:t>投标产品、产品安装（施工）及服务质量等应符合国家、行业等相关标准及要求。</w:t>
      </w:r>
    </w:p>
    <w:p w:rsidR="002C02B7" w:rsidRDefault="002C02B7" w:rsidP="002C02B7">
      <w:pPr>
        <w:numPr>
          <w:ilvl w:val="0"/>
          <w:numId w:val="12"/>
        </w:numPr>
        <w:spacing w:line="360" w:lineRule="auto"/>
        <w:rPr>
          <w:rFonts w:ascii="宋体" w:hAnsi="宋体" w:hint="eastAsia"/>
          <w:bCs/>
          <w:sz w:val="24"/>
          <w:szCs w:val="24"/>
          <w:lang w:val="zh-CN"/>
        </w:rPr>
      </w:pPr>
      <w:r>
        <w:rPr>
          <w:rFonts w:ascii="宋体" w:hAnsi="宋体" w:hint="eastAsia"/>
          <w:bCs/>
          <w:sz w:val="24"/>
          <w:szCs w:val="24"/>
          <w:lang w:val="zh-CN"/>
        </w:rPr>
        <w:t>如投标产品为进口产品的，则投标产品必须为通过中国海关报关验放进入中国境内且产自关境外的产品。</w:t>
      </w:r>
    </w:p>
    <w:p w:rsidR="002C02B7" w:rsidRDefault="002C02B7" w:rsidP="002C02B7">
      <w:pPr>
        <w:numPr>
          <w:ilvl w:val="0"/>
          <w:numId w:val="12"/>
        </w:numPr>
        <w:spacing w:line="360" w:lineRule="auto"/>
        <w:rPr>
          <w:rFonts w:ascii="宋体" w:hAnsi="宋体" w:hint="eastAsia"/>
          <w:bCs/>
          <w:sz w:val="24"/>
          <w:szCs w:val="24"/>
          <w:lang w:val="zh-CN"/>
        </w:rPr>
      </w:pPr>
      <w:r>
        <w:rPr>
          <w:rFonts w:ascii="宋体" w:hAnsi="宋体" w:hint="eastAsia"/>
          <w:bCs/>
          <w:sz w:val="24"/>
          <w:szCs w:val="24"/>
          <w:lang w:val="zh-CN"/>
        </w:rPr>
        <w:t>投标人提供的产品应是全新、未使用过的原装合格正品。</w:t>
      </w:r>
      <w:bookmarkStart w:id="89" w:name="OLE_LINK172"/>
      <w:r>
        <w:rPr>
          <w:rFonts w:ascii="宋体" w:hAnsi="宋体" w:hint="eastAsia"/>
          <w:bCs/>
          <w:sz w:val="24"/>
        </w:rPr>
        <w:t>投标人中标后，在供货期内如遇产品平滑（自然）升级，中标供应商应提供平滑升级商品不补差价（招标文件中有特殊要求的除外）。</w:t>
      </w:r>
      <w:bookmarkEnd w:id="89"/>
    </w:p>
    <w:p w:rsidR="002C02B7" w:rsidRDefault="002C02B7" w:rsidP="002C02B7">
      <w:pPr>
        <w:numPr>
          <w:ilvl w:val="0"/>
          <w:numId w:val="12"/>
        </w:numPr>
        <w:spacing w:line="360" w:lineRule="auto"/>
        <w:rPr>
          <w:rFonts w:ascii="宋体" w:hAnsi="宋体" w:hint="eastAsia"/>
          <w:bCs/>
          <w:sz w:val="24"/>
          <w:szCs w:val="24"/>
          <w:lang w:val="zh-CN"/>
        </w:rPr>
      </w:pPr>
      <w:r>
        <w:rPr>
          <w:rFonts w:ascii="宋体" w:hAnsi="宋体" w:hint="eastAsia"/>
          <w:bCs/>
          <w:sz w:val="24"/>
          <w:szCs w:val="24"/>
          <w:lang w:val="zh-CN"/>
        </w:rPr>
        <w:t>招标文件中要求投标人出具的证书等相关材料，均应在有效期限内，即有效期限应覆盖投标文件评审当日。</w:t>
      </w:r>
    </w:p>
    <w:bookmarkEnd w:id="88"/>
    <w:p w:rsidR="002C02B7" w:rsidRDefault="002C02B7" w:rsidP="002C02B7">
      <w:pPr>
        <w:numPr>
          <w:ilvl w:val="0"/>
          <w:numId w:val="6"/>
        </w:numPr>
        <w:spacing w:line="360" w:lineRule="auto"/>
        <w:ind w:firstLineChars="200" w:firstLine="482"/>
        <w:rPr>
          <w:rFonts w:ascii="宋体" w:hAnsi="宋体" w:hint="eastAsia"/>
          <w:b/>
          <w:sz w:val="24"/>
          <w:szCs w:val="24"/>
        </w:rPr>
      </w:pPr>
      <w:r>
        <w:rPr>
          <w:rFonts w:ascii="宋体" w:hAnsi="宋体" w:hint="eastAsia"/>
          <w:b/>
          <w:sz w:val="24"/>
          <w:szCs w:val="24"/>
        </w:rPr>
        <w:t>质疑处理：</w:t>
      </w:r>
    </w:p>
    <w:p w:rsidR="002C02B7" w:rsidRDefault="002C02B7" w:rsidP="002C02B7">
      <w:pPr>
        <w:spacing w:line="360" w:lineRule="auto"/>
        <w:rPr>
          <w:rFonts w:ascii="宋体" w:hAnsi="宋体" w:hint="eastAsia"/>
          <w:bCs/>
          <w:sz w:val="24"/>
          <w:szCs w:val="24"/>
        </w:rPr>
      </w:pPr>
      <w:r>
        <w:rPr>
          <w:rFonts w:ascii="宋体" w:hAnsi="宋体" w:hint="eastAsia"/>
          <w:bCs/>
          <w:sz w:val="24"/>
          <w:szCs w:val="24"/>
        </w:rPr>
        <w:t xml:space="preserve">    </w:t>
      </w:r>
      <w:bookmarkStart w:id="90" w:name="OLE_LINK100"/>
      <w:r>
        <w:rPr>
          <w:rFonts w:ascii="宋体" w:hAnsi="宋体" w:hint="eastAsia"/>
          <w:bCs/>
          <w:sz w:val="24"/>
          <w:szCs w:val="24"/>
        </w:rPr>
        <w:t>25、询问</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lang w:val="zh-CN"/>
        </w:rPr>
        <w:t>投标人对招标活动事项有疑问的，可以向采购人提出询问，采购人将在两个工作日内作出答复，但答复的内容不涉及商业秘密。</w:t>
      </w:r>
    </w:p>
    <w:p w:rsidR="002C02B7" w:rsidRDefault="002C02B7" w:rsidP="002C02B7">
      <w:pPr>
        <w:spacing w:line="360" w:lineRule="auto"/>
        <w:ind w:firstLineChars="200" w:firstLine="480"/>
        <w:rPr>
          <w:rFonts w:ascii="宋体" w:hAnsi="宋体" w:hint="eastAsia"/>
          <w:bCs/>
          <w:sz w:val="24"/>
          <w:szCs w:val="24"/>
        </w:rPr>
      </w:pPr>
      <w:r>
        <w:rPr>
          <w:rFonts w:ascii="宋体" w:hAnsi="宋体" w:hint="eastAsia"/>
          <w:bCs/>
          <w:sz w:val="24"/>
          <w:szCs w:val="24"/>
        </w:rPr>
        <w:t>26、质疑</w:t>
      </w:r>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26.1</w:t>
      </w:r>
      <w:r>
        <w:rPr>
          <w:rFonts w:ascii="宋体" w:hAnsi="宋体" w:hint="eastAsia"/>
          <w:bCs/>
          <w:sz w:val="24"/>
          <w:szCs w:val="24"/>
          <w:lang w:val="zh-CN"/>
        </w:rPr>
        <w:t>投标人</w:t>
      </w:r>
      <w:bookmarkStart w:id="91" w:name="OLE_LINK140"/>
      <w:r>
        <w:rPr>
          <w:rFonts w:ascii="宋体" w:hAnsi="宋体"/>
          <w:bCs/>
          <w:sz w:val="24"/>
          <w:szCs w:val="24"/>
          <w:lang w:val="zh-CN"/>
        </w:rPr>
        <w:t>认为采购文件、采购过程和中标、成交结果使自己的权益受到损害的，</w:t>
      </w:r>
      <w:bookmarkStart w:id="92" w:name="OLE_LINK44"/>
      <w:r>
        <w:rPr>
          <w:rFonts w:ascii="宋体" w:hAnsi="宋体" w:hint="eastAsia"/>
          <w:bCs/>
          <w:sz w:val="24"/>
          <w:szCs w:val="24"/>
          <w:lang w:val="zh-CN"/>
        </w:rPr>
        <w:t>可以在知道或者应当知道其权益受到损害之日起七个工作日内，</w:t>
      </w:r>
      <w:bookmarkEnd w:id="91"/>
      <w:bookmarkEnd w:id="92"/>
      <w:r>
        <w:rPr>
          <w:rFonts w:ascii="宋体" w:hAnsi="宋体"/>
          <w:bCs/>
          <w:sz w:val="24"/>
          <w:szCs w:val="24"/>
          <w:lang w:val="zh-CN"/>
        </w:rPr>
        <w:t>以书面形式向采购人提出质疑。</w:t>
      </w:r>
      <w:r>
        <w:rPr>
          <w:rFonts w:ascii="宋体" w:hAnsi="宋体" w:hint="eastAsia"/>
          <w:bCs/>
          <w:sz w:val="24"/>
          <w:szCs w:val="24"/>
          <w:lang w:val="zh-CN"/>
        </w:rPr>
        <w:br/>
        <w:t xml:space="preserve">    </w:t>
      </w:r>
      <w:r>
        <w:rPr>
          <w:rFonts w:ascii="宋体" w:hAnsi="宋体" w:hint="eastAsia"/>
          <w:bCs/>
          <w:sz w:val="24"/>
          <w:szCs w:val="24"/>
        </w:rPr>
        <w:t xml:space="preserve">26.3 </w:t>
      </w:r>
      <w:bookmarkStart w:id="93" w:name="OLE_LINK141"/>
      <w:r>
        <w:rPr>
          <w:rFonts w:ascii="宋体" w:hAnsi="宋体" w:hint="eastAsia"/>
          <w:b/>
          <w:sz w:val="24"/>
          <w:szCs w:val="24"/>
        </w:rPr>
        <w:t>质疑时效期间的起算</w:t>
      </w:r>
      <w:r>
        <w:rPr>
          <w:rFonts w:ascii="宋体" w:hAnsi="宋体" w:hint="eastAsia"/>
          <w:bCs/>
          <w:sz w:val="24"/>
          <w:szCs w:val="24"/>
        </w:rPr>
        <w:t>：</w:t>
      </w:r>
      <w:r>
        <w:rPr>
          <w:rFonts w:ascii="宋体" w:hAnsi="宋体" w:hint="eastAsia"/>
          <w:bCs/>
          <w:sz w:val="24"/>
          <w:szCs w:val="24"/>
          <w:lang w:val="zh-CN"/>
        </w:rPr>
        <w:t>对招标文件提出质疑的，应自招标文件公告期限届满之日起计算；对采购过程提出质疑的，自采购程序环节结束之日起计算；对中标结果提出质疑的，自中标结果公告期限届满之日起计算。未在规定的时间内按要求提交质疑函（仅限于原件）的，被质疑人将不予受理。</w:t>
      </w:r>
      <w:bookmarkEnd w:id="93"/>
    </w:p>
    <w:p w:rsidR="002C02B7" w:rsidRDefault="002C02B7" w:rsidP="002C02B7">
      <w:pPr>
        <w:spacing w:line="360" w:lineRule="auto"/>
        <w:ind w:firstLineChars="200" w:firstLine="480"/>
        <w:rPr>
          <w:rFonts w:ascii="宋体" w:hAnsi="宋体" w:hint="eastAsia"/>
          <w:bCs/>
          <w:sz w:val="24"/>
          <w:szCs w:val="24"/>
          <w:lang w:val="zh-CN"/>
        </w:rPr>
      </w:pPr>
      <w:r>
        <w:rPr>
          <w:rFonts w:ascii="宋体" w:hAnsi="宋体" w:hint="eastAsia"/>
          <w:bCs/>
          <w:sz w:val="24"/>
          <w:szCs w:val="24"/>
        </w:rPr>
        <w:t xml:space="preserve">26.4 </w:t>
      </w:r>
      <w:r>
        <w:rPr>
          <w:rFonts w:ascii="宋体" w:hAnsi="宋体" w:hint="eastAsia"/>
          <w:bCs/>
          <w:sz w:val="24"/>
          <w:szCs w:val="24"/>
          <w:lang w:val="zh-CN"/>
        </w:rPr>
        <w:t>对符合法定质疑条件的质疑，被质疑人在受理后的七个工作日内进行书面答复。</w:t>
      </w:r>
    </w:p>
    <w:p w:rsidR="002C02B7" w:rsidRDefault="002C02B7" w:rsidP="002C02B7">
      <w:pPr>
        <w:spacing w:line="360" w:lineRule="auto"/>
        <w:ind w:firstLineChars="150" w:firstLine="360"/>
        <w:rPr>
          <w:rFonts w:ascii="宋体" w:hAnsi="宋体"/>
          <w:bCs/>
          <w:sz w:val="24"/>
          <w:szCs w:val="24"/>
          <w:lang w:val="zh-CN"/>
        </w:rPr>
      </w:pPr>
      <w:r>
        <w:rPr>
          <w:rFonts w:ascii="宋体" w:hAnsi="宋体" w:hint="eastAsia"/>
          <w:bCs/>
          <w:sz w:val="24"/>
          <w:szCs w:val="24"/>
          <w:lang w:val="zh-CN"/>
        </w:rPr>
        <w:t>26.4恶意质疑或提交虚假质疑一经查实，被质疑人有权依据有关规定，报请采购监管部门对该质疑人进行相应的处罚。</w:t>
      </w:r>
    </w:p>
    <w:p w:rsidR="002C02B7" w:rsidRDefault="002C02B7" w:rsidP="002C02B7">
      <w:pPr>
        <w:spacing w:line="360" w:lineRule="auto"/>
        <w:ind w:firstLineChars="200" w:firstLine="480"/>
        <w:rPr>
          <w:rFonts w:ascii="宋体" w:hAnsi="宋体"/>
          <w:bCs/>
          <w:sz w:val="24"/>
          <w:szCs w:val="24"/>
          <w:lang w:val="zh-CN"/>
        </w:rPr>
      </w:pPr>
      <w:r>
        <w:rPr>
          <w:rFonts w:ascii="宋体" w:hAnsi="宋体" w:hint="eastAsia"/>
          <w:bCs/>
          <w:sz w:val="24"/>
          <w:szCs w:val="24"/>
          <w:lang w:val="zh-CN"/>
        </w:rPr>
        <w:t>27 投诉</w:t>
      </w:r>
    </w:p>
    <w:p w:rsidR="002C02B7" w:rsidRDefault="002C02B7" w:rsidP="002C02B7">
      <w:pPr>
        <w:spacing w:line="360" w:lineRule="auto"/>
        <w:ind w:firstLineChars="200" w:firstLine="480"/>
        <w:rPr>
          <w:rFonts w:ascii="宋体" w:hAnsi="宋体"/>
          <w:bCs/>
          <w:sz w:val="24"/>
          <w:szCs w:val="24"/>
          <w:lang w:val="zh-CN"/>
        </w:rPr>
      </w:pPr>
      <w:r>
        <w:rPr>
          <w:rFonts w:ascii="宋体" w:hAnsi="宋体" w:hint="eastAsia"/>
          <w:bCs/>
          <w:sz w:val="24"/>
          <w:szCs w:val="24"/>
          <w:lang w:val="zh-CN"/>
        </w:rPr>
        <w:t>27.1质疑供应商对采购人、采购代理机构的答复不满意或者采购人、采购代理机构未在规定的时间内作出答复的，可以在答复期满后十五个工作日内提出投诉。供应商投诉由宜兴市公用产业集团有限公司处理。</w:t>
      </w:r>
    </w:p>
    <w:p w:rsidR="002C02B7" w:rsidRDefault="002C02B7" w:rsidP="002C02B7">
      <w:pPr>
        <w:spacing w:line="360" w:lineRule="auto"/>
        <w:ind w:firstLineChars="200" w:firstLine="480"/>
        <w:rPr>
          <w:rFonts w:ascii="宋体" w:hAnsi="宋体" w:hint="eastAsia"/>
          <w:bCs/>
          <w:sz w:val="24"/>
          <w:szCs w:val="24"/>
          <w:lang w:val="zh-CN"/>
        </w:rPr>
      </w:pPr>
    </w:p>
    <w:p w:rsidR="002C02B7" w:rsidRDefault="002C02B7" w:rsidP="002C02B7">
      <w:pPr>
        <w:spacing w:line="360" w:lineRule="auto"/>
        <w:ind w:firstLineChars="200" w:firstLine="560"/>
        <w:jc w:val="left"/>
        <w:rPr>
          <w:rFonts w:ascii="黑体" w:eastAsia="黑体" w:hAnsi="黑体" w:hint="eastAsia"/>
          <w:sz w:val="28"/>
        </w:rPr>
      </w:pPr>
      <w:bookmarkStart w:id="94" w:name="_Toc23122"/>
      <w:bookmarkStart w:id="95" w:name="_Toc9555"/>
      <w:bookmarkStart w:id="96" w:name="OLE_LINK8"/>
      <w:bookmarkEnd w:id="90"/>
      <w:r>
        <w:rPr>
          <w:rFonts w:ascii="黑体" w:eastAsia="黑体" w:hAnsi="黑体"/>
          <w:sz w:val="28"/>
        </w:rPr>
        <w:br w:type="page"/>
      </w:r>
      <w:r>
        <w:rPr>
          <w:rFonts w:ascii="黑体" w:eastAsia="黑体" w:hAnsi="黑体" w:hint="eastAsia"/>
          <w:sz w:val="28"/>
        </w:rPr>
        <w:lastRenderedPageBreak/>
        <w:t xml:space="preserve">                      第三章 项目技术要求和有关说明</w:t>
      </w:r>
      <w:bookmarkEnd w:id="94"/>
      <w:bookmarkEnd w:id="95"/>
      <w:bookmarkEnd w:id="96"/>
    </w:p>
    <w:p w:rsidR="002C02B7" w:rsidRDefault="002C02B7" w:rsidP="002C02B7">
      <w:pPr>
        <w:spacing w:line="360" w:lineRule="auto"/>
        <w:ind w:firstLineChars="200" w:firstLine="480"/>
        <w:rPr>
          <w:rFonts w:ascii="宋体" w:hAnsi="宋体" w:hint="eastAsia"/>
          <w:sz w:val="24"/>
          <w:szCs w:val="24"/>
        </w:rPr>
      </w:pPr>
      <w:bookmarkStart w:id="97" w:name="OLE_LINK101"/>
      <w:r>
        <w:rPr>
          <w:rFonts w:ascii="宋体" w:hAnsi="宋体" w:hint="eastAsia"/>
          <w:sz w:val="24"/>
          <w:szCs w:val="24"/>
        </w:rPr>
        <w:t>一、</w:t>
      </w:r>
      <w:bookmarkStart w:id="98" w:name="OLE_LINK143"/>
      <w:r>
        <w:rPr>
          <w:rFonts w:ascii="宋体" w:hAnsi="宋体" w:hint="eastAsia"/>
          <w:sz w:val="24"/>
          <w:szCs w:val="24"/>
        </w:rPr>
        <w:t>项目概述：</w:t>
      </w:r>
    </w:p>
    <w:p w:rsidR="002C02B7"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为进一步做好垃圾中转站、西渚填埋场和中转站垃圾应急堆场除臭灭蝇工作，确保周边场地环境干净、整洁，宜兴市公用环卫有限公司需采购除臭液一批。本项目为宜兴市公用环卫有限公司液体生物型除臭剂采购。</w:t>
      </w:r>
      <w:bookmarkStart w:id="99" w:name="OLE_LINK103"/>
      <w:bookmarkEnd w:id="97"/>
      <w:bookmarkEnd w:id="98"/>
    </w:p>
    <w:p w:rsidR="002C02B7" w:rsidRDefault="002C02B7" w:rsidP="002C02B7">
      <w:pPr>
        <w:spacing w:line="360" w:lineRule="auto"/>
        <w:rPr>
          <w:rFonts w:ascii="宋体" w:hAnsi="宋体"/>
          <w:sz w:val="24"/>
          <w:szCs w:val="24"/>
        </w:rPr>
      </w:pPr>
      <w:r>
        <w:rPr>
          <w:rFonts w:ascii="宋体" w:hAnsi="宋体" w:hint="eastAsia"/>
          <w:sz w:val="24"/>
          <w:szCs w:val="24"/>
        </w:rPr>
        <w:t xml:space="preserve">二、技术要求：  </w:t>
      </w:r>
    </w:p>
    <w:p w:rsidR="002C02B7"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1、液体生物型除臭剂为无毒无害、无残留无腐蚀性、对皮肤不过敏的安全产品，且外观为褐白色带甜酸味、发酵醇香的浓缩液体，无分层现象，</w:t>
      </w:r>
      <w:r w:rsidRPr="0040083B">
        <w:rPr>
          <w:rFonts w:ascii="宋体" w:hAnsi="宋体" w:hint="eastAsia"/>
          <w:sz w:val="24"/>
          <w:szCs w:val="24"/>
        </w:rPr>
        <w:t>无明显沉淀物和漂浮物，无外来杂质</w:t>
      </w:r>
      <w:r>
        <w:rPr>
          <w:rFonts w:ascii="宋体" w:hAnsi="宋体" w:hint="eastAsia"/>
          <w:sz w:val="24"/>
          <w:szCs w:val="24"/>
        </w:rPr>
        <w:t>。能够除臭抑蝇、抑制病害、优化渗滤液、生态环保，投标单位承诺投标产品为原液,做以下稀释后能达到上述除臭效果。</w:t>
      </w:r>
    </w:p>
    <w:p w:rsidR="002C02B7" w:rsidRDefault="002C02B7" w:rsidP="002C02B7">
      <w:pPr>
        <w:spacing w:line="360" w:lineRule="auto"/>
        <w:ind w:firstLineChars="200" w:firstLine="480"/>
        <w:rPr>
          <w:rFonts w:ascii="宋体" w:hAnsi="宋体" w:hint="eastAsia"/>
          <w:sz w:val="24"/>
          <w:szCs w:val="24"/>
        </w:rPr>
      </w:pPr>
      <w:r w:rsidRPr="00076E36">
        <w:rPr>
          <w:rFonts w:ascii="宋体" w:hAnsi="宋体" w:hint="eastAsia"/>
          <w:sz w:val="24"/>
          <w:szCs w:val="24"/>
        </w:rPr>
        <w:t>1.1．</w:t>
      </w:r>
      <w:r>
        <w:rPr>
          <w:rFonts w:ascii="宋体" w:hAnsi="宋体" w:hint="eastAsia"/>
          <w:sz w:val="24"/>
          <w:szCs w:val="24"/>
        </w:rPr>
        <w:t>年度各场站预估用量</w:t>
      </w:r>
    </w:p>
    <w:p w:rsidR="002C02B7" w:rsidRDefault="002C02B7" w:rsidP="002C02B7">
      <w:pPr>
        <w:spacing w:line="360" w:lineRule="auto"/>
        <w:ind w:firstLineChars="200" w:firstLine="480"/>
        <w:rPr>
          <w:sz w:val="24"/>
        </w:rPr>
      </w:pPr>
      <w:r>
        <w:rPr>
          <w:rFonts w:hint="eastAsia"/>
          <w:sz w:val="24"/>
        </w:rPr>
        <w:t>将</w:t>
      </w:r>
      <w:r>
        <w:rPr>
          <w:rFonts w:ascii="宋体" w:hAnsi="宋体" w:hint="eastAsia"/>
          <w:sz w:val="24"/>
          <w:szCs w:val="24"/>
        </w:rPr>
        <w:t>液体生物型除臭剂</w:t>
      </w:r>
      <w:r>
        <w:rPr>
          <w:rFonts w:hint="eastAsia"/>
          <w:sz w:val="24"/>
        </w:rPr>
        <w:t>通过专用控制设备或简易雾化装置喷洒垃圾及库区周边以分解空间内的异味分子，从而消除异味，改善环境空气质量。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2083"/>
        <w:gridCol w:w="2083"/>
        <w:gridCol w:w="2083"/>
      </w:tblGrid>
      <w:tr w:rsidR="002C02B7" w:rsidTr="00CC5424">
        <w:trPr>
          <w:jc w:val="center"/>
        </w:trPr>
        <w:tc>
          <w:tcPr>
            <w:tcW w:w="2083" w:type="dxa"/>
            <w:vAlign w:val="center"/>
          </w:tcPr>
          <w:p w:rsidR="002C02B7" w:rsidRPr="003A69D2" w:rsidRDefault="002C02B7" w:rsidP="00CC5424">
            <w:pPr>
              <w:spacing w:line="360" w:lineRule="auto"/>
              <w:jc w:val="center"/>
              <w:rPr>
                <w:sz w:val="24"/>
              </w:rPr>
            </w:pPr>
            <w:r w:rsidRPr="003A69D2">
              <w:rPr>
                <w:rFonts w:hint="eastAsia"/>
                <w:sz w:val="24"/>
              </w:rPr>
              <w:t>名称</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日均垃圾量</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喷洒范围</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预计年用药量</w:t>
            </w:r>
          </w:p>
        </w:tc>
      </w:tr>
      <w:tr w:rsidR="002C02B7" w:rsidTr="00CC5424">
        <w:trPr>
          <w:jc w:val="center"/>
        </w:trPr>
        <w:tc>
          <w:tcPr>
            <w:tcW w:w="2083" w:type="dxa"/>
            <w:vAlign w:val="center"/>
          </w:tcPr>
          <w:p w:rsidR="002C02B7" w:rsidRPr="003A69D2" w:rsidRDefault="002C02B7" w:rsidP="00CC5424">
            <w:pPr>
              <w:spacing w:line="360" w:lineRule="auto"/>
              <w:jc w:val="center"/>
              <w:rPr>
                <w:sz w:val="24"/>
              </w:rPr>
            </w:pPr>
            <w:r w:rsidRPr="003A69D2">
              <w:rPr>
                <w:rFonts w:hint="eastAsia"/>
                <w:sz w:val="24"/>
              </w:rPr>
              <w:t>丁蜀</w:t>
            </w:r>
          </w:p>
        </w:tc>
        <w:tc>
          <w:tcPr>
            <w:tcW w:w="2083" w:type="dxa"/>
            <w:vAlign w:val="center"/>
          </w:tcPr>
          <w:p w:rsidR="002C02B7" w:rsidRPr="003A69D2" w:rsidRDefault="002C02B7" w:rsidP="00CC5424">
            <w:pPr>
              <w:spacing w:line="360" w:lineRule="auto"/>
              <w:jc w:val="center"/>
              <w:rPr>
                <w:sz w:val="24"/>
              </w:rPr>
            </w:pPr>
            <w:r w:rsidRPr="003A69D2">
              <w:rPr>
                <w:rFonts w:ascii="宋体" w:hAnsi="宋体" w:hint="eastAsia"/>
                <w:sz w:val="24"/>
                <w:szCs w:val="24"/>
              </w:rPr>
              <w:t>240</w:t>
            </w:r>
            <w:r w:rsidRPr="003A69D2">
              <w:rPr>
                <w:rFonts w:ascii="宋体" w:hAnsi="宋体"/>
                <w:sz w:val="24"/>
                <w:szCs w:val="24"/>
              </w:rPr>
              <w:t xml:space="preserve"> t/d</w:t>
            </w:r>
          </w:p>
        </w:tc>
        <w:tc>
          <w:tcPr>
            <w:tcW w:w="2083" w:type="dxa"/>
            <w:vMerge w:val="restart"/>
            <w:vAlign w:val="center"/>
          </w:tcPr>
          <w:p w:rsidR="002C02B7" w:rsidRPr="003A69D2" w:rsidRDefault="002C02B7" w:rsidP="00CC5424">
            <w:pPr>
              <w:spacing w:line="360" w:lineRule="auto"/>
              <w:jc w:val="center"/>
              <w:rPr>
                <w:sz w:val="24"/>
              </w:rPr>
            </w:pPr>
            <w:r w:rsidRPr="003A69D2">
              <w:rPr>
                <w:rFonts w:hint="eastAsia"/>
                <w:sz w:val="24"/>
              </w:rPr>
              <w:t>垃圾倾倒区、库区周边、库区路面、垃圾渗滤液管道、垃圾污水池</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2.5t/</w:t>
            </w:r>
            <w:r w:rsidRPr="003A69D2">
              <w:rPr>
                <w:rFonts w:hint="eastAsia"/>
                <w:sz w:val="24"/>
              </w:rPr>
              <w:t>年</w:t>
            </w:r>
          </w:p>
        </w:tc>
      </w:tr>
      <w:tr w:rsidR="002C02B7" w:rsidTr="00CC5424">
        <w:trPr>
          <w:jc w:val="center"/>
        </w:trPr>
        <w:tc>
          <w:tcPr>
            <w:tcW w:w="2083" w:type="dxa"/>
            <w:vAlign w:val="center"/>
          </w:tcPr>
          <w:p w:rsidR="002C02B7" w:rsidRPr="003A69D2" w:rsidRDefault="002C02B7" w:rsidP="00CC5424">
            <w:pPr>
              <w:spacing w:line="360" w:lineRule="auto"/>
              <w:jc w:val="center"/>
              <w:rPr>
                <w:sz w:val="24"/>
              </w:rPr>
            </w:pPr>
            <w:r w:rsidRPr="003A69D2">
              <w:rPr>
                <w:rFonts w:hint="eastAsia"/>
                <w:sz w:val="24"/>
              </w:rPr>
              <w:t>和桥</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160</w:t>
            </w:r>
            <w:r w:rsidRPr="003A69D2">
              <w:rPr>
                <w:rFonts w:ascii="宋体" w:hAnsi="宋体"/>
                <w:sz w:val="24"/>
                <w:szCs w:val="24"/>
              </w:rPr>
              <w:t xml:space="preserve"> t/d</w:t>
            </w:r>
          </w:p>
        </w:tc>
        <w:tc>
          <w:tcPr>
            <w:tcW w:w="2083" w:type="dxa"/>
            <w:vMerge/>
            <w:vAlign w:val="center"/>
          </w:tcPr>
          <w:p w:rsidR="002C02B7" w:rsidRPr="003A69D2" w:rsidRDefault="002C02B7" w:rsidP="00CC5424">
            <w:pPr>
              <w:spacing w:line="360" w:lineRule="auto"/>
              <w:jc w:val="center"/>
              <w:rPr>
                <w:sz w:val="24"/>
              </w:rPr>
            </w:pP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2t/</w:t>
            </w:r>
            <w:r w:rsidRPr="003A69D2">
              <w:rPr>
                <w:rFonts w:hint="eastAsia"/>
                <w:sz w:val="24"/>
              </w:rPr>
              <w:t>年</w:t>
            </w:r>
          </w:p>
        </w:tc>
      </w:tr>
      <w:tr w:rsidR="002C02B7" w:rsidTr="00CC5424">
        <w:trPr>
          <w:jc w:val="center"/>
        </w:trPr>
        <w:tc>
          <w:tcPr>
            <w:tcW w:w="2083" w:type="dxa"/>
            <w:vAlign w:val="center"/>
          </w:tcPr>
          <w:p w:rsidR="002C02B7" w:rsidRPr="003A69D2" w:rsidRDefault="002C02B7" w:rsidP="00CC5424">
            <w:pPr>
              <w:spacing w:line="360" w:lineRule="auto"/>
              <w:jc w:val="center"/>
              <w:rPr>
                <w:sz w:val="24"/>
              </w:rPr>
            </w:pPr>
            <w:r w:rsidRPr="003A69D2">
              <w:rPr>
                <w:rFonts w:hint="eastAsia"/>
                <w:sz w:val="24"/>
              </w:rPr>
              <w:t>周铁</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80</w:t>
            </w:r>
            <w:r w:rsidRPr="003A69D2">
              <w:rPr>
                <w:rFonts w:ascii="宋体" w:hAnsi="宋体"/>
                <w:sz w:val="24"/>
                <w:szCs w:val="24"/>
              </w:rPr>
              <w:t xml:space="preserve"> t/d</w:t>
            </w:r>
          </w:p>
        </w:tc>
        <w:tc>
          <w:tcPr>
            <w:tcW w:w="2083" w:type="dxa"/>
            <w:vMerge/>
            <w:vAlign w:val="center"/>
          </w:tcPr>
          <w:p w:rsidR="002C02B7" w:rsidRPr="003A69D2" w:rsidRDefault="002C02B7" w:rsidP="00CC5424">
            <w:pPr>
              <w:spacing w:line="360" w:lineRule="auto"/>
              <w:jc w:val="center"/>
              <w:rPr>
                <w:sz w:val="24"/>
              </w:rPr>
            </w:pP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1t/</w:t>
            </w:r>
            <w:r w:rsidRPr="003A69D2">
              <w:rPr>
                <w:rFonts w:hint="eastAsia"/>
                <w:sz w:val="24"/>
              </w:rPr>
              <w:t>年</w:t>
            </w:r>
          </w:p>
        </w:tc>
      </w:tr>
      <w:tr w:rsidR="002C02B7" w:rsidTr="00CC5424">
        <w:trPr>
          <w:jc w:val="center"/>
        </w:trPr>
        <w:tc>
          <w:tcPr>
            <w:tcW w:w="2083" w:type="dxa"/>
            <w:vAlign w:val="center"/>
          </w:tcPr>
          <w:p w:rsidR="002C02B7" w:rsidRPr="003A69D2" w:rsidRDefault="002C02B7" w:rsidP="00CC5424">
            <w:pPr>
              <w:spacing w:line="360" w:lineRule="auto"/>
              <w:jc w:val="center"/>
              <w:rPr>
                <w:sz w:val="24"/>
              </w:rPr>
            </w:pPr>
            <w:r w:rsidRPr="003A69D2">
              <w:rPr>
                <w:rFonts w:hint="eastAsia"/>
                <w:sz w:val="24"/>
              </w:rPr>
              <w:t>官林</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110</w:t>
            </w:r>
            <w:r w:rsidRPr="003A69D2">
              <w:rPr>
                <w:rFonts w:ascii="宋体" w:hAnsi="宋体"/>
                <w:sz w:val="24"/>
                <w:szCs w:val="24"/>
              </w:rPr>
              <w:t xml:space="preserve"> t/d</w:t>
            </w:r>
          </w:p>
        </w:tc>
        <w:tc>
          <w:tcPr>
            <w:tcW w:w="2083" w:type="dxa"/>
            <w:vMerge/>
            <w:vAlign w:val="center"/>
          </w:tcPr>
          <w:p w:rsidR="002C02B7" w:rsidRPr="003A69D2" w:rsidRDefault="002C02B7" w:rsidP="00CC5424">
            <w:pPr>
              <w:spacing w:line="360" w:lineRule="auto"/>
              <w:jc w:val="center"/>
              <w:rPr>
                <w:sz w:val="24"/>
              </w:rPr>
            </w:pP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1.5t/</w:t>
            </w:r>
            <w:r w:rsidRPr="003A69D2">
              <w:rPr>
                <w:rFonts w:hint="eastAsia"/>
                <w:sz w:val="24"/>
              </w:rPr>
              <w:t>年</w:t>
            </w:r>
          </w:p>
        </w:tc>
      </w:tr>
      <w:tr w:rsidR="002C02B7" w:rsidTr="00CC5424">
        <w:trPr>
          <w:jc w:val="center"/>
        </w:trPr>
        <w:tc>
          <w:tcPr>
            <w:tcW w:w="2083" w:type="dxa"/>
            <w:vAlign w:val="center"/>
          </w:tcPr>
          <w:p w:rsidR="002C02B7" w:rsidRPr="003A69D2" w:rsidRDefault="002C02B7" w:rsidP="00CC5424">
            <w:pPr>
              <w:spacing w:line="360" w:lineRule="auto"/>
              <w:jc w:val="center"/>
              <w:rPr>
                <w:sz w:val="24"/>
              </w:rPr>
            </w:pPr>
            <w:r w:rsidRPr="003A69D2">
              <w:rPr>
                <w:rFonts w:hint="eastAsia"/>
                <w:sz w:val="24"/>
              </w:rPr>
              <w:t>张渚</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80</w:t>
            </w:r>
            <w:r w:rsidRPr="003A69D2">
              <w:rPr>
                <w:rFonts w:ascii="宋体" w:hAnsi="宋体"/>
                <w:sz w:val="24"/>
                <w:szCs w:val="24"/>
              </w:rPr>
              <w:t xml:space="preserve"> t/d</w:t>
            </w:r>
          </w:p>
        </w:tc>
        <w:tc>
          <w:tcPr>
            <w:tcW w:w="2083" w:type="dxa"/>
            <w:vMerge/>
            <w:vAlign w:val="center"/>
          </w:tcPr>
          <w:p w:rsidR="002C02B7" w:rsidRPr="003A69D2" w:rsidRDefault="002C02B7" w:rsidP="00CC5424">
            <w:pPr>
              <w:spacing w:line="360" w:lineRule="auto"/>
              <w:jc w:val="center"/>
              <w:rPr>
                <w:sz w:val="24"/>
              </w:rPr>
            </w:pP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1t/</w:t>
            </w:r>
            <w:r w:rsidRPr="003A69D2">
              <w:rPr>
                <w:rFonts w:hint="eastAsia"/>
                <w:sz w:val="24"/>
              </w:rPr>
              <w:t>年</w:t>
            </w:r>
          </w:p>
        </w:tc>
      </w:tr>
      <w:tr w:rsidR="002C02B7" w:rsidTr="00CC5424">
        <w:trPr>
          <w:jc w:val="center"/>
        </w:trPr>
        <w:tc>
          <w:tcPr>
            <w:tcW w:w="2083" w:type="dxa"/>
            <w:vAlign w:val="center"/>
          </w:tcPr>
          <w:p w:rsidR="002C02B7" w:rsidRPr="003A69D2" w:rsidRDefault="002C02B7" w:rsidP="00CC5424">
            <w:pPr>
              <w:spacing w:line="360" w:lineRule="auto"/>
              <w:jc w:val="center"/>
              <w:rPr>
                <w:sz w:val="24"/>
              </w:rPr>
            </w:pPr>
            <w:r w:rsidRPr="003A69D2">
              <w:rPr>
                <w:rFonts w:hint="eastAsia"/>
                <w:sz w:val="24"/>
              </w:rPr>
              <w:t>新城北</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460</w:t>
            </w:r>
            <w:r w:rsidRPr="003A69D2">
              <w:rPr>
                <w:rFonts w:ascii="宋体" w:hAnsi="宋体"/>
                <w:sz w:val="24"/>
                <w:szCs w:val="24"/>
              </w:rPr>
              <w:t xml:space="preserve"> t/d</w:t>
            </w:r>
          </w:p>
        </w:tc>
        <w:tc>
          <w:tcPr>
            <w:tcW w:w="2083" w:type="dxa"/>
            <w:vMerge/>
            <w:vAlign w:val="center"/>
          </w:tcPr>
          <w:p w:rsidR="002C02B7" w:rsidRPr="003A69D2" w:rsidRDefault="002C02B7" w:rsidP="00CC5424">
            <w:pPr>
              <w:spacing w:line="360" w:lineRule="auto"/>
              <w:jc w:val="center"/>
              <w:rPr>
                <w:sz w:val="24"/>
              </w:rPr>
            </w:pP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10t/</w:t>
            </w:r>
            <w:r w:rsidRPr="003A69D2">
              <w:rPr>
                <w:rFonts w:hint="eastAsia"/>
                <w:sz w:val="24"/>
              </w:rPr>
              <w:t>年</w:t>
            </w:r>
          </w:p>
        </w:tc>
      </w:tr>
      <w:tr w:rsidR="002C02B7" w:rsidTr="00CC5424">
        <w:trPr>
          <w:jc w:val="center"/>
        </w:trPr>
        <w:tc>
          <w:tcPr>
            <w:tcW w:w="2083" w:type="dxa"/>
            <w:vAlign w:val="center"/>
          </w:tcPr>
          <w:p w:rsidR="002C02B7" w:rsidRPr="003A69D2" w:rsidRDefault="002C02B7" w:rsidP="00CC5424">
            <w:pPr>
              <w:spacing w:line="360" w:lineRule="auto"/>
              <w:jc w:val="center"/>
              <w:rPr>
                <w:sz w:val="24"/>
              </w:rPr>
            </w:pPr>
            <w:r w:rsidRPr="003A69D2">
              <w:rPr>
                <w:rFonts w:hint="eastAsia"/>
                <w:sz w:val="24"/>
              </w:rPr>
              <w:t>张渚填埋场</w:t>
            </w: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 xml:space="preserve">800 </w:t>
            </w:r>
            <w:r w:rsidRPr="003A69D2">
              <w:rPr>
                <w:rFonts w:ascii="宋体" w:hAnsi="宋体"/>
                <w:sz w:val="24"/>
                <w:szCs w:val="24"/>
              </w:rPr>
              <w:t>t/d</w:t>
            </w:r>
          </w:p>
        </w:tc>
        <w:tc>
          <w:tcPr>
            <w:tcW w:w="2083" w:type="dxa"/>
            <w:vMerge/>
            <w:vAlign w:val="center"/>
          </w:tcPr>
          <w:p w:rsidR="002C02B7" w:rsidRPr="003A69D2" w:rsidRDefault="002C02B7" w:rsidP="00CC5424">
            <w:pPr>
              <w:spacing w:line="360" w:lineRule="auto"/>
              <w:jc w:val="center"/>
              <w:rPr>
                <w:sz w:val="24"/>
              </w:rPr>
            </w:pPr>
          </w:p>
        </w:tc>
        <w:tc>
          <w:tcPr>
            <w:tcW w:w="2083" w:type="dxa"/>
            <w:vAlign w:val="center"/>
          </w:tcPr>
          <w:p w:rsidR="002C02B7" w:rsidRPr="003A69D2" w:rsidRDefault="002C02B7" w:rsidP="00CC5424">
            <w:pPr>
              <w:spacing w:line="360" w:lineRule="auto"/>
              <w:jc w:val="center"/>
              <w:rPr>
                <w:sz w:val="24"/>
              </w:rPr>
            </w:pPr>
            <w:r w:rsidRPr="003A69D2">
              <w:rPr>
                <w:rFonts w:hint="eastAsia"/>
                <w:sz w:val="24"/>
              </w:rPr>
              <w:t>1</w:t>
            </w:r>
            <w:r>
              <w:rPr>
                <w:rFonts w:hint="eastAsia"/>
                <w:sz w:val="24"/>
              </w:rPr>
              <w:t>0</w:t>
            </w:r>
            <w:r w:rsidRPr="003A69D2">
              <w:rPr>
                <w:rFonts w:hint="eastAsia"/>
                <w:sz w:val="24"/>
              </w:rPr>
              <w:t xml:space="preserve"> t/</w:t>
            </w:r>
            <w:r w:rsidRPr="003A69D2">
              <w:rPr>
                <w:rFonts w:hint="eastAsia"/>
                <w:sz w:val="24"/>
              </w:rPr>
              <w:t>年</w:t>
            </w:r>
          </w:p>
        </w:tc>
      </w:tr>
    </w:tbl>
    <w:p w:rsidR="002C02B7"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1.2 以上用量</w:t>
      </w:r>
      <w:r w:rsidRPr="00076E36">
        <w:rPr>
          <w:rFonts w:ascii="宋体" w:hAnsi="宋体" w:hint="eastAsia"/>
          <w:sz w:val="24"/>
          <w:szCs w:val="24"/>
        </w:rPr>
        <w:t>配比说明</w:t>
      </w:r>
    </w:p>
    <w:p w:rsidR="002C02B7" w:rsidRPr="005A668A" w:rsidRDefault="002C02B7" w:rsidP="002C02B7">
      <w:pPr>
        <w:spacing w:line="540" w:lineRule="exact"/>
        <w:ind w:firstLineChars="200" w:firstLine="480"/>
        <w:rPr>
          <w:rFonts w:ascii="宋体" w:hAnsi="宋体"/>
          <w:sz w:val="24"/>
          <w:szCs w:val="24"/>
        </w:rPr>
      </w:pPr>
      <w:r>
        <w:rPr>
          <w:rFonts w:ascii="宋体" w:hAnsi="宋体" w:hint="eastAsia"/>
          <w:sz w:val="24"/>
          <w:szCs w:val="24"/>
        </w:rPr>
        <w:t>(</w:t>
      </w:r>
      <w:r w:rsidRPr="005A668A">
        <w:rPr>
          <w:rFonts w:ascii="宋体" w:hAnsi="宋体" w:hint="eastAsia"/>
          <w:sz w:val="24"/>
          <w:szCs w:val="24"/>
        </w:rPr>
        <w:t>1</w:t>
      </w:r>
      <w:r>
        <w:rPr>
          <w:rFonts w:ascii="宋体" w:hAnsi="宋体" w:hint="eastAsia"/>
          <w:sz w:val="24"/>
          <w:szCs w:val="24"/>
        </w:rPr>
        <w:t>)</w:t>
      </w:r>
      <w:r w:rsidRPr="005A668A">
        <w:rPr>
          <w:rFonts w:ascii="宋体" w:hAnsi="宋体" w:hint="eastAsia"/>
          <w:sz w:val="24"/>
          <w:szCs w:val="24"/>
        </w:rPr>
        <w:t>、对垃圾场现存垃圾进行强化除臭处理：用</w:t>
      </w:r>
      <w:r>
        <w:rPr>
          <w:rFonts w:ascii="宋体" w:hAnsi="宋体" w:hint="eastAsia"/>
          <w:sz w:val="24"/>
          <w:szCs w:val="24"/>
        </w:rPr>
        <w:t>液体生物型除臭剂</w:t>
      </w:r>
      <w:r w:rsidRPr="005A668A">
        <w:rPr>
          <w:rFonts w:ascii="宋体" w:hAnsi="宋体" w:hint="eastAsia"/>
          <w:sz w:val="24"/>
          <w:szCs w:val="24"/>
        </w:rPr>
        <w:t>10倍稀释液进行喷洒，按每平方米喷洒1Kg稀释液用量进行喷洒。</w:t>
      </w:r>
    </w:p>
    <w:p w:rsidR="002C02B7" w:rsidRPr="005A668A" w:rsidRDefault="002C02B7" w:rsidP="002C02B7">
      <w:pPr>
        <w:spacing w:line="540" w:lineRule="exact"/>
        <w:rPr>
          <w:rFonts w:ascii="宋体" w:hAnsi="宋体"/>
          <w:sz w:val="24"/>
          <w:szCs w:val="24"/>
        </w:rPr>
      </w:pPr>
      <w:r w:rsidRPr="005A668A">
        <w:rPr>
          <w:rFonts w:ascii="宋体" w:hAnsi="宋体" w:hint="eastAsia"/>
          <w:sz w:val="24"/>
          <w:szCs w:val="24"/>
        </w:rPr>
        <w:t xml:space="preserve">    </w:t>
      </w:r>
      <w:r>
        <w:rPr>
          <w:rFonts w:ascii="宋体" w:hAnsi="宋体" w:hint="eastAsia"/>
          <w:sz w:val="24"/>
          <w:szCs w:val="24"/>
        </w:rPr>
        <w:t>(</w:t>
      </w:r>
      <w:r w:rsidRPr="005A668A">
        <w:rPr>
          <w:rFonts w:ascii="宋体" w:hAnsi="宋体" w:hint="eastAsia"/>
          <w:sz w:val="24"/>
          <w:szCs w:val="24"/>
        </w:rPr>
        <w:t>2</w:t>
      </w:r>
      <w:r>
        <w:rPr>
          <w:rFonts w:ascii="宋体" w:hAnsi="宋体" w:hint="eastAsia"/>
          <w:sz w:val="24"/>
          <w:szCs w:val="24"/>
        </w:rPr>
        <w:t>)</w:t>
      </w:r>
      <w:r w:rsidRPr="005A668A">
        <w:rPr>
          <w:rFonts w:ascii="宋体" w:hAnsi="宋体" w:hint="eastAsia"/>
          <w:sz w:val="24"/>
          <w:szCs w:val="24"/>
        </w:rPr>
        <w:t>、作业面除臭：将</w:t>
      </w:r>
      <w:r>
        <w:rPr>
          <w:rFonts w:ascii="宋体" w:hAnsi="宋体" w:hint="eastAsia"/>
          <w:sz w:val="24"/>
          <w:szCs w:val="24"/>
        </w:rPr>
        <w:t>液体生物型除臭剂</w:t>
      </w:r>
      <w:r w:rsidRPr="005A668A">
        <w:rPr>
          <w:rFonts w:ascii="宋体" w:hAnsi="宋体" w:hint="eastAsia"/>
          <w:sz w:val="24"/>
          <w:szCs w:val="24"/>
        </w:rPr>
        <w:t>稀释10倍，在填埋场作业面(裸露面)及渗滤液流淌面喷洒，按每平方米喷洒1Kg稀释液用量进行喷洒。夏季每天喷洒1次冬季每2～3天喷洒1次。</w:t>
      </w:r>
    </w:p>
    <w:p w:rsidR="002C02B7" w:rsidRPr="005A668A" w:rsidRDefault="002C02B7" w:rsidP="002C02B7">
      <w:pPr>
        <w:spacing w:line="540" w:lineRule="exact"/>
        <w:ind w:firstLineChars="200" w:firstLine="480"/>
        <w:rPr>
          <w:rFonts w:ascii="宋体" w:hAnsi="宋体"/>
          <w:sz w:val="24"/>
          <w:szCs w:val="24"/>
        </w:rPr>
      </w:pPr>
      <w:r>
        <w:rPr>
          <w:rFonts w:ascii="宋体" w:hAnsi="宋体" w:hint="eastAsia"/>
          <w:sz w:val="24"/>
          <w:szCs w:val="24"/>
        </w:rPr>
        <w:t>(</w:t>
      </w:r>
      <w:r w:rsidRPr="005A668A">
        <w:rPr>
          <w:rFonts w:ascii="宋体" w:hAnsi="宋体" w:hint="eastAsia"/>
          <w:sz w:val="24"/>
          <w:szCs w:val="24"/>
        </w:rPr>
        <w:t>3</w:t>
      </w:r>
      <w:r>
        <w:rPr>
          <w:rFonts w:ascii="宋体" w:hAnsi="宋体" w:hint="eastAsia"/>
          <w:sz w:val="24"/>
          <w:szCs w:val="24"/>
        </w:rPr>
        <w:t>)</w:t>
      </w:r>
      <w:r w:rsidRPr="005A668A">
        <w:rPr>
          <w:rFonts w:ascii="宋体" w:hAnsi="宋体" w:hint="eastAsia"/>
          <w:sz w:val="24"/>
          <w:szCs w:val="24"/>
        </w:rPr>
        <w:t>、除蝇及蚊虫：将CCJ微生态除臭剂稀释3-5倍，按每平方米喷洒1kg稀释液用量进行喷洒，每天喷洒1次。</w:t>
      </w:r>
    </w:p>
    <w:p w:rsidR="002C02B7" w:rsidRPr="005A668A" w:rsidRDefault="002C02B7" w:rsidP="002C02B7">
      <w:pPr>
        <w:spacing w:line="540" w:lineRule="exact"/>
        <w:ind w:firstLineChars="200" w:firstLine="480"/>
        <w:rPr>
          <w:rFonts w:ascii="宋体" w:hAnsi="宋体"/>
          <w:sz w:val="24"/>
          <w:szCs w:val="24"/>
        </w:rPr>
      </w:pPr>
      <w:r>
        <w:rPr>
          <w:rFonts w:ascii="宋体" w:hAnsi="宋体" w:hint="eastAsia"/>
          <w:sz w:val="24"/>
          <w:szCs w:val="24"/>
        </w:rPr>
        <w:lastRenderedPageBreak/>
        <w:t>(</w:t>
      </w:r>
      <w:r w:rsidRPr="005A668A">
        <w:rPr>
          <w:rFonts w:ascii="宋体" w:hAnsi="宋体" w:hint="eastAsia"/>
          <w:sz w:val="24"/>
          <w:szCs w:val="24"/>
        </w:rPr>
        <w:t>4</w:t>
      </w:r>
      <w:r>
        <w:rPr>
          <w:rFonts w:ascii="宋体" w:hAnsi="宋体" w:hint="eastAsia"/>
          <w:sz w:val="24"/>
          <w:szCs w:val="24"/>
        </w:rPr>
        <w:t>)</w:t>
      </w:r>
      <w:r w:rsidRPr="005A668A">
        <w:rPr>
          <w:rFonts w:ascii="宋体" w:hAnsi="宋体" w:hint="eastAsia"/>
          <w:sz w:val="24"/>
          <w:szCs w:val="24"/>
        </w:rPr>
        <w:t>、小压站、中转站：配合垃圾除臭专用设备20-50倍稀释使用，达到去除空气臭味和垃圾改性抑制臭味产生的效果。 </w:t>
      </w:r>
    </w:p>
    <w:p w:rsidR="002C02B7" w:rsidRPr="005A668A" w:rsidRDefault="002C02B7" w:rsidP="002C02B7">
      <w:pPr>
        <w:spacing w:line="540" w:lineRule="exact"/>
        <w:ind w:firstLineChars="200" w:firstLine="480"/>
        <w:rPr>
          <w:rFonts w:ascii="宋体" w:hAnsi="宋体"/>
          <w:sz w:val="24"/>
          <w:szCs w:val="24"/>
        </w:rPr>
      </w:pPr>
      <w:r>
        <w:rPr>
          <w:rFonts w:ascii="宋体" w:hAnsi="宋体" w:hint="eastAsia"/>
          <w:sz w:val="24"/>
          <w:szCs w:val="24"/>
        </w:rPr>
        <w:t>(</w:t>
      </w:r>
      <w:r w:rsidRPr="005A668A">
        <w:rPr>
          <w:rFonts w:ascii="宋体" w:hAnsi="宋体" w:hint="eastAsia"/>
          <w:sz w:val="24"/>
          <w:szCs w:val="24"/>
        </w:rPr>
        <w:t>5</w:t>
      </w:r>
      <w:r>
        <w:rPr>
          <w:rFonts w:ascii="宋体" w:hAnsi="宋体" w:hint="eastAsia"/>
          <w:sz w:val="24"/>
          <w:szCs w:val="24"/>
        </w:rPr>
        <w:t>)</w:t>
      </w:r>
      <w:r w:rsidRPr="005A668A">
        <w:rPr>
          <w:rFonts w:ascii="宋体" w:hAnsi="宋体" w:hint="eastAsia"/>
          <w:sz w:val="24"/>
          <w:szCs w:val="24"/>
        </w:rPr>
        <w:t>、垃圾填埋场、中转站：将</w:t>
      </w:r>
      <w:r>
        <w:rPr>
          <w:rFonts w:ascii="宋体" w:hAnsi="宋体" w:hint="eastAsia"/>
          <w:sz w:val="24"/>
          <w:szCs w:val="24"/>
        </w:rPr>
        <w:t>液体生物型除臭剂</w:t>
      </w:r>
      <w:r w:rsidRPr="005A668A">
        <w:rPr>
          <w:rFonts w:ascii="宋体" w:hAnsi="宋体" w:hint="eastAsia"/>
          <w:sz w:val="24"/>
          <w:szCs w:val="24"/>
        </w:rPr>
        <w:t>稀释200-500后倍，用于垃圾填埋场的直接喷洒。达到去除空气中垃圾臭味和垃圾改性抑制臭味产生的效果。 </w:t>
      </w:r>
    </w:p>
    <w:p w:rsidR="002C02B7" w:rsidRPr="006C079C"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2、液体生物型除臭剂的技术要求参照《生活垃圾除臭剂技术要求CJ/T516-2017》</w:t>
      </w:r>
    </w:p>
    <w:p w:rsidR="002C02B7"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3、本次招标项目的要求及数量详见下表。</w:t>
      </w:r>
      <w:bookmarkEnd w:id="99"/>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3141"/>
        <w:gridCol w:w="1971"/>
        <w:gridCol w:w="1971"/>
      </w:tblGrid>
      <w:tr w:rsidR="002C02B7" w:rsidRPr="00F62C33" w:rsidTr="00CC5424">
        <w:tc>
          <w:tcPr>
            <w:tcW w:w="800" w:type="dxa"/>
          </w:tcPr>
          <w:p w:rsidR="002C02B7" w:rsidRPr="00F62C33" w:rsidRDefault="002C02B7" w:rsidP="00CC5424">
            <w:pPr>
              <w:spacing w:line="360" w:lineRule="auto"/>
              <w:rPr>
                <w:rFonts w:ascii="宋体" w:hAnsi="宋体" w:hint="eastAsia"/>
                <w:sz w:val="24"/>
                <w:szCs w:val="24"/>
              </w:rPr>
            </w:pPr>
            <w:r w:rsidRPr="00F62C33">
              <w:rPr>
                <w:rFonts w:ascii="宋体" w:hAnsi="宋体" w:hint="eastAsia"/>
                <w:sz w:val="24"/>
                <w:szCs w:val="24"/>
              </w:rPr>
              <w:t>序号</w:t>
            </w:r>
          </w:p>
        </w:tc>
        <w:tc>
          <w:tcPr>
            <w:tcW w:w="3141" w:type="dxa"/>
          </w:tcPr>
          <w:p w:rsidR="002C02B7" w:rsidRPr="00F62C33" w:rsidRDefault="002C02B7" w:rsidP="00CC5424">
            <w:pPr>
              <w:spacing w:line="360" w:lineRule="auto"/>
              <w:rPr>
                <w:rFonts w:ascii="宋体" w:hAnsi="宋体" w:hint="eastAsia"/>
                <w:sz w:val="24"/>
                <w:szCs w:val="24"/>
              </w:rPr>
            </w:pPr>
            <w:r w:rsidRPr="00F62C33">
              <w:rPr>
                <w:rFonts w:ascii="宋体" w:hAnsi="宋体" w:hint="eastAsia"/>
                <w:sz w:val="24"/>
                <w:szCs w:val="24"/>
              </w:rPr>
              <w:t>名称</w:t>
            </w:r>
          </w:p>
        </w:tc>
        <w:tc>
          <w:tcPr>
            <w:tcW w:w="1971" w:type="dxa"/>
          </w:tcPr>
          <w:p w:rsidR="002C02B7" w:rsidRPr="00F62C33" w:rsidRDefault="002C02B7" w:rsidP="00CC5424">
            <w:pPr>
              <w:spacing w:line="360" w:lineRule="auto"/>
              <w:rPr>
                <w:rFonts w:ascii="宋体" w:hAnsi="宋体" w:hint="eastAsia"/>
                <w:sz w:val="24"/>
                <w:szCs w:val="24"/>
              </w:rPr>
            </w:pPr>
            <w:r w:rsidRPr="00F62C33">
              <w:rPr>
                <w:rFonts w:ascii="宋体" w:hAnsi="宋体" w:hint="eastAsia"/>
                <w:sz w:val="24"/>
                <w:szCs w:val="24"/>
              </w:rPr>
              <w:t>数量（吨）</w:t>
            </w:r>
          </w:p>
        </w:tc>
        <w:tc>
          <w:tcPr>
            <w:tcW w:w="1971" w:type="dxa"/>
          </w:tcPr>
          <w:p w:rsidR="002C02B7" w:rsidRPr="00F62C33" w:rsidRDefault="002C02B7" w:rsidP="00CC5424">
            <w:pPr>
              <w:spacing w:line="360" w:lineRule="auto"/>
              <w:rPr>
                <w:rFonts w:ascii="宋体" w:hAnsi="宋体" w:hint="eastAsia"/>
                <w:sz w:val="24"/>
                <w:szCs w:val="24"/>
              </w:rPr>
            </w:pPr>
            <w:r w:rsidRPr="00F62C33">
              <w:rPr>
                <w:rFonts w:ascii="宋体" w:hAnsi="宋体" w:hint="eastAsia"/>
                <w:sz w:val="24"/>
                <w:szCs w:val="24"/>
              </w:rPr>
              <w:t>备注</w:t>
            </w:r>
          </w:p>
        </w:tc>
      </w:tr>
      <w:tr w:rsidR="002C02B7" w:rsidRPr="00F62C33" w:rsidTr="00CC5424">
        <w:tc>
          <w:tcPr>
            <w:tcW w:w="800" w:type="dxa"/>
            <w:vMerge w:val="restart"/>
            <w:vAlign w:val="center"/>
          </w:tcPr>
          <w:p w:rsidR="002C02B7" w:rsidRPr="00F62C33" w:rsidRDefault="002C02B7" w:rsidP="00CC5424">
            <w:pPr>
              <w:spacing w:line="360" w:lineRule="auto"/>
              <w:rPr>
                <w:rFonts w:ascii="宋体" w:hAnsi="宋体" w:hint="eastAsia"/>
                <w:sz w:val="24"/>
                <w:szCs w:val="24"/>
              </w:rPr>
            </w:pPr>
            <w:r w:rsidRPr="00F62C33">
              <w:rPr>
                <w:rFonts w:ascii="宋体" w:hAnsi="宋体" w:hint="eastAsia"/>
                <w:sz w:val="24"/>
                <w:szCs w:val="24"/>
              </w:rPr>
              <w:t>1</w:t>
            </w:r>
          </w:p>
        </w:tc>
        <w:tc>
          <w:tcPr>
            <w:tcW w:w="3141" w:type="dxa"/>
            <w:vMerge w:val="restart"/>
            <w:vAlign w:val="center"/>
          </w:tcPr>
          <w:p w:rsidR="002C02B7" w:rsidRPr="00F62C33" w:rsidRDefault="002C02B7" w:rsidP="00CC5424">
            <w:pPr>
              <w:spacing w:line="360" w:lineRule="auto"/>
              <w:rPr>
                <w:rFonts w:ascii="宋体" w:hAnsi="宋体" w:hint="eastAsia"/>
                <w:sz w:val="24"/>
                <w:szCs w:val="24"/>
              </w:rPr>
            </w:pPr>
            <w:r>
              <w:rPr>
                <w:rFonts w:ascii="宋体" w:hAnsi="宋体" w:hint="eastAsia"/>
                <w:bCs/>
                <w:sz w:val="24"/>
                <w:szCs w:val="24"/>
              </w:rPr>
              <w:t>液体生物型</w:t>
            </w:r>
            <w:r w:rsidRPr="00F62C33">
              <w:rPr>
                <w:rFonts w:ascii="宋体" w:hAnsi="宋体" w:hint="eastAsia"/>
                <w:bCs/>
                <w:sz w:val="24"/>
                <w:szCs w:val="24"/>
              </w:rPr>
              <w:t>除臭</w:t>
            </w:r>
            <w:r>
              <w:rPr>
                <w:rFonts w:ascii="宋体" w:hAnsi="宋体" w:hint="eastAsia"/>
                <w:bCs/>
                <w:sz w:val="24"/>
                <w:szCs w:val="24"/>
              </w:rPr>
              <w:t>剂</w:t>
            </w:r>
          </w:p>
        </w:tc>
        <w:tc>
          <w:tcPr>
            <w:tcW w:w="1971" w:type="dxa"/>
          </w:tcPr>
          <w:p w:rsidR="002C02B7" w:rsidRPr="00F62C33" w:rsidRDefault="002C02B7" w:rsidP="00CC5424">
            <w:pPr>
              <w:spacing w:line="360" w:lineRule="auto"/>
              <w:rPr>
                <w:rFonts w:ascii="宋体" w:hAnsi="宋体" w:hint="eastAsia"/>
                <w:sz w:val="24"/>
                <w:szCs w:val="24"/>
              </w:rPr>
            </w:pPr>
            <w:r w:rsidRPr="00F62C33">
              <w:rPr>
                <w:rFonts w:ascii="宋体" w:hAnsi="宋体" w:hint="eastAsia"/>
                <w:sz w:val="24"/>
                <w:szCs w:val="24"/>
              </w:rPr>
              <w:t>20</w:t>
            </w:r>
          </w:p>
        </w:tc>
        <w:tc>
          <w:tcPr>
            <w:tcW w:w="1971" w:type="dxa"/>
          </w:tcPr>
          <w:p w:rsidR="002C02B7" w:rsidRPr="00F62C33" w:rsidRDefault="002C02B7" w:rsidP="00CC5424">
            <w:pPr>
              <w:spacing w:line="360" w:lineRule="auto"/>
              <w:rPr>
                <w:rFonts w:ascii="宋体" w:hAnsi="宋体" w:hint="eastAsia"/>
                <w:sz w:val="24"/>
                <w:szCs w:val="24"/>
              </w:rPr>
            </w:pPr>
            <w:r w:rsidRPr="00F62C33">
              <w:rPr>
                <w:rFonts w:ascii="宋体" w:hAnsi="宋体" w:hint="eastAsia"/>
                <w:sz w:val="24"/>
                <w:szCs w:val="24"/>
              </w:rPr>
              <w:t>中转站</w:t>
            </w:r>
          </w:p>
        </w:tc>
      </w:tr>
      <w:tr w:rsidR="002C02B7" w:rsidRPr="00F62C33" w:rsidTr="00CC5424">
        <w:tc>
          <w:tcPr>
            <w:tcW w:w="800" w:type="dxa"/>
            <w:vMerge/>
          </w:tcPr>
          <w:p w:rsidR="002C02B7" w:rsidRPr="00F62C33" w:rsidRDefault="002C02B7" w:rsidP="00CC5424">
            <w:pPr>
              <w:spacing w:line="360" w:lineRule="auto"/>
              <w:rPr>
                <w:rFonts w:ascii="宋体" w:hAnsi="宋体" w:hint="eastAsia"/>
                <w:sz w:val="24"/>
                <w:szCs w:val="24"/>
              </w:rPr>
            </w:pPr>
          </w:p>
        </w:tc>
        <w:tc>
          <w:tcPr>
            <w:tcW w:w="3141" w:type="dxa"/>
            <w:vMerge/>
          </w:tcPr>
          <w:p w:rsidR="002C02B7" w:rsidRPr="00F62C33" w:rsidRDefault="002C02B7" w:rsidP="00CC5424">
            <w:pPr>
              <w:spacing w:line="360" w:lineRule="auto"/>
              <w:rPr>
                <w:rFonts w:ascii="宋体" w:hAnsi="宋体" w:hint="eastAsia"/>
                <w:sz w:val="24"/>
                <w:szCs w:val="24"/>
              </w:rPr>
            </w:pPr>
          </w:p>
        </w:tc>
        <w:tc>
          <w:tcPr>
            <w:tcW w:w="1971" w:type="dxa"/>
          </w:tcPr>
          <w:p w:rsidR="002C02B7" w:rsidRPr="00F62C33" w:rsidRDefault="002C02B7" w:rsidP="00CC5424">
            <w:pPr>
              <w:spacing w:line="360" w:lineRule="auto"/>
              <w:rPr>
                <w:rFonts w:ascii="宋体" w:hAnsi="宋体" w:hint="eastAsia"/>
                <w:sz w:val="24"/>
                <w:szCs w:val="24"/>
              </w:rPr>
            </w:pPr>
            <w:r w:rsidRPr="00F62C33">
              <w:rPr>
                <w:rFonts w:ascii="宋体" w:hAnsi="宋体" w:hint="eastAsia"/>
                <w:sz w:val="24"/>
                <w:szCs w:val="24"/>
              </w:rPr>
              <w:t>10</w:t>
            </w:r>
          </w:p>
        </w:tc>
        <w:tc>
          <w:tcPr>
            <w:tcW w:w="1971" w:type="dxa"/>
          </w:tcPr>
          <w:p w:rsidR="002C02B7" w:rsidRPr="00F62C33" w:rsidRDefault="002C02B7" w:rsidP="00CC5424">
            <w:pPr>
              <w:spacing w:line="360" w:lineRule="auto"/>
              <w:rPr>
                <w:rFonts w:ascii="宋体" w:hAnsi="宋体" w:hint="eastAsia"/>
                <w:sz w:val="24"/>
                <w:szCs w:val="24"/>
              </w:rPr>
            </w:pPr>
            <w:r w:rsidRPr="00F62C33">
              <w:rPr>
                <w:rFonts w:ascii="宋体" w:hAnsi="宋体" w:hint="eastAsia"/>
                <w:sz w:val="24"/>
                <w:szCs w:val="24"/>
              </w:rPr>
              <w:t>填埋场</w:t>
            </w:r>
          </w:p>
        </w:tc>
      </w:tr>
    </w:tbl>
    <w:p w:rsidR="002C02B7" w:rsidRPr="006A7531" w:rsidRDefault="002C02B7" w:rsidP="002C02B7">
      <w:pPr>
        <w:widowControl/>
        <w:ind w:firstLineChars="150" w:firstLine="360"/>
        <w:jc w:val="left"/>
        <w:rPr>
          <w:rFonts w:ascii="宋体" w:hAnsi="宋体" w:hint="eastAsia"/>
          <w:sz w:val="24"/>
          <w:szCs w:val="24"/>
        </w:rPr>
      </w:pPr>
      <w:r>
        <w:rPr>
          <w:rFonts w:ascii="宋体" w:hAnsi="宋体" w:hint="eastAsia"/>
          <w:sz w:val="24"/>
          <w:szCs w:val="24"/>
        </w:rPr>
        <w:t>备注：</w:t>
      </w:r>
      <w:r w:rsidRPr="0031794F">
        <w:rPr>
          <w:rFonts w:ascii="宋体" w:hAnsi="宋体" w:hint="eastAsia"/>
          <w:sz w:val="24"/>
          <w:szCs w:val="24"/>
        </w:rPr>
        <w:t>招标文件中所列数量为计划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2C02B7"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4、技术参数要求</w:t>
      </w:r>
    </w:p>
    <w:p w:rsidR="002C02B7"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4.1液体生物型除臭剂技术指标</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2010"/>
        <w:gridCol w:w="1274"/>
        <w:gridCol w:w="2128"/>
        <w:gridCol w:w="1157"/>
      </w:tblGrid>
      <w:tr w:rsidR="002C02B7" w:rsidRPr="00A0326E" w:rsidTr="00CC5424">
        <w:tc>
          <w:tcPr>
            <w:tcW w:w="1642"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外观</w:t>
            </w:r>
          </w:p>
        </w:tc>
        <w:tc>
          <w:tcPr>
            <w:tcW w:w="201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有效活菌数</w:t>
            </w:r>
          </w:p>
        </w:tc>
        <w:tc>
          <w:tcPr>
            <w:tcW w:w="1274"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杂菌率</w:t>
            </w:r>
          </w:p>
        </w:tc>
        <w:tc>
          <w:tcPr>
            <w:tcW w:w="2128"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粪大肠菌群数</w:t>
            </w:r>
          </w:p>
        </w:tc>
        <w:tc>
          <w:tcPr>
            <w:tcW w:w="1157"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保质期</w:t>
            </w:r>
          </w:p>
        </w:tc>
      </w:tr>
      <w:tr w:rsidR="002C02B7" w:rsidRPr="00A0326E" w:rsidTr="00CC5424">
        <w:tc>
          <w:tcPr>
            <w:tcW w:w="1642"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沉淀≤20%</w:t>
            </w:r>
          </w:p>
        </w:tc>
        <w:tc>
          <w:tcPr>
            <w:tcW w:w="201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≥2*10</w:t>
            </w:r>
            <w:r w:rsidRPr="00A0326E">
              <w:rPr>
                <w:rFonts w:ascii="宋体" w:hAnsi="宋体" w:hint="eastAsia"/>
                <w:sz w:val="24"/>
                <w:szCs w:val="24"/>
                <w:vertAlign w:val="superscript"/>
              </w:rPr>
              <w:t>8</w:t>
            </w:r>
            <w:r w:rsidRPr="00A0326E">
              <w:rPr>
                <w:rFonts w:ascii="宋体" w:hAnsi="宋体" w:hint="eastAsia"/>
                <w:sz w:val="24"/>
                <w:szCs w:val="24"/>
              </w:rPr>
              <w:t>CFU/</w:t>
            </w:r>
            <w:proofErr w:type="spellStart"/>
            <w:r w:rsidRPr="00A0326E">
              <w:rPr>
                <w:rFonts w:ascii="宋体" w:hAnsi="宋体" w:hint="eastAsia"/>
                <w:sz w:val="24"/>
                <w:szCs w:val="24"/>
              </w:rPr>
              <w:t>mL</w:t>
            </w:r>
            <w:proofErr w:type="spellEnd"/>
          </w:p>
        </w:tc>
        <w:tc>
          <w:tcPr>
            <w:tcW w:w="1274"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≤10%</w:t>
            </w:r>
          </w:p>
        </w:tc>
        <w:tc>
          <w:tcPr>
            <w:tcW w:w="2128"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&lt;100个/</w:t>
            </w:r>
            <w:proofErr w:type="spellStart"/>
            <w:r w:rsidRPr="00A0326E">
              <w:rPr>
                <w:rFonts w:ascii="宋体" w:hAnsi="宋体" w:hint="eastAsia"/>
                <w:sz w:val="24"/>
                <w:szCs w:val="24"/>
              </w:rPr>
              <w:t>mL</w:t>
            </w:r>
            <w:proofErr w:type="spellEnd"/>
          </w:p>
        </w:tc>
        <w:tc>
          <w:tcPr>
            <w:tcW w:w="1157"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≥3个月</w:t>
            </w:r>
          </w:p>
        </w:tc>
      </w:tr>
      <w:tr w:rsidR="002C02B7" w:rsidRPr="00A0326E" w:rsidTr="00CC5424">
        <w:tc>
          <w:tcPr>
            <w:tcW w:w="1642" w:type="dxa"/>
            <w:vMerge w:val="restart"/>
            <w:vAlign w:val="center"/>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性能指标</w:t>
            </w:r>
          </w:p>
        </w:tc>
        <w:tc>
          <w:tcPr>
            <w:tcW w:w="201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硫化氢去除率</w:t>
            </w:r>
          </w:p>
        </w:tc>
        <w:tc>
          <w:tcPr>
            <w:tcW w:w="4559" w:type="dxa"/>
            <w:gridSpan w:val="3"/>
            <w:vAlign w:val="center"/>
          </w:tcPr>
          <w:p w:rsidR="002C02B7" w:rsidRPr="00A0326E" w:rsidRDefault="002C02B7" w:rsidP="00CC5424">
            <w:pPr>
              <w:spacing w:line="360" w:lineRule="auto"/>
              <w:jc w:val="center"/>
              <w:rPr>
                <w:rFonts w:ascii="宋体" w:hAnsi="宋体" w:hint="eastAsia"/>
                <w:sz w:val="24"/>
                <w:szCs w:val="24"/>
              </w:rPr>
            </w:pPr>
            <w:r w:rsidRPr="00A0326E">
              <w:rPr>
                <w:rFonts w:ascii="宋体" w:hAnsi="宋体" w:hint="eastAsia"/>
                <w:sz w:val="24"/>
                <w:szCs w:val="24"/>
              </w:rPr>
              <w:t>≥70%</w:t>
            </w:r>
          </w:p>
        </w:tc>
      </w:tr>
      <w:tr w:rsidR="002C02B7" w:rsidRPr="00A0326E" w:rsidTr="00CC5424">
        <w:tc>
          <w:tcPr>
            <w:tcW w:w="1642" w:type="dxa"/>
            <w:vMerge/>
          </w:tcPr>
          <w:p w:rsidR="002C02B7" w:rsidRPr="00A0326E" w:rsidRDefault="002C02B7" w:rsidP="00CC5424">
            <w:pPr>
              <w:spacing w:line="360" w:lineRule="auto"/>
              <w:rPr>
                <w:rFonts w:ascii="宋体" w:hAnsi="宋体" w:hint="eastAsia"/>
                <w:sz w:val="24"/>
                <w:szCs w:val="24"/>
              </w:rPr>
            </w:pPr>
          </w:p>
        </w:tc>
        <w:tc>
          <w:tcPr>
            <w:tcW w:w="201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氨去除率</w:t>
            </w:r>
          </w:p>
        </w:tc>
        <w:tc>
          <w:tcPr>
            <w:tcW w:w="4559" w:type="dxa"/>
            <w:gridSpan w:val="3"/>
            <w:vAlign w:val="center"/>
          </w:tcPr>
          <w:p w:rsidR="002C02B7" w:rsidRPr="00A0326E" w:rsidRDefault="002C02B7" w:rsidP="00CC5424">
            <w:pPr>
              <w:spacing w:line="360" w:lineRule="auto"/>
              <w:jc w:val="center"/>
              <w:rPr>
                <w:rFonts w:ascii="宋体" w:hAnsi="宋体" w:hint="eastAsia"/>
                <w:sz w:val="24"/>
                <w:szCs w:val="24"/>
              </w:rPr>
            </w:pPr>
            <w:r w:rsidRPr="00A0326E">
              <w:rPr>
                <w:rFonts w:ascii="宋体" w:hAnsi="宋体" w:hint="eastAsia"/>
                <w:sz w:val="24"/>
                <w:szCs w:val="24"/>
              </w:rPr>
              <w:t>≥70%</w:t>
            </w:r>
          </w:p>
        </w:tc>
      </w:tr>
      <w:tr w:rsidR="002C02B7" w:rsidRPr="00A0326E" w:rsidTr="00CC5424">
        <w:tc>
          <w:tcPr>
            <w:tcW w:w="1642" w:type="dxa"/>
            <w:vMerge/>
          </w:tcPr>
          <w:p w:rsidR="002C02B7" w:rsidRPr="00A0326E" w:rsidRDefault="002C02B7" w:rsidP="00CC5424">
            <w:pPr>
              <w:spacing w:line="360" w:lineRule="auto"/>
              <w:rPr>
                <w:rFonts w:ascii="宋体" w:hAnsi="宋体" w:hint="eastAsia"/>
                <w:sz w:val="24"/>
                <w:szCs w:val="24"/>
              </w:rPr>
            </w:pPr>
          </w:p>
        </w:tc>
        <w:tc>
          <w:tcPr>
            <w:tcW w:w="201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甲硫醇去除率</w:t>
            </w:r>
          </w:p>
        </w:tc>
        <w:tc>
          <w:tcPr>
            <w:tcW w:w="4559" w:type="dxa"/>
            <w:gridSpan w:val="3"/>
            <w:vAlign w:val="center"/>
          </w:tcPr>
          <w:p w:rsidR="002C02B7" w:rsidRPr="00A0326E" w:rsidRDefault="002C02B7" w:rsidP="00CC5424">
            <w:pPr>
              <w:spacing w:line="360" w:lineRule="auto"/>
              <w:jc w:val="center"/>
              <w:rPr>
                <w:rFonts w:ascii="宋体" w:hAnsi="宋体" w:hint="eastAsia"/>
                <w:sz w:val="24"/>
                <w:szCs w:val="24"/>
              </w:rPr>
            </w:pPr>
            <w:r w:rsidRPr="00A0326E">
              <w:rPr>
                <w:rFonts w:ascii="宋体" w:hAnsi="宋体" w:hint="eastAsia"/>
                <w:sz w:val="24"/>
                <w:szCs w:val="24"/>
              </w:rPr>
              <w:t>≥30%</w:t>
            </w:r>
          </w:p>
        </w:tc>
      </w:tr>
      <w:tr w:rsidR="002C02B7" w:rsidRPr="00A0326E" w:rsidTr="00CC5424">
        <w:tc>
          <w:tcPr>
            <w:tcW w:w="1642" w:type="dxa"/>
            <w:vMerge/>
          </w:tcPr>
          <w:p w:rsidR="002C02B7" w:rsidRPr="00A0326E" w:rsidRDefault="002C02B7" w:rsidP="00CC5424">
            <w:pPr>
              <w:spacing w:line="360" w:lineRule="auto"/>
              <w:rPr>
                <w:rFonts w:ascii="宋体" w:hAnsi="宋体" w:hint="eastAsia"/>
                <w:sz w:val="24"/>
                <w:szCs w:val="24"/>
              </w:rPr>
            </w:pPr>
          </w:p>
        </w:tc>
        <w:tc>
          <w:tcPr>
            <w:tcW w:w="201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甲硫醚去除率</w:t>
            </w:r>
          </w:p>
        </w:tc>
        <w:tc>
          <w:tcPr>
            <w:tcW w:w="4559" w:type="dxa"/>
            <w:gridSpan w:val="3"/>
            <w:vAlign w:val="center"/>
          </w:tcPr>
          <w:p w:rsidR="002C02B7" w:rsidRPr="00A0326E" w:rsidRDefault="002C02B7" w:rsidP="00CC5424">
            <w:pPr>
              <w:spacing w:line="360" w:lineRule="auto"/>
              <w:jc w:val="center"/>
              <w:rPr>
                <w:rFonts w:ascii="宋体" w:hAnsi="宋体" w:hint="eastAsia"/>
                <w:sz w:val="24"/>
                <w:szCs w:val="24"/>
              </w:rPr>
            </w:pPr>
            <w:r w:rsidRPr="00A0326E">
              <w:rPr>
                <w:rFonts w:ascii="宋体" w:hAnsi="宋体" w:hint="eastAsia"/>
                <w:sz w:val="24"/>
                <w:szCs w:val="24"/>
              </w:rPr>
              <w:t>≥30%</w:t>
            </w:r>
          </w:p>
        </w:tc>
      </w:tr>
    </w:tbl>
    <w:p w:rsidR="002C02B7"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备注：液体微生物菌剂除臭剂需要进行稀释使用的,其稀释前的样品应满足以上外观、有效活菌数、杂菌率、粪大肠菌群数和保质期指标,稀释后的样品应满足以上性能指标.</w:t>
      </w:r>
    </w:p>
    <w:p w:rsidR="002C02B7"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4.2除臭剂安全性指标</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70"/>
      </w:tblGrid>
      <w:tr w:rsidR="002C02B7" w:rsidRPr="00A0326E" w:rsidTr="00CC5424">
        <w:tc>
          <w:tcPr>
            <w:tcW w:w="4252" w:type="dxa"/>
            <w:vAlign w:val="center"/>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项目</w:t>
            </w:r>
          </w:p>
        </w:tc>
        <w:tc>
          <w:tcPr>
            <w:tcW w:w="397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指标</w:t>
            </w:r>
          </w:p>
        </w:tc>
      </w:tr>
      <w:tr w:rsidR="002C02B7" w:rsidRPr="00A0326E" w:rsidTr="00CC5424">
        <w:tc>
          <w:tcPr>
            <w:tcW w:w="4252" w:type="dxa"/>
            <w:vAlign w:val="center"/>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急性经口毒性试验</w:t>
            </w:r>
          </w:p>
        </w:tc>
        <w:tc>
          <w:tcPr>
            <w:tcW w:w="397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LD</w:t>
            </w:r>
            <w:r w:rsidRPr="00A0326E">
              <w:rPr>
                <w:rFonts w:ascii="宋体" w:hAnsi="宋体" w:hint="eastAsia"/>
                <w:sz w:val="24"/>
                <w:szCs w:val="24"/>
                <w:vertAlign w:val="subscript"/>
              </w:rPr>
              <w:t>50</w:t>
            </w:r>
            <w:r w:rsidRPr="00A0326E">
              <w:rPr>
                <w:rFonts w:ascii="宋体" w:hAnsi="宋体" w:hint="eastAsia"/>
                <w:sz w:val="24"/>
                <w:szCs w:val="24"/>
              </w:rPr>
              <w:t>&gt;5000 mg/kg体重</w:t>
            </w:r>
          </w:p>
        </w:tc>
      </w:tr>
      <w:tr w:rsidR="002C02B7" w:rsidRPr="00A0326E" w:rsidTr="00CC5424">
        <w:tc>
          <w:tcPr>
            <w:tcW w:w="4252" w:type="dxa"/>
            <w:vAlign w:val="center"/>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急性吸入毒性试验</w:t>
            </w:r>
          </w:p>
        </w:tc>
        <w:tc>
          <w:tcPr>
            <w:tcW w:w="397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LC</w:t>
            </w:r>
            <w:r w:rsidRPr="00A0326E">
              <w:rPr>
                <w:rFonts w:ascii="宋体" w:hAnsi="宋体" w:hint="eastAsia"/>
                <w:sz w:val="24"/>
                <w:szCs w:val="24"/>
                <w:vertAlign w:val="subscript"/>
              </w:rPr>
              <w:t>50</w:t>
            </w:r>
            <w:r w:rsidRPr="00A0326E">
              <w:rPr>
                <w:rFonts w:ascii="宋体" w:hAnsi="宋体" w:hint="eastAsia"/>
                <w:sz w:val="24"/>
                <w:szCs w:val="24"/>
              </w:rPr>
              <w:t>&gt;2000 mg/ m</w:t>
            </w:r>
            <w:r w:rsidRPr="00A0326E">
              <w:rPr>
                <w:rFonts w:ascii="宋体" w:hAnsi="宋体"/>
                <w:sz w:val="24"/>
                <w:szCs w:val="24"/>
                <w:vertAlign w:val="superscript"/>
              </w:rPr>
              <w:t>3</w:t>
            </w:r>
          </w:p>
        </w:tc>
      </w:tr>
      <w:tr w:rsidR="002C02B7" w:rsidRPr="00A0326E" w:rsidTr="00CC5424">
        <w:tc>
          <w:tcPr>
            <w:tcW w:w="4252" w:type="dxa"/>
            <w:vAlign w:val="center"/>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急性皮肤刺激性</w:t>
            </w:r>
          </w:p>
        </w:tc>
        <w:tc>
          <w:tcPr>
            <w:tcW w:w="397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无</w:t>
            </w:r>
          </w:p>
        </w:tc>
      </w:tr>
      <w:tr w:rsidR="002C02B7" w:rsidRPr="00A0326E" w:rsidTr="00CC5424">
        <w:tc>
          <w:tcPr>
            <w:tcW w:w="4252" w:type="dxa"/>
            <w:vAlign w:val="center"/>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闪点</w:t>
            </w:r>
          </w:p>
        </w:tc>
        <w:tc>
          <w:tcPr>
            <w:tcW w:w="3970" w:type="dxa"/>
          </w:tcPr>
          <w:p w:rsidR="002C02B7" w:rsidRPr="00A0326E" w:rsidRDefault="002C02B7" w:rsidP="00CC5424">
            <w:pPr>
              <w:spacing w:line="360" w:lineRule="auto"/>
              <w:rPr>
                <w:rFonts w:ascii="宋体" w:hAnsi="宋体" w:hint="eastAsia"/>
                <w:sz w:val="24"/>
                <w:szCs w:val="24"/>
              </w:rPr>
            </w:pPr>
            <w:r w:rsidRPr="00A0326E">
              <w:rPr>
                <w:rFonts w:ascii="宋体" w:hAnsi="宋体" w:hint="eastAsia"/>
                <w:sz w:val="24"/>
                <w:szCs w:val="24"/>
              </w:rPr>
              <w:t>≥60</w:t>
            </w:r>
            <w:r w:rsidRPr="00A0326E">
              <w:rPr>
                <w:rFonts w:ascii="宋体" w:hAnsi="宋体" w:hint="eastAsia"/>
                <w:sz w:val="24"/>
                <w:szCs w:val="24"/>
                <w:vertAlign w:val="superscript"/>
              </w:rPr>
              <w:t>O</w:t>
            </w:r>
            <w:r w:rsidRPr="00A0326E">
              <w:rPr>
                <w:rFonts w:ascii="宋体" w:hAnsi="宋体" w:hint="eastAsia"/>
                <w:sz w:val="24"/>
                <w:szCs w:val="24"/>
              </w:rPr>
              <w:t>C</w:t>
            </w:r>
          </w:p>
        </w:tc>
      </w:tr>
    </w:tbl>
    <w:p w:rsidR="002C02B7" w:rsidRPr="002858BB"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备注：液体微生物菌剂除臭剂需要进行稀释使用的,其稀释后的样品应满足以上安全指标。</w:t>
      </w:r>
      <w:bookmarkStart w:id="100" w:name="OLE_LINK104"/>
    </w:p>
    <w:p w:rsidR="002C02B7" w:rsidRDefault="002C02B7" w:rsidP="002C02B7">
      <w:pPr>
        <w:pStyle w:val="aa"/>
        <w:widowControl/>
        <w:wordWrap w:val="0"/>
        <w:spacing w:before="0" w:beforeAutospacing="0" w:after="0" w:afterAutospacing="0" w:line="480" w:lineRule="atLeast"/>
        <w:jc w:val="both"/>
        <w:rPr>
          <w:rFonts w:ascii="宋体" w:hAnsi="宋体" w:cs="宋体" w:hint="eastAsia"/>
          <w:color w:val="333333"/>
          <w:szCs w:val="24"/>
        </w:rPr>
      </w:pPr>
      <w:r>
        <w:rPr>
          <w:rFonts w:ascii="宋体" w:hAnsi="宋体" w:cs="宋体" w:hint="eastAsia"/>
          <w:color w:val="000000"/>
          <w:szCs w:val="24"/>
        </w:rPr>
        <w:t>三、质量要求：</w:t>
      </w:r>
    </w:p>
    <w:p w:rsidR="002C02B7" w:rsidRPr="00530F6A" w:rsidRDefault="002C02B7" w:rsidP="002C02B7">
      <w:pPr>
        <w:pStyle w:val="11"/>
        <w:spacing w:line="380" w:lineRule="exact"/>
        <w:ind w:firstLine="490"/>
        <w:rPr>
          <w:rFonts w:ascii="宋体" w:hAnsi="宋体" w:hint="eastAsia"/>
          <w:sz w:val="24"/>
        </w:rPr>
      </w:pPr>
      <w:r w:rsidRPr="00530F6A">
        <w:rPr>
          <w:rFonts w:ascii="宋体" w:hAnsi="宋体" w:cs="宋体" w:hint="eastAsia"/>
          <w:color w:val="000000"/>
          <w:sz w:val="24"/>
          <w:szCs w:val="24"/>
        </w:rPr>
        <w:lastRenderedPageBreak/>
        <w:t>1、检测。</w:t>
      </w:r>
      <w:r w:rsidRPr="00530F6A">
        <w:rPr>
          <w:rFonts w:ascii="宋体" w:hAnsi="宋体" w:hint="eastAsia"/>
          <w:sz w:val="24"/>
        </w:rPr>
        <w:t>甲方将会自行对投标产品随机抽样检测，匿名送省级以上质量监督检验机构进行质量检测，以此作为判定合同货物质量是否合格的最终依据。投标产品一旦抽检不合格或不符合投标承诺要求，按违约处理，甲方将终止合同，</w:t>
      </w:r>
      <w:r w:rsidRPr="00530F6A">
        <w:rPr>
          <w:rFonts w:ascii="宋体" w:hAnsi="宋体" w:cs="宋体" w:hint="eastAsia"/>
          <w:color w:val="000000"/>
          <w:sz w:val="24"/>
          <w:szCs w:val="24"/>
        </w:rPr>
        <w:t>同时对供方处以扣除合同总金额10%的违约金的违约处罚，并禁止三年内参加我公司招投标活动。</w:t>
      </w:r>
      <w:r>
        <w:rPr>
          <w:rFonts w:ascii="宋体" w:hAnsi="宋体" w:cs="宋体" w:hint="eastAsia"/>
          <w:color w:val="000000"/>
          <w:sz w:val="24"/>
          <w:szCs w:val="24"/>
        </w:rPr>
        <w:t>(每季度不定期抽检一次，全年不超4次，检测费用由中标人承担)</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2.出厂检验</w:t>
      </w:r>
    </w:p>
    <w:p w:rsidR="002C02B7" w:rsidRPr="00BB7A44" w:rsidRDefault="002C02B7" w:rsidP="002C02B7">
      <w:pPr>
        <w:spacing w:line="360" w:lineRule="auto"/>
        <w:ind w:firstLineChars="200" w:firstLine="480"/>
        <w:rPr>
          <w:rFonts w:ascii="宋体" w:hAnsi="宋体" w:cs="宋体"/>
          <w:color w:val="000000"/>
          <w:sz w:val="24"/>
          <w:szCs w:val="24"/>
        </w:rPr>
      </w:pPr>
      <w:r w:rsidRPr="00BB7A44">
        <w:rPr>
          <w:rFonts w:ascii="宋体" w:hAnsi="宋体" w:cs="宋体" w:hint="eastAsia"/>
          <w:color w:val="000000"/>
          <w:sz w:val="24"/>
          <w:szCs w:val="24"/>
        </w:rPr>
        <w:t>产品交货时需提供</w:t>
      </w:r>
      <w:r>
        <w:rPr>
          <w:rFonts w:ascii="宋体" w:hAnsi="宋体" w:cs="宋体" w:hint="eastAsia"/>
          <w:color w:val="000000"/>
          <w:sz w:val="24"/>
          <w:szCs w:val="24"/>
        </w:rPr>
        <w:t>符合技术标准及安全性指标的</w:t>
      </w:r>
      <w:r w:rsidRPr="00BB7A44">
        <w:rPr>
          <w:rFonts w:ascii="宋体" w:hAnsi="宋体" w:cs="宋体" w:hint="eastAsia"/>
          <w:color w:val="000000"/>
          <w:sz w:val="24"/>
          <w:szCs w:val="24"/>
        </w:rPr>
        <w:t>检验报告。</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3.产品需有标签、包装、运输、有效期</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3.1标签</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包装容器上应有牢固的标志。内容包括：生产单位名称、产品名称、生产日期、本标准编号及备案号。</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3.2包装</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3.2.1包装材料</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使用聚乙烯无毒塑料桶（瓶）。</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3.2.2包装规格</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25公斤、50公斤，净含量负偏差按国家质监总局《定量包装商品计量监督规定》。</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3.2.3包装要求</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严密、完整，不容许有损坏和渗漏现象。</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3.3运输</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3.3.1运输工具</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工具需清洁，干净，运输过程中不得与有毒，有异味的物品混装。</w:t>
      </w:r>
    </w:p>
    <w:p w:rsidR="002C02B7" w:rsidRPr="00BB7A44" w:rsidRDefault="002C02B7" w:rsidP="002C02B7">
      <w:pPr>
        <w:spacing w:line="360" w:lineRule="auto"/>
        <w:ind w:firstLineChars="200" w:firstLine="480"/>
        <w:rPr>
          <w:rFonts w:ascii="宋体" w:hAnsi="宋体" w:cs="宋体" w:hint="eastAsia"/>
          <w:color w:val="000000"/>
          <w:sz w:val="24"/>
          <w:szCs w:val="24"/>
        </w:rPr>
      </w:pPr>
      <w:r w:rsidRPr="00BB7A44">
        <w:rPr>
          <w:rFonts w:ascii="宋体" w:hAnsi="宋体" w:cs="宋体" w:hint="eastAsia"/>
          <w:color w:val="000000"/>
          <w:sz w:val="24"/>
          <w:szCs w:val="24"/>
        </w:rPr>
        <w:t>3.3.2运输过程中不能暴晒。</w:t>
      </w:r>
    </w:p>
    <w:p w:rsidR="002C02B7" w:rsidRPr="00BB7A44" w:rsidRDefault="002C02B7" w:rsidP="002C02B7">
      <w:pPr>
        <w:spacing w:line="360" w:lineRule="auto"/>
        <w:ind w:firstLineChars="200" w:firstLine="480"/>
        <w:rPr>
          <w:rFonts w:ascii="宋体" w:hAnsi="宋体" w:cs="宋体"/>
          <w:color w:val="000000"/>
          <w:sz w:val="24"/>
          <w:szCs w:val="24"/>
        </w:rPr>
      </w:pPr>
      <w:r w:rsidRPr="00BB7A44">
        <w:rPr>
          <w:rFonts w:ascii="宋体" w:hAnsi="宋体" w:cs="宋体" w:hint="eastAsia"/>
          <w:color w:val="000000"/>
          <w:sz w:val="24"/>
          <w:szCs w:val="24"/>
        </w:rPr>
        <w:t>3.3.3装卸时避免重摔，倒置。</w:t>
      </w:r>
    </w:p>
    <w:p w:rsidR="002C02B7" w:rsidRDefault="002C02B7" w:rsidP="002C02B7">
      <w:pPr>
        <w:spacing w:line="360" w:lineRule="auto"/>
        <w:ind w:firstLineChars="200" w:firstLine="480"/>
        <w:rPr>
          <w:rFonts w:ascii="宋体" w:hAnsi="宋体" w:hint="eastAsia"/>
          <w:sz w:val="24"/>
          <w:szCs w:val="24"/>
        </w:rPr>
      </w:pPr>
      <w:r>
        <w:rPr>
          <w:rFonts w:ascii="宋体" w:hAnsi="宋体" w:hint="eastAsia"/>
          <w:sz w:val="24"/>
          <w:szCs w:val="24"/>
        </w:rPr>
        <w:t>三、商务要求：</w:t>
      </w:r>
    </w:p>
    <w:p w:rsidR="002C02B7" w:rsidRDefault="002C02B7" w:rsidP="002C02B7">
      <w:pPr>
        <w:spacing w:line="360" w:lineRule="auto"/>
        <w:ind w:firstLineChars="200" w:firstLine="480"/>
        <w:rPr>
          <w:rFonts w:ascii="宋体" w:hAnsi="宋体" w:hint="eastAsia"/>
          <w:bCs/>
          <w:sz w:val="24"/>
          <w:highlight w:val="yellow"/>
        </w:rPr>
      </w:pPr>
      <w:r>
        <w:rPr>
          <w:rFonts w:ascii="宋体" w:hAnsi="宋体" w:hint="eastAsia"/>
          <w:bCs/>
          <w:sz w:val="24"/>
          <w:szCs w:val="24"/>
        </w:rPr>
        <w:t>1、</w:t>
      </w:r>
      <w:r>
        <w:rPr>
          <w:rFonts w:ascii="宋体" w:hAnsi="宋体" w:hint="eastAsia"/>
          <w:b/>
          <w:sz w:val="24"/>
        </w:rPr>
        <w:t>服务期限</w:t>
      </w:r>
      <w:r>
        <w:rPr>
          <w:rFonts w:ascii="宋体" w:hAnsi="宋体" w:hint="eastAsia"/>
          <w:bCs/>
          <w:sz w:val="24"/>
        </w:rPr>
        <w:t>：自合同生效之日起1年。</w:t>
      </w:r>
    </w:p>
    <w:p w:rsidR="002C02B7" w:rsidRPr="00BB7A44" w:rsidRDefault="002C02B7" w:rsidP="002C02B7">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
          <w:sz w:val="24"/>
        </w:rPr>
        <w:t>交货地点</w:t>
      </w:r>
      <w:r>
        <w:rPr>
          <w:rFonts w:ascii="宋体" w:hAnsi="宋体" w:hint="eastAsia"/>
          <w:bCs/>
          <w:sz w:val="24"/>
        </w:rPr>
        <w:t>：</w:t>
      </w:r>
      <w:r w:rsidRPr="00BB7A44">
        <w:rPr>
          <w:rFonts w:ascii="宋体" w:hAnsi="宋体" w:hint="eastAsia"/>
          <w:bCs/>
          <w:sz w:val="24"/>
        </w:rPr>
        <w:t>采购人指定地点。</w:t>
      </w:r>
    </w:p>
    <w:p w:rsidR="002C02B7" w:rsidRPr="00BB7A44" w:rsidRDefault="002C02B7" w:rsidP="002C02B7">
      <w:pPr>
        <w:spacing w:line="360" w:lineRule="auto"/>
        <w:ind w:firstLineChars="200" w:firstLine="480"/>
        <w:rPr>
          <w:rFonts w:ascii="宋体" w:hAnsi="宋体"/>
          <w:bCs/>
          <w:sz w:val="24"/>
        </w:rPr>
      </w:pPr>
      <w:r w:rsidRPr="00BB7A44">
        <w:rPr>
          <w:rFonts w:ascii="宋体" w:hAnsi="宋体" w:hint="eastAsia"/>
          <w:bCs/>
          <w:sz w:val="24"/>
        </w:rPr>
        <w:t>3、</w:t>
      </w:r>
      <w:r w:rsidRPr="00BB7A44">
        <w:rPr>
          <w:rFonts w:ascii="宋体" w:hAnsi="宋体" w:hint="eastAsia"/>
          <w:b/>
          <w:sz w:val="24"/>
        </w:rPr>
        <w:t>交货期限</w:t>
      </w:r>
      <w:r w:rsidRPr="00BB7A44">
        <w:rPr>
          <w:rFonts w:ascii="宋体" w:hAnsi="宋体" w:hint="eastAsia"/>
          <w:bCs/>
          <w:sz w:val="24"/>
        </w:rPr>
        <w:t>：中标供应商自合同生效后，按需分批送货。具体数量以</w:t>
      </w:r>
      <w:r>
        <w:rPr>
          <w:rFonts w:ascii="宋体" w:hAnsi="宋体" w:hint="eastAsia"/>
          <w:bCs/>
          <w:sz w:val="24"/>
        </w:rPr>
        <w:t>接到</w:t>
      </w:r>
      <w:r w:rsidRPr="00BB7A44">
        <w:rPr>
          <w:rFonts w:ascii="宋体" w:hAnsi="宋体" w:hint="eastAsia"/>
          <w:bCs/>
          <w:sz w:val="24"/>
        </w:rPr>
        <w:t>采购人通知</w:t>
      </w:r>
      <w:r>
        <w:rPr>
          <w:rFonts w:ascii="宋体" w:hAnsi="宋体" w:hint="eastAsia"/>
          <w:bCs/>
          <w:sz w:val="24"/>
        </w:rPr>
        <w:t>后,两日内</w:t>
      </w:r>
      <w:r w:rsidRPr="00BB7A44">
        <w:rPr>
          <w:rFonts w:ascii="宋体" w:hAnsi="宋体" w:hint="eastAsia"/>
          <w:bCs/>
          <w:sz w:val="24"/>
        </w:rPr>
        <w:t>送达指定地点。</w:t>
      </w:r>
    </w:p>
    <w:p w:rsidR="002C02B7" w:rsidRPr="00BB7A44" w:rsidRDefault="002C02B7" w:rsidP="002C02B7">
      <w:pPr>
        <w:spacing w:line="360" w:lineRule="auto"/>
        <w:ind w:firstLineChars="200" w:firstLine="480"/>
        <w:rPr>
          <w:rFonts w:ascii="宋体" w:hAnsi="宋体" w:hint="eastAsia"/>
          <w:bCs/>
          <w:sz w:val="24"/>
        </w:rPr>
      </w:pPr>
      <w:r w:rsidRPr="00BB7A44">
        <w:rPr>
          <w:rFonts w:ascii="宋体" w:hAnsi="宋体" w:hint="eastAsia"/>
          <w:bCs/>
          <w:sz w:val="24"/>
        </w:rPr>
        <w:t>4、</w:t>
      </w:r>
      <w:r w:rsidRPr="00BB7A44">
        <w:rPr>
          <w:rFonts w:ascii="宋体" w:hAnsi="宋体" w:hint="eastAsia"/>
          <w:b/>
          <w:sz w:val="24"/>
        </w:rPr>
        <w:t>验收标准</w:t>
      </w:r>
      <w:r w:rsidRPr="00BB7A44">
        <w:rPr>
          <w:rFonts w:ascii="宋体" w:hAnsi="宋体" w:hint="eastAsia"/>
          <w:bCs/>
          <w:sz w:val="24"/>
        </w:rPr>
        <w:t>：采购人根据国家有关规定、招投标文件以及合同约定的内容组织验收。</w:t>
      </w:r>
    </w:p>
    <w:p w:rsidR="002C02B7" w:rsidRPr="00C80DFB" w:rsidRDefault="002C02B7" w:rsidP="002C02B7">
      <w:pPr>
        <w:spacing w:line="360" w:lineRule="auto"/>
        <w:ind w:firstLineChars="200" w:firstLine="480"/>
        <w:rPr>
          <w:rFonts w:ascii="宋体" w:hAnsi="宋体"/>
          <w:bCs/>
          <w:sz w:val="24"/>
        </w:rPr>
      </w:pPr>
      <w:r w:rsidRPr="00BB7A44">
        <w:rPr>
          <w:rFonts w:ascii="宋体" w:hAnsi="宋体" w:hint="eastAsia"/>
          <w:bCs/>
          <w:sz w:val="24"/>
        </w:rPr>
        <w:t>5、</w:t>
      </w:r>
      <w:r w:rsidRPr="00BB7A44">
        <w:rPr>
          <w:rFonts w:ascii="宋体" w:hAnsi="宋体" w:hint="eastAsia"/>
          <w:b/>
          <w:sz w:val="24"/>
        </w:rPr>
        <w:t>付款步骤</w:t>
      </w:r>
      <w:r w:rsidRPr="00BB7A44">
        <w:rPr>
          <w:rFonts w:ascii="宋体" w:hAnsi="宋体" w:hint="eastAsia"/>
          <w:bCs/>
          <w:sz w:val="24"/>
        </w:rPr>
        <w:t>：</w:t>
      </w:r>
      <w:r w:rsidRPr="00C80DFB">
        <w:rPr>
          <w:rFonts w:ascii="宋体" w:hAnsi="宋体"/>
          <w:bCs/>
          <w:sz w:val="24"/>
        </w:rPr>
        <w:t>(1)</w:t>
      </w:r>
      <w:r w:rsidRPr="00C80DFB">
        <w:rPr>
          <w:rFonts w:ascii="宋体" w:hAnsi="宋体" w:hint="eastAsia"/>
          <w:bCs/>
          <w:sz w:val="24"/>
        </w:rPr>
        <w:t xml:space="preserve"> 原则上供货后，</w:t>
      </w:r>
      <w:r>
        <w:rPr>
          <w:rFonts w:ascii="宋体" w:hAnsi="宋体" w:hint="eastAsia"/>
          <w:bCs/>
          <w:sz w:val="24"/>
        </w:rPr>
        <w:t>一个季度</w:t>
      </w:r>
      <w:r w:rsidRPr="00C80DFB">
        <w:rPr>
          <w:rFonts w:ascii="宋体" w:hAnsi="宋体" w:hint="eastAsia"/>
          <w:bCs/>
          <w:sz w:val="24"/>
        </w:rPr>
        <w:t>结算一次。合同货物送抵需方指定的现场或仓库，经需方现场验收合格，开具所供货物的</w:t>
      </w:r>
      <w:r>
        <w:rPr>
          <w:rFonts w:ascii="宋体" w:hAnsi="宋体" w:hint="eastAsia"/>
          <w:bCs/>
          <w:sz w:val="24"/>
        </w:rPr>
        <w:t>增值税</w:t>
      </w:r>
      <w:r w:rsidRPr="00C80DFB">
        <w:rPr>
          <w:rFonts w:ascii="宋体" w:hAnsi="宋体" w:hint="eastAsia"/>
          <w:bCs/>
          <w:sz w:val="24"/>
        </w:rPr>
        <w:t>发票（附送货签收回单），需方在</w:t>
      </w:r>
      <w:r>
        <w:rPr>
          <w:rFonts w:ascii="宋体" w:hAnsi="宋体" w:hint="eastAsia"/>
          <w:bCs/>
          <w:sz w:val="24"/>
        </w:rPr>
        <w:t>十个工</w:t>
      </w:r>
      <w:r>
        <w:rPr>
          <w:rFonts w:ascii="宋体" w:hAnsi="宋体" w:hint="eastAsia"/>
          <w:bCs/>
          <w:sz w:val="24"/>
        </w:rPr>
        <w:lastRenderedPageBreak/>
        <w:t>作</w:t>
      </w:r>
      <w:r w:rsidRPr="00C80DFB">
        <w:rPr>
          <w:rFonts w:ascii="宋体" w:hAnsi="宋体" w:hint="eastAsia"/>
          <w:bCs/>
          <w:sz w:val="24"/>
        </w:rPr>
        <w:t>日内支付货款</w:t>
      </w:r>
      <w:r>
        <w:rPr>
          <w:rFonts w:ascii="宋体" w:hAnsi="宋体" w:hint="eastAsia"/>
          <w:bCs/>
          <w:sz w:val="24"/>
        </w:rPr>
        <w:t>.</w:t>
      </w:r>
    </w:p>
    <w:p w:rsidR="002C02B7" w:rsidRDefault="002C02B7" w:rsidP="002C02B7">
      <w:pPr>
        <w:spacing w:line="360" w:lineRule="auto"/>
        <w:jc w:val="center"/>
        <w:rPr>
          <w:rFonts w:ascii="黑体" w:eastAsia="黑体" w:hAnsi="黑体" w:hint="eastAsia"/>
          <w:sz w:val="28"/>
        </w:rPr>
      </w:pPr>
      <w:bookmarkStart w:id="101" w:name="_Toc23355"/>
      <w:bookmarkStart w:id="102" w:name="_Toc4371"/>
      <w:bookmarkEnd w:id="100"/>
      <w:r>
        <w:rPr>
          <w:rFonts w:ascii="黑体" w:eastAsia="黑体" w:hAnsi="黑体"/>
          <w:sz w:val="28"/>
        </w:rPr>
        <w:br w:type="page"/>
      </w:r>
      <w:bookmarkStart w:id="103" w:name="_Toc3082"/>
      <w:bookmarkStart w:id="104" w:name="_Toc17882"/>
      <w:bookmarkStart w:id="105" w:name="_Toc30976"/>
      <w:bookmarkEnd w:id="101"/>
      <w:bookmarkEnd w:id="102"/>
      <w:r>
        <w:rPr>
          <w:rFonts w:ascii="黑体" w:eastAsia="黑体" w:hAnsi="黑体" w:hint="eastAsia"/>
          <w:sz w:val="28"/>
        </w:rPr>
        <w:lastRenderedPageBreak/>
        <w:t>第五章 合同书（格式文本）</w:t>
      </w:r>
      <w:bookmarkEnd w:id="105"/>
    </w:p>
    <w:p w:rsidR="002C02B7" w:rsidRDefault="002C02B7" w:rsidP="002C02B7">
      <w:pPr>
        <w:jc w:val="right"/>
        <w:rPr>
          <w:rFonts w:ascii="黑体" w:eastAsia="黑体" w:hAnsi="黑体" w:hint="eastAsia"/>
          <w:sz w:val="28"/>
        </w:rPr>
      </w:pPr>
    </w:p>
    <w:p w:rsidR="002C02B7" w:rsidRDefault="002C02B7" w:rsidP="002C02B7">
      <w:pPr>
        <w:pStyle w:val="11"/>
        <w:ind w:firstLine="560"/>
        <w:jc w:val="center"/>
        <w:rPr>
          <w:rFonts w:ascii="黑体" w:eastAsia="黑体"/>
          <w:sz w:val="28"/>
        </w:rPr>
      </w:pPr>
      <w:bookmarkStart w:id="106" w:name="_Toc395096184"/>
      <w:r>
        <w:rPr>
          <w:rFonts w:ascii="黑体" w:eastAsia="黑体" w:hint="eastAsia"/>
          <w:sz w:val="28"/>
        </w:rPr>
        <w:t>第一部分 协议书</w:t>
      </w:r>
      <w:bookmarkEnd w:id="106"/>
    </w:p>
    <w:p w:rsidR="002C02B7" w:rsidRDefault="002C02B7" w:rsidP="002C02B7">
      <w:pPr>
        <w:pStyle w:val="11"/>
        <w:spacing w:line="380" w:lineRule="exact"/>
        <w:ind w:firstLine="490"/>
        <w:rPr>
          <w:rFonts w:ascii="宋体" w:hAnsi="宋体"/>
          <w:sz w:val="24"/>
          <w:u w:val="single"/>
        </w:rPr>
      </w:pPr>
      <w:r>
        <w:rPr>
          <w:rFonts w:ascii="宋体" w:hAnsi="宋体" w:hint="eastAsia"/>
          <w:sz w:val="24"/>
        </w:rPr>
        <w:t>发包人（即甲方，全称）：</w:t>
      </w:r>
      <w:r>
        <w:rPr>
          <w:rFonts w:ascii="宋体" w:hAnsi="宋体" w:hint="eastAsia"/>
          <w:sz w:val="24"/>
          <w:u w:val="single"/>
        </w:rPr>
        <w:t>宜兴市公用环卫有限公司</w:t>
      </w:r>
    </w:p>
    <w:p w:rsidR="002C02B7" w:rsidRDefault="002C02B7" w:rsidP="002C02B7">
      <w:pPr>
        <w:pStyle w:val="11"/>
        <w:spacing w:line="380" w:lineRule="exact"/>
        <w:ind w:firstLine="490"/>
        <w:rPr>
          <w:rFonts w:ascii="宋体" w:hAnsi="宋体"/>
          <w:sz w:val="24"/>
        </w:rPr>
      </w:pPr>
      <w:r>
        <w:rPr>
          <w:rFonts w:ascii="宋体" w:hAnsi="宋体" w:hint="eastAsia"/>
          <w:sz w:val="24"/>
        </w:rPr>
        <w:t>承包人（即乙方，全称）：</w:t>
      </w:r>
      <w:r>
        <w:rPr>
          <w:rFonts w:ascii="宋体" w:hAnsi="宋体" w:hint="eastAsia"/>
          <w:sz w:val="24"/>
          <w:u w:val="single"/>
        </w:rPr>
        <w:t xml:space="preserve">                                 </w:t>
      </w:r>
    </w:p>
    <w:p w:rsidR="002C02B7" w:rsidRDefault="002C02B7" w:rsidP="002C02B7">
      <w:pPr>
        <w:pStyle w:val="11"/>
        <w:spacing w:line="380" w:lineRule="exact"/>
        <w:ind w:firstLine="490"/>
        <w:rPr>
          <w:rFonts w:ascii="宋体" w:hAnsi="宋体"/>
          <w:sz w:val="24"/>
        </w:rPr>
      </w:pPr>
      <w:r>
        <w:rPr>
          <w:rFonts w:ascii="宋体" w:hAnsi="宋体" w:hint="eastAsia"/>
          <w:sz w:val="24"/>
        </w:rPr>
        <w:t>依照《中华人民共和国合同法》、《中华人民共和国建筑法》及其他有关法律、行政法规，遵循平等、自愿、公平和诚实信用的原则，双方就本建设工程施工事项协商一致，订立本合同。</w:t>
      </w:r>
    </w:p>
    <w:p w:rsidR="002C02B7" w:rsidRDefault="002C02B7" w:rsidP="002C02B7">
      <w:pPr>
        <w:pStyle w:val="11"/>
        <w:spacing w:after="120" w:line="380" w:lineRule="exact"/>
        <w:ind w:leftChars="200" w:left="420"/>
      </w:pPr>
      <w:r>
        <w:rPr>
          <w:rFonts w:hint="eastAsia"/>
        </w:rPr>
        <w:t>一</w:t>
      </w:r>
      <w:r>
        <w:t>、工程概况</w:t>
      </w:r>
    </w:p>
    <w:p w:rsidR="002C02B7" w:rsidRDefault="002C02B7" w:rsidP="002C02B7">
      <w:pPr>
        <w:pStyle w:val="11"/>
        <w:spacing w:line="380" w:lineRule="exact"/>
        <w:ind w:firstLine="490"/>
        <w:rPr>
          <w:rFonts w:ascii="ˎ̥" w:hAnsi="ˎ̥" w:cs="宋体"/>
          <w:color w:val="0000FF"/>
          <w:kern w:val="0"/>
          <w:sz w:val="24"/>
          <w:u w:val="single"/>
        </w:rPr>
      </w:pPr>
      <w:r>
        <w:rPr>
          <w:rFonts w:ascii="宋体" w:hAnsi="宋体" w:hint="eastAsia"/>
          <w:sz w:val="24"/>
        </w:rPr>
        <w:t>1.项目名称：</w:t>
      </w:r>
      <w:r>
        <w:rPr>
          <w:rFonts w:ascii="ˎ̥" w:hAnsi="ˎ̥" w:cs="宋体" w:hint="eastAsia"/>
          <w:color w:val="0000FF"/>
          <w:kern w:val="0"/>
          <w:sz w:val="24"/>
          <w:u w:val="single"/>
        </w:rPr>
        <w:t xml:space="preserve">                                                  </w:t>
      </w:r>
    </w:p>
    <w:p w:rsidR="002C02B7" w:rsidRDefault="002C02B7" w:rsidP="002C02B7">
      <w:pPr>
        <w:pStyle w:val="11"/>
        <w:spacing w:line="380" w:lineRule="exact"/>
        <w:ind w:firstLine="490"/>
        <w:rPr>
          <w:rFonts w:ascii="宋体" w:hAnsi="宋体"/>
          <w:sz w:val="24"/>
          <w:u w:val="single"/>
        </w:rPr>
      </w:pPr>
      <w:r>
        <w:rPr>
          <w:rFonts w:ascii="宋体" w:hAnsi="宋体" w:hint="eastAsia"/>
          <w:sz w:val="24"/>
        </w:rPr>
        <w:t>2.供货地点：</w:t>
      </w:r>
      <w:r>
        <w:rPr>
          <w:rFonts w:ascii="ˎ̥" w:hAnsi="ˎ̥" w:cs="宋体" w:hint="eastAsia"/>
          <w:color w:val="0000FF"/>
          <w:kern w:val="0"/>
          <w:sz w:val="24"/>
          <w:u w:val="single"/>
        </w:rPr>
        <w:t>宜兴市内招标人指定地点</w:t>
      </w:r>
    </w:p>
    <w:p w:rsidR="002C02B7" w:rsidRDefault="002C02B7" w:rsidP="002C02B7">
      <w:pPr>
        <w:pStyle w:val="11"/>
        <w:spacing w:line="380" w:lineRule="exact"/>
        <w:ind w:leftChars="233" w:left="489"/>
        <w:rPr>
          <w:rFonts w:ascii="宋体" w:hAnsi="宋体"/>
          <w:sz w:val="24"/>
          <w:u w:val="single"/>
        </w:rPr>
      </w:pPr>
      <w:r>
        <w:rPr>
          <w:rFonts w:ascii="宋体" w:hAnsi="宋体" w:hint="eastAsia"/>
          <w:sz w:val="24"/>
        </w:rPr>
        <w:t>3.资金来源：</w:t>
      </w:r>
      <w:r>
        <w:rPr>
          <w:rFonts w:ascii="宋体" w:hAnsi="宋体" w:hint="eastAsia"/>
          <w:sz w:val="24"/>
          <w:u w:val="single"/>
        </w:rPr>
        <w:tab/>
      </w:r>
      <w:r>
        <w:rPr>
          <w:rFonts w:ascii="ˎ̥" w:hAnsi="ˎ̥" w:cs="宋体" w:hint="eastAsia"/>
          <w:color w:val="0000FF"/>
          <w:kern w:val="0"/>
          <w:sz w:val="24"/>
          <w:u w:val="single"/>
        </w:rPr>
        <w:t xml:space="preserve">                   </w:t>
      </w:r>
      <w:r>
        <w:rPr>
          <w:rFonts w:ascii="ˎ̥" w:hAnsi="ˎ̥" w:cs="宋体" w:hint="eastAsia"/>
          <w:kern w:val="0"/>
          <w:sz w:val="24"/>
          <w:u w:val="single"/>
        </w:rPr>
        <w:t xml:space="preserve"> </w:t>
      </w:r>
    </w:p>
    <w:p w:rsidR="002C02B7" w:rsidRDefault="002C02B7" w:rsidP="002C02B7">
      <w:pPr>
        <w:pStyle w:val="11"/>
        <w:spacing w:line="380" w:lineRule="exact"/>
        <w:ind w:leftChars="228" w:left="479" w:right="170"/>
        <w:rPr>
          <w:rFonts w:ascii="宋体" w:hAnsi="宋体"/>
          <w:sz w:val="24"/>
        </w:rPr>
      </w:pPr>
      <w:r>
        <w:rPr>
          <w:rFonts w:ascii="宋体" w:hAnsi="宋体" w:hint="eastAsia"/>
          <w:sz w:val="24"/>
        </w:rPr>
        <w:t>4.</w:t>
      </w:r>
      <w:r>
        <w:rPr>
          <w:rFonts w:ascii="宋体" w:hAnsi="宋体"/>
          <w:sz w:val="24"/>
        </w:rPr>
        <w:t>工程承包范围</w:t>
      </w:r>
      <w:r>
        <w:rPr>
          <w:rFonts w:ascii="ˎ̥" w:hAnsi="ˎ̥" w:cs="宋体" w:hint="eastAsia"/>
          <w:color w:val="0000FF"/>
          <w:kern w:val="0"/>
          <w:sz w:val="24"/>
          <w:u w:val="single"/>
        </w:rPr>
        <w:t>液体生物型除臭剂的采购、指导安装及售后服务</w:t>
      </w:r>
    </w:p>
    <w:p w:rsidR="002C02B7" w:rsidRDefault="002C02B7" w:rsidP="002C02B7">
      <w:pPr>
        <w:pStyle w:val="11"/>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二</w:t>
      </w:r>
      <w:r>
        <w:rPr>
          <w:rFonts w:ascii="宋体" w:hAnsi="MS Sans Serif"/>
          <w:spacing w:val="12"/>
          <w:kern w:val="0"/>
          <w:sz w:val="24"/>
          <w:szCs w:val="20"/>
        </w:rPr>
        <w:t>、合同工期</w:t>
      </w:r>
    </w:p>
    <w:p w:rsidR="002C02B7" w:rsidRPr="0059064D" w:rsidRDefault="002C02B7" w:rsidP="002C02B7">
      <w:pPr>
        <w:pStyle w:val="11"/>
        <w:spacing w:line="380" w:lineRule="exact"/>
        <w:ind w:leftChars="228" w:left="479" w:right="170"/>
        <w:rPr>
          <w:rFonts w:ascii="ˎ̥" w:hAnsi="ˎ̥" w:cs="宋体"/>
          <w:color w:val="0000FF"/>
          <w:kern w:val="0"/>
          <w:sz w:val="24"/>
          <w:u w:val="single"/>
        </w:rPr>
      </w:pPr>
      <w:r w:rsidRPr="0059064D">
        <w:rPr>
          <w:rFonts w:ascii="宋体" w:hAnsi="宋体" w:hint="eastAsia"/>
          <w:bCs/>
          <w:sz w:val="24"/>
          <w:u w:val="single"/>
        </w:rPr>
        <w:t>中标供应商自合同生效后，按需分批送货。具体数量以接到采购人通知后,两日内送达指定地点。</w:t>
      </w:r>
    </w:p>
    <w:p w:rsidR="002C02B7" w:rsidRDefault="002C02B7" w:rsidP="002C02B7">
      <w:pPr>
        <w:pStyle w:val="11"/>
        <w:spacing w:line="380" w:lineRule="exact"/>
        <w:ind w:leftChars="228" w:left="479" w:right="170"/>
        <w:rPr>
          <w:rFonts w:ascii="宋体" w:hAnsi="MS Sans Serif"/>
          <w:spacing w:val="12"/>
          <w:kern w:val="0"/>
          <w:sz w:val="24"/>
          <w:szCs w:val="20"/>
        </w:rPr>
      </w:pPr>
      <w:r>
        <w:rPr>
          <w:rFonts w:ascii="宋体" w:hAnsi="MS Sans Serif" w:hint="eastAsia"/>
          <w:spacing w:val="12"/>
          <w:kern w:val="0"/>
          <w:sz w:val="24"/>
          <w:szCs w:val="20"/>
        </w:rPr>
        <w:t>三</w:t>
      </w:r>
      <w:r>
        <w:rPr>
          <w:rFonts w:ascii="宋体" w:hAnsi="MS Sans Serif"/>
          <w:spacing w:val="12"/>
          <w:kern w:val="0"/>
          <w:sz w:val="24"/>
          <w:szCs w:val="20"/>
        </w:rPr>
        <w:t>、质量标准</w:t>
      </w:r>
    </w:p>
    <w:p w:rsidR="002C02B7" w:rsidRDefault="002C02B7" w:rsidP="002C02B7">
      <w:pPr>
        <w:pStyle w:val="11"/>
        <w:spacing w:line="380" w:lineRule="exact"/>
        <w:ind w:firstLine="490"/>
        <w:rPr>
          <w:rFonts w:ascii="宋体" w:hAnsi="宋体"/>
          <w:sz w:val="24"/>
        </w:rPr>
      </w:pPr>
      <w:r>
        <w:rPr>
          <w:rFonts w:ascii="宋体" w:hAnsi="宋体" w:hint="eastAsia"/>
          <w:sz w:val="24"/>
        </w:rPr>
        <w:t>合格，符合国家现行有关标准、相关行业规范及招标人要求，由用户单位负责验收，宜兴市市场监督管理局将履行监督职能。</w:t>
      </w:r>
    </w:p>
    <w:p w:rsidR="002C02B7" w:rsidRDefault="002C02B7" w:rsidP="002C02B7">
      <w:pPr>
        <w:pStyle w:val="11"/>
        <w:spacing w:after="120" w:line="380" w:lineRule="exact"/>
        <w:ind w:leftChars="200" w:left="420"/>
        <w:rPr>
          <w:sz w:val="24"/>
          <w:u w:val="single"/>
        </w:rPr>
      </w:pPr>
      <w:r>
        <w:rPr>
          <w:rFonts w:hint="eastAsia"/>
          <w:sz w:val="24"/>
        </w:rPr>
        <w:t>四</w:t>
      </w:r>
      <w:r>
        <w:rPr>
          <w:sz w:val="24"/>
        </w:rPr>
        <w:t>、合同价款</w:t>
      </w:r>
    </w:p>
    <w:p w:rsidR="002C02B7" w:rsidRDefault="002C02B7" w:rsidP="002C02B7">
      <w:pPr>
        <w:pStyle w:val="11"/>
        <w:spacing w:line="380" w:lineRule="exact"/>
        <w:ind w:firstLine="490"/>
        <w:rPr>
          <w:rFonts w:ascii="宋体" w:hAnsi="宋体"/>
          <w:sz w:val="24"/>
        </w:rPr>
      </w:pPr>
      <w:r>
        <w:rPr>
          <w:rFonts w:ascii="宋体" w:hAnsi="宋体" w:hint="eastAsia"/>
          <w:sz w:val="24"/>
        </w:rPr>
        <w:t>金额（大写）：</w:t>
      </w:r>
      <w:r>
        <w:rPr>
          <w:rFonts w:ascii="宋体" w:hAnsi="宋体" w:hint="eastAsia"/>
          <w:sz w:val="24"/>
          <w:u w:val="single"/>
        </w:rPr>
        <w:t xml:space="preserve">    </w:t>
      </w:r>
      <w:r>
        <w:rPr>
          <w:rFonts w:ascii="宋体" w:hAnsi="宋体" w:hint="eastAsia"/>
          <w:color w:val="0000FF"/>
          <w:sz w:val="24"/>
          <w:u w:val="single"/>
        </w:rPr>
        <w:t xml:space="preserve">                   </w:t>
      </w:r>
      <w:r>
        <w:rPr>
          <w:rFonts w:ascii="宋体" w:hAnsi="宋体" w:hint="eastAsia"/>
          <w:sz w:val="24"/>
          <w:u w:val="single"/>
        </w:rPr>
        <w:t xml:space="preserve"> </w:t>
      </w:r>
      <w:r>
        <w:rPr>
          <w:rFonts w:ascii="宋体" w:hAnsi="宋体" w:hint="eastAsia"/>
          <w:sz w:val="24"/>
        </w:rPr>
        <w:t>元（人民币）</w:t>
      </w:r>
    </w:p>
    <w:p w:rsidR="002C02B7" w:rsidRDefault="002C02B7" w:rsidP="002C02B7">
      <w:pPr>
        <w:pStyle w:val="11"/>
        <w:spacing w:line="380" w:lineRule="exact"/>
        <w:ind w:leftChars="571" w:left="1199" w:firstLineChars="150" w:firstLine="360"/>
        <w:rPr>
          <w:rFonts w:ascii="宋体" w:hAnsi="宋体"/>
          <w:sz w:val="24"/>
        </w:rPr>
      </w:pPr>
      <w:r>
        <w:rPr>
          <w:rFonts w:ascii="宋体" w:hAnsi="宋体" w:hint="eastAsia"/>
          <w:sz w:val="24"/>
        </w:rPr>
        <w:t>￥：</w:t>
      </w:r>
      <w:r>
        <w:rPr>
          <w:rFonts w:ascii="宋体" w:hAnsi="宋体" w:hint="eastAsia"/>
          <w:sz w:val="24"/>
          <w:u w:val="single"/>
        </w:rPr>
        <w:t xml:space="preserve">     </w:t>
      </w:r>
      <w:r>
        <w:rPr>
          <w:rFonts w:ascii="宋体" w:hAnsi="宋体" w:hint="eastAsia"/>
          <w:color w:val="0000FF"/>
          <w:sz w:val="24"/>
          <w:u w:val="single"/>
        </w:rPr>
        <w:t xml:space="preserve">           </w:t>
      </w:r>
      <w:r>
        <w:rPr>
          <w:rFonts w:ascii="宋体" w:hAnsi="宋体" w:hint="eastAsia"/>
          <w:sz w:val="24"/>
          <w:u w:val="single"/>
        </w:rPr>
        <w:t xml:space="preserve">   </w:t>
      </w:r>
      <w:r>
        <w:rPr>
          <w:rFonts w:ascii="宋体" w:hAnsi="宋体" w:hint="eastAsia"/>
          <w:sz w:val="24"/>
        </w:rPr>
        <w:t>元</w:t>
      </w:r>
    </w:p>
    <w:p w:rsidR="002C02B7" w:rsidRDefault="002C02B7" w:rsidP="002C02B7">
      <w:pPr>
        <w:pStyle w:val="11"/>
        <w:spacing w:after="120" w:line="380" w:lineRule="exact"/>
        <w:ind w:leftChars="200" w:left="420"/>
        <w:rPr>
          <w:sz w:val="24"/>
        </w:rPr>
      </w:pPr>
      <w:r>
        <w:rPr>
          <w:rFonts w:ascii="宋体" w:hAnsi="宋体" w:hint="eastAsia"/>
          <w:sz w:val="24"/>
        </w:rPr>
        <w:t xml:space="preserve">  </w:t>
      </w:r>
      <w:r>
        <w:rPr>
          <w:rFonts w:hint="eastAsia"/>
          <w:sz w:val="24"/>
        </w:rPr>
        <w:t xml:space="preserve"> </w:t>
      </w:r>
      <w:r>
        <w:rPr>
          <w:rFonts w:hint="eastAsia"/>
          <w:sz w:val="24"/>
        </w:rPr>
        <w:t>五、</w:t>
      </w:r>
      <w:bookmarkStart w:id="107" w:name="_Toc351203486"/>
      <w:r>
        <w:rPr>
          <w:sz w:val="24"/>
        </w:rPr>
        <w:t>合同文件构成</w:t>
      </w:r>
      <w:bookmarkEnd w:id="107"/>
    </w:p>
    <w:p w:rsidR="002C02B7" w:rsidRDefault="002C02B7" w:rsidP="002C02B7">
      <w:pPr>
        <w:pStyle w:val="11"/>
        <w:spacing w:line="360" w:lineRule="auto"/>
        <w:ind w:firstLineChars="200" w:firstLine="480"/>
        <w:rPr>
          <w:rFonts w:ascii="宋体" w:hAnsi="宋体"/>
          <w:bCs/>
          <w:color w:val="000000"/>
          <w:sz w:val="24"/>
        </w:rPr>
      </w:pPr>
      <w:r>
        <w:rPr>
          <w:rFonts w:ascii="宋体" w:hAnsi="宋体"/>
          <w:bCs/>
          <w:color w:val="000000"/>
          <w:sz w:val="24"/>
        </w:rPr>
        <w:t>本协议书与下列文件一起构成合同文件：</w:t>
      </w:r>
    </w:p>
    <w:p w:rsidR="002C02B7"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（1）中标通知书；</w:t>
      </w:r>
    </w:p>
    <w:p w:rsidR="002C02B7"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 xml:space="preserve">（2）投标函及其附录； </w:t>
      </w:r>
    </w:p>
    <w:p w:rsidR="002C02B7"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合同主要条款</w:t>
      </w:r>
      <w:r>
        <w:rPr>
          <w:rFonts w:ascii="宋体" w:hAnsi="宋体"/>
          <w:color w:val="000000"/>
          <w:sz w:val="24"/>
        </w:rPr>
        <w:t>；</w:t>
      </w:r>
    </w:p>
    <w:p w:rsidR="002C02B7"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w:t>
      </w:r>
      <w:r>
        <w:rPr>
          <w:rFonts w:ascii="宋体" w:hAnsi="宋体" w:hint="eastAsia"/>
          <w:color w:val="000000"/>
          <w:sz w:val="24"/>
        </w:rPr>
        <w:t>4</w:t>
      </w:r>
      <w:r>
        <w:rPr>
          <w:rFonts w:ascii="宋体" w:hAnsi="宋体"/>
          <w:color w:val="000000"/>
          <w:sz w:val="24"/>
        </w:rPr>
        <w:t>）其他合同文件。</w:t>
      </w:r>
    </w:p>
    <w:p w:rsidR="002C02B7" w:rsidRDefault="002C02B7" w:rsidP="002C02B7">
      <w:pPr>
        <w:pStyle w:val="11"/>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rsidR="002C02B7" w:rsidRDefault="002C02B7" w:rsidP="002C02B7">
      <w:pPr>
        <w:pStyle w:val="11"/>
        <w:spacing w:line="380" w:lineRule="exact"/>
        <w:ind w:firstLine="490"/>
        <w:rPr>
          <w:rFonts w:ascii="宋体" w:hAnsi="宋体"/>
          <w:sz w:val="24"/>
        </w:rPr>
      </w:pPr>
      <w:r>
        <w:rPr>
          <w:rFonts w:ascii="宋体" w:hAnsi="宋体"/>
          <w:color w:val="000000"/>
          <w:sz w:val="24"/>
        </w:rPr>
        <w:t>上述各项合同文件包括合同当事人就该项合同文件所作出的补充和修改，属于同一类内容的文件，应以最新签署的为准。</w:t>
      </w:r>
      <w:r>
        <w:rPr>
          <w:rFonts w:ascii="宋体" w:hAnsi="宋体" w:hint="eastAsia"/>
          <w:color w:val="000000"/>
          <w:sz w:val="24"/>
        </w:rPr>
        <w:t>专用合同条款及其附件须经合同当事人签字或盖章。</w:t>
      </w:r>
    </w:p>
    <w:p w:rsidR="002C02B7" w:rsidRDefault="002C02B7" w:rsidP="002C02B7">
      <w:pPr>
        <w:pStyle w:val="11"/>
        <w:spacing w:after="120" w:line="380" w:lineRule="exact"/>
        <w:ind w:leftChars="200" w:left="420"/>
        <w:rPr>
          <w:sz w:val="24"/>
        </w:rPr>
      </w:pPr>
      <w:bookmarkStart w:id="108" w:name="_Toc351203487"/>
      <w:r>
        <w:rPr>
          <w:rFonts w:hint="eastAsia"/>
          <w:sz w:val="24"/>
        </w:rPr>
        <w:t>六</w:t>
      </w:r>
      <w:r>
        <w:rPr>
          <w:sz w:val="24"/>
        </w:rPr>
        <w:t>、承诺</w:t>
      </w:r>
      <w:bookmarkEnd w:id="108"/>
    </w:p>
    <w:p w:rsidR="002C02B7" w:rsidRDefault="002C02B7" w:rsidP="002C02B7">
      <w:pPr>
        <w:pStyle w:val="11"/>
        <w:spacing w:line="360" w:lineRule="auto"/>
        <w:ind w:firstLineChars="200" w:firstLine="480"/>
        <w:rPr>
          <w:rFonts w:ascii="宋体" w:hAnsi="宋体"/>
          <w:bCs/>
          <w:color w:val="000000"/>
          <w:sz w:val="24"/>
        </w:rPr>
      </w:pPr>
      <w:r>
        <w:rPr>
          <w:rFonts w:ascii="宋体" w:hAnsi="宋体"/>
          <w:bCs/>
          <w:color w:val="000000"/>
          <w:sz w:val="24"/>
        </w:rPr>
        <w:t>1.发包人承诺按照法律规定履行项目审批手续、筹集工程建设资金并按照合同约定的期</w:t>
      </w:r>
      <w:r>
        <w:rPr>
          <w:rFonts w:ascii="宋体" w:hAnsi="宋体"/>
          <w:bCs/>
          <w:color w:val="000000"/>
          <w:sz w:val="24"/>
        </w:rPr>
        <w:lastRenderedPageBreak/>
        <w:t>限和方式支付合同价款。</w:t>
      </w:r>
    </w:p>
    <w:p w:rsidR="002C02B7" w:rsidRDefault="002C02B7" w:rsidP="002C02B7">
      <w:pPr>
        <w:pStyle w:val="11"/>
        <w:spacing w:line="360" w:lineRule="auto"/>
        <w:ind w:firstLineChars="200" w:firstLine="480"/>
        <w:rPr>
          <w:rFonts w:ascii="宋体" w:hAnsi="宋体"/>
          <w:bCs/>
          <w:color w:val="000000"/>
          <w:sz w:val="24"/>
        </w:rPr>
      </w:pPr>
      <w:r>
        <w:rPr>
          <w:rFonts w:ascii="宋体" w:hAnsi="宋体"/>
          <w:bCs/>
          <w:color w:val="000000"/>
          <w:sz w:val="24"/>
        </w:rPr>
        <w:t>2.承包人承诺按照法律规定及合同约定组织完成</w:t>
      </w:r>
      <w:r>
        <w:rPr>
          <w:rFonts w:ascii="宋体" w:hAnsi="宋体" w:hint="eastAsia"/>
          <w:bCs/>
          <w:color w:val="000000"/>
          <w:sz w:val="24"/>
        </w:rPr>
        <w:t>货物供货、</w:t>
      </w:r>
      <w:r>
        <w:rPr>
          <w:rFonts w:ascii="宋体" w:hAnsi="宋体"/>
          <w:bCs/>
          <w:color w:val="000000"/>
          <w:sz w:val="24"/>
        </w:rPr>
        <w:t>质量和安全。</w:t>
      </w:r>
    </w:p>
    <w:p w:rsidR="002C02B7" w:rsidRDefault="002C02B7" w:rsidP="002C02B7">
      <w:pPr>
        <w:pStyle w:val="11"/>
        <w:spacing w:line="360" w:lineRule="auto"/>
        <w:ind w:firstLineChars="200" w:firstLine="480"/>
        <w:rPr>
          <w:rFonts w:ascii="宋体" w:hAnsi="宋体"/>
          <w:bCs/>
          <w:color w:val="000000"/>
          <w:sz w:val="24"/>
        </w:rPr>
      </w:pPr>
      <w:r>
        <w:rPr>
          <w:rFonts w:ascii="宋体" w:hAnsi="宋体"/>
          <w:bCs/>
          <w:color w:val="000000"/>
          <w:sz w:val="24"/>
        </w:rPr>
        <w:t>3.发包人和承包人通过招投标形式签订合同的，双方理解并</w:t>
      </w:r>
      <w:r>
        <w:rPr>
          <w:rFonts w:ascii="宋体" w:hAnsi="宋体" w:hint="eastAsia"/>
          <w:bCs/>
          <w:color w:val="000000"/>
          <w:sz w:val="24"/>
        </w:rPr>
        <w:t>承诺</w:t>
      </w:r>
      <w:r>
        <w:rPr>
          <w:rFonts w:ascii="宋体" w:hAnsi="宋体"/>
          <w:bCs/>
          <w:color w:val="000000"/>
          <w:sz w:val="24"/>
        </w:rPr>
        <w:t>不再就同一工程另行签订与合同实质性内容相背离的协议。</w:t>
      </w:r>
    </w:p>
    <w:p w:rsidR="002C02B7" w:rsidRDefault="002C02B7" w:rsidP="002C02B7">
      <w:pPr>
        <w:pStyle w:val="11"/>
        <w:spacing w:after="120" w:line="380" w:lineRule="exact"/>
        <w:ind w:leftChars="200" w:left="420"/>
        <w:rPr>
          <w:rFonts w:eastAsia="黑体"/>
          <w:bCs/>
          <w:color w:val="000000"/>
          <w:sz w:val="24"/>
        </w:rPr>
      </w:pPr>
      <w:bookmarkStart w:id="109" w:name="_Toc351203488"/>
      <w:r>
        <w:rPr>
          <w:rFonts w:hint="eastAsia"/>
          <w:sz w:val="24"/>
        </w:rPr>
        <w:t>七</w:t>
      </w:r>
      <w:r>
        <w:rPr>
          <w:sz w:val="24"/>
        </w:rPr>
        <w:t>、词语含义</w:t>
      </w:r>
      <w:bookmarkEnd w:id="109"/>
    </w:p>
    <w:p w:rsidR="002C02B7" w:rsidRDefault="002C02B7" w:rsidP="002C02B7">
      <w:pPr>
        <w:pStyle w:val="11"/>
        <w:spacing w:line="360" w:lineRule="auto"/>
        <w:ind w:firstLineChars="200" w:firstLine="480"/>
        <w:rPr>
          <w:rFonts w:ascii="宋体" w:hAnsi="宋体"/>
          <w:bCs/>
          <w:color w:val="000000"/>
          <w:sz w:val="24"/>
        </w:rPr>
      </w:pPr>
      <w:r>
        <w:rPr>
          <w:rFonts w:ascii="宋体" w:hAnsi="宋体"/>
          <w:bCs/>
          <w:color w:val="000000"/>
          <w:sz w:val="24"/>
        </w:rPr>
        <w:t>本协议书中词语含义与第二部分通用合同条款中赋予的含义相同。</w:t>
      </w:r>
    </w:p>
    <w:p w:rsidR="002C02B7" w:rsidRDefault="002C02B7" w:rsidP="002C02B7">
      <w:pPr>
        <w:pStyle w:val="11"/>
        <w:spacing w:after="120" w:line="380" w:lineRule="exact"/>
        <w:ind w:leftChars="200" w:left="420"/>
        <w:rPr>
          <w:sz w:val="24"/>
        </w:rPr>
      </w:pPr>
      <w:r>
        <w:rPr>
          <w:sz w:val="24"/>
        </w:rPr>
        <w:t xml:space="preserve"> </w:t>
      </w:r>
      <w:bookmarkStart w:id="110" w:name="_Toc351203489"/>
      <w:r>
        <w:rPr>
          <w:rFonts w:hint="eastAsia"/>
          <w:sz w:val="24"/>
        </w:rPr>
        <w:t>八</w:t>
      </w:r>
      <w:r>
        <w:rPr>
          <w:sz w:val="24"/>
        </w:rPr>
        <w:t>、签订时间</w:t>
      </w:r>
      <w:bookmarkEnd w:id="110"/>
    </w:p>
    <w:p w:rsidR="002C02B7" w:rsidRDefault="002C02B7" w:rsidP="002C02B7">
      <w:pPr>
        <w:pStyle w:val="11"/>
        <w:spacing w:line="360" w:lineRule="auto"/>
        <w:ind w:firstLineChars="200" w:firstLine="480"/>
        <w:rPr>
          <w:rFonts w:ascii="宋体" w:hAnsi="宋体"/>
          <w:bCs/>
          <w:color w:val="000000"/>
          <w:sz w:val="24"/>
        </w:rPr>
      </w:pPr>
      <w:r>
        <w:rPr>
          <w:rFonts w:ascii="宋体" w:hAnsi="宋体"/>
          <w:bCs/>
          <w:color w:val="000000"/>
          <w:sz w:val="24"/>
        </w:rPr>
        <w:t xml:space="preserve">本合同于 </w:t>
      </w:r>
      <w:r>
        <w:rPr>
          <w:rFonts w:ascii="宋体" w:hAnsi="宋体" w:hint="eastAsia"/>
          <w:bCs/>
          <w:color w:val="000000"/>
          <w:sz w:val="24"/>
        </w:rPr>
        <w:t xml:space="preserve">    </w:t>
      </w:r>
      <w:r>
        <w:rPr>
          <w:rFonts w:ascii="宋体" w:hAnsi="宋体"/>
          <w:bCs/>
          <w:color w:val="000000"/>
          <w:sz w:val="24"/>
        </w:rPr>
        <w:t xml:space="preserve"> 年    月    日签订。</w:t>
      </w:r>
    </w:p>
    <w:p w:rsidR="002C02B7" w:rsidRDefault="002C02B7" w:rsidP="002C02B7">
      <w:pPr>
        <w:pStyle w:val="11"/>
        <w:spacing w:after="120" w:line="380" w:lineRule="exact"/>
        <w:ind w:leftChars="200" w:left="420"/>
        <w:rPr>
          <w:sz w:val="24"/>
        </w:rPr>
      </w:pPr>
      <w:r>
        <w:rPr>
          <w:sz w:val="24"/>
        </w:rPr>
        <w:t xml:space="preserve">    </w:t>
      </w:r>
      <w:bookmarkStart w:id="111" w:name="_Toc351203490"/>
      <w:r>
        <w:rPr>
          <w:rFonts w:hint="eastAsia"/>
          <w:sz w:val="24"/>
        </w:rPr>
        <w:t>十</w:t>
      </w:r>
      <w:r>
        <w:rPr>
          <w:sz w:val="24"/>
        </w:rPr>
        <w:t>、签订地点</w:t>
      </w:r>
      <w:bookmarkEnd w:id="111"/>
    </w:p>
    <w:p w:rsidR="002C02B7" w:rsidRDefault="002C02B7" w:rsidP="002C02B7">
      <w:pPr>
        <w:pStyle w:val="11"/>
        <w:spacing w:line="360" w:lineRule="auto"/>
        <w:ind w:firstLineChars="200" w:firstLine="480"/>
        <w:rPr>
          <w:rFonts w:ascii="宋体" w:hAnsi="宋体"/>
          <w:bCs/>
          <w:color w:val="000000"/>
          <w:sz w:val="24"/>
        </w:rPr>
      </w:pPr>
      <w:r>
        <w:rPr>
          <w:rFonts w:ascii="宋体" w:hAnsi="宋体"/>
          <w:bCs/>
          <w:color w:val="000000"/>
          <w:sz w:val="24"/>
        </w:rPr>
        <w:t xml:space="preserve">本合同在   </w:t>
      </w:r>
      <w:r>
        <w:rPr>
          <w:rFonts w:ascii="宋体" w:hAnsi="宋体" w:hint="eastAsia"/>
          <w:bCs/>
          <w:color w:val="000000"/>
          <w:sz w:val="24"/>
        </w:rPr>
        <w:t>发包人办公室</w:t>
      </w:r>
      <w:r>
        <w:rPr>
          <w:rFonts w:ascii="宋体" w:hAnsi="宋体"/>
          <w:bCs/>
          <w:color w:val="000000"/>
          <w:sz w:val="24"/>
        </w:rPr>
        <w:t xml:space="preserve">      签订。</w:t>
      </w:r>
    </w:p>
    <w:p w:rsidR="002C02B7" w:rsidRDefault="002C02B7" w:rsidP="002C02B7">
      <w:pPr>
        <w:pStyle w:val="11"/>
        <w:spacing w:after="120" w:line="380" w:lineRule="exact"/>
        <w:ind w:leftChars="200" w:left="420"/>
        <w:rPr>
          <w:sz w:val="24"/>
        </w:rPr>
      </w:pPr>
      <w:r>
        <w:rPr>
          <w:sz w:val="24"/>
        </w:rPr>
        <w:t xml:space="preserve">    </w:t>
      </w:r>
      <w:bookmarkStart w:id="112" w:name="_Toc351203491"/>
      <w:r>
        <w:rPr>
          <w:rFonts w:hint="eastAsia"/>
          <w:sz w:val="24"/>
        </w:rPr>
        <w:t>十一</w:t>
      </w:r>
      <w:r>
        <w:rPr>
          <w:sz w:val="24"/>
        </w:rPr>
        <w:t>、补充协议</w:t>
      </w:r>
      <w:bookmarkEnd w:id="112"/>
    </w:p>
    <w:p w:rsidR="002C02B7" w:rsidRDefault="002C02B7" w:rsidP="002C02B7">
      <w:pPr>
        <w:pStyle w:val="11"/>
        <w:spacing w:line="360" w:lineRule="auto"/>
        <w:ind w:firstLineChars="200" w:firstLine="480"/>
        <w:rPr>
          <w:rFonts w:ascii="宋体" w:hAnsi="宋体"/>
          <w:bCs/>
          <w:color w:val="000000"/>
          <w:sz w:val="24"/>
        </w:rPr>
      </w:pPr>
      <w:r>
        <w:rPr>
          <w:rFonts w:ascii="宋体" w:hAnsi="宋体"/>
          <w:bCs/>
          <w:color w:val="000000"/>
          <w:sz w:val="24"/>
        </w:rPr>
        <w:t>合同未尽事宜，合同当事人另行签订补充协议</w:t>
      </w:r>
      <w:r>
        <w:rPr>
          <w:rFonts w:ascii="宋体" w:hAnsi="宋体" w:hint="eastAsia"/>
          <w:bCs/>
          <w:color w:val="000000"/>
          <w:sz w:val="24"/>
        </w:rPr>
        <w:t>，</w:t>
      </w:r>
      <w:r>
        <w:rPr>
          <w:rFonts w:ascii="宋体" w:hAnsi="宋体"/>
          <w:bCs/>
          <w:color w:val="000000"/>
          <w:sz w:val="24"/>
        </w:rPr>
        <w:t>补充协议是合同的组成部分。</w:t>
      </w:r>
    </w:p>
    <w:p w:rsidR="002C02B7" w:rsidRDefault="002C02B7" w:rsidP="002C02B7">
      <w:pPr>
        <w:pStyle w:val="11"/>
        <w:spacing w:after="120" w:line="380" w:lineRule="exact"/>
        <w:ind w:leftChars="200" w:left="420"/>
        <w:rPr>
          <w:sz w:val="24"/>
        </w:rPr>
      </w:pPr>
      <w:r>
        <w:rPr>
          <w:sz w:val="24"/>
        </w:rPr>
        <w:t xml:space="preserve">    </w:t>
      </w:r>
      <w:bookmarkStart w:id="113" w:name="_Toc351203492"/>
      <w:r>
        <w:rPr>
          <w:rFonts w:hint="eastAsia"/>
          <w:sz w:val="24"/>
        </w:rPr>
        <w:t>十二</w:t>
      </w:r>
      <w:r>
        <w:rPr>
          <w:sz w:val="24"/>
        </w:rPr>
        <w:t>、合同生效</w:t>
      </w:r>
      <w:bookmarkEnd w:id="113"/>
    </w:p>
    <w:p w:rsidR="002C02B7" w:rsidRDefault="002C02B7" w:rsidP="002C02B7">
      <w:pPr>
        <w:pStyle w:val="11"/>
        <w:spacing w:line="360" w:lineRule="auto"/>
        <w:ind w:firstLineChars="200" w:firstLine="480"/>
        <w:rPr>
          <w:rFonts w:ascii="宋体" w:hAnsi="宋体"/>
          <w:bCs/>
          <w:color w:val="000000"/>
          <w:sz w:val="24"/>
        </w:rPr>
      </w:pPr>
      <w:r>
        <w:rPr>
          <w:rFonts w:ascii="宋体" w:hAnsi="宋体"/>
          <w:bCs/>
          <w:color w:val="000000"/>
          <w:sz w:val="24"/>
        </w:rPr>
        <w:t xml:space="preserve">本合同自   </w:t>
      </w:r>
      <w:r>
        <w:rPr>
          <w:rFonts w:ascii="宋体" w:hAnsi="宋体" w:hint="eastAsia"/>
          <w:bCs/>
          <w:color w:val="000000"/>
          <w:sz w:val="24"/>
        </w:rPr>
        <w:t>双方签字盖章后</w:t>
      </w:r>
      <w:r>
        <w:rPr>
          <w:rFonts w:ascii="宋体" w:hAnsi="宋体"/>
          <w:bCs/>
          <w:color w:val="000000"/>
          <w:sz w:val="24"/>
        </w:rPr>
        <w:t xml:space="preserve">    生效。</w:t>
      </w:r>
    </w:p>
    <w:p w:rsidR="002C02B7" w:rsidRDefault="002C02B7" w:rsidP="002C02B7">
      <w:pPr>
        <w:pStyle w:val="11"/>
        <w:spacing w:after="120" w:line="380" w:lineRule="exact"/>
        <w:ind w:leftChars="200" w:left="420"/>
        <w:rPr>
          <w:rFonts w:eastAsia="黑体"/>
          <w:b/>
          <w:color w:val="000000"/>
          <w:sz w:val="24"/>
        </w:rPr>
      </w:pPr>
      <w:r>
        <w:rPr>
          <w:rFonts w:eastAsia="黑体"/>
          <w:b/>
          <w:color w:val="000000"/>
          <w:sz w:val="24"/>
        </w:rPr>
        <w:t xml:space="preserve"> </w:t>
      </w:r>
      <w:r>
        <w:rPr>
          <w:sz w:val="24"/>
        </w:rPr>
        <w:t xml:space="preserve">   </w:t>
      </w:r>
      <w:bookmarkStart w:id="114" w:name="_Toc351203493"/>
      <w:r>
        <w:rPr>
          <w:sz w:val="24"/>
        </w:rPr>
        <w:t>十</w:t>
      </w:r>
      <w:r>
        <w:rPr>
          <w:rFonts w:hint="eastAsia"/>
          <w:sz w:val="24"/>
        </w:rPr>
        <w:t>三</w:t>
      </w:r>
      <w:r>
        <w:rPr>
          <w:sz w:val="24"/>
        </w:rPr>
        <w:t>、合同份数</w:t>
      </w:r>
      <w:bookmarkEnd w:id="114"/>
    </w:p>
    <w:p w:rsidR="002C02B7" w:rsidRDefault="002C02B7" w:rsidP="002C02B7">
      <w:pPr>
        <w:pStyle w:val="11"/>
        <w:spacing w:line="360" w:lineRule="auto"/>
        <w:ind w:firstLineChars="200" w:firstLine="480"/>
        <w:rPr>
          <w:rFonts w:eastAsia="仿宋_GB2312"/>
          <w:bCs/>
          <w:color w:val="000000"/>
          <w:sz w:val="24"/>
        </w:rPr>
      </w:pPr>
      <w:r>
        <w:rPr>
          <w:rFonts w:ascii="宋体" w:hAnsi="宋体"/>
          <w:bCs/>
          <w:color w:val="000000"/>
          <w:sz w:val="24"/>
        </w:rPr>
        <w:t>本合同一式</w:t>
      </w:r>
      <w:r>
        <w:rPr>
          <w:rFonts w:ascii="宋体" w:hAnsi="宋体" w:hint="eastAsia"/>
          <w:bCs/>
          <w:color w:val="000000"/>
          <w:sz w:val="24"/>
        </w:rPr>
        <w:t>六</w:t>
      </w:r>
      <w:r>
        <w:rPr>
          <w:rFonts w:ascii="宋体" w:hAnsi="宋体"/>
          <w:bCs/>
          <w:color w:val="000000"/>
          <w:sz w:val="24"/>
        </w:rPr>
        <w:t xml:space="preserve"> 份，均具有同等法律效力，发包人执 </w:t>
      </w:r>
      <w:r>
        <w:rPr>
          <w:rFonts w:ascii="宋体" w:hAnsi="宋体" w:hint="eastAsia"/>
          <w:bCs/>
          <w:color w:val="000000"/>
          <w:sz w:val="24"/>
        </w:rPr>
        <w:t>四</w:t>
      </w:r>
      <w:r>
        <w:rPr>
          <w:rFonts w:ascii="宋体" w:hAnsi="宋体"/>
          <w:bCs/>
          <w:color w:val="000000"/>
          <w:sz w:val="24"/>
        </w:rPr>
        <w:t xml:space="preserve"> 份，承包人执 </w:t>
      </w:r>
      <w:r>
        <w:rPr>
          <w:rFonts w:ascii="宋体" w:hAnsi="宋体" w:hint="eastAsia"/>
          <w:bCs/>
          <w:color w:val="000000"/>
          <w:sz w:val="24"/>
        </w:rPr>
        <w:t>二</w:t>
      </w:r>
      <w:r>
        <w:rPr>
          <w:rFonts w:ascii="宋体" w:hAnsi="宋体"/>
          <w:bCs/>
          <w:color w:val="000000"/>
          <w:sz w:val="24"/>
        </w:rPr>
        <w:t xml:space="preserve"> 份。</w:t>
      </w:r>
    </w:p>
    <w:p w:rsidR="002C02B7" w:rsidRDefault="002C02B7" w:rsidP="002C02B7">
      <w:pPr>
        <w:pStyle w:val="11"/>
        <w:spacing w:line="440" w:lineRule="exact"/>
        <w:rPr>
          <w:rFonts w:eastAsia="仿宋_GB2312"/>
          <w:bCs/>
          <w:color w:val="000000"/>
          <w:sz w:val="24"/>
        </w:rPr>
      </w:pPr>
    </w:p>
    <w:p w:rsidR="002C02B7" w:rsidRDefault="002C02B7" w:rsidP="002C02B7">
      <w:pPr>
        <w:pStyle w:val="11"/>
        <w:tabs>
          <w:tab w:val="left" w:pos="5000"/>
        </w:tabs>
        <w:spacing w:line="360" w:lineRule="auto"/>
        <w:ind w:left="420"/>
        <w:rPr>
          <w:rFonts w:ascii="宋体" w:hAnsi="宋体"/>
          <w:color w:val="000000"/>
          <w:sz w:val="24"/>
        </w:rPr>
      </w:pPr>
      <w:r>
        <w:rPr>
          <w:rFonts w:ascii="宋体" w:hAnsi="宋体" w:hint="eastAsia"/>
          <w:color w:val="000000"/>
          <w:sz w:val="24"/>
        </w:rPr>
        <w:t>发    包    人（公章）：</w:t>
      </w:r>
      <w:r>
        <w:rPr>
          <w:rFonts w:ascii="宋体" w:hAnsi="宋体" w:hint="eastAsia"/>
          <w:color w:val="000000"/>
          <w:sz w:val="24"/>
        </w:rPr>
        <w:tab/>
        <w:t>承    包    人（公章）：</w:t>
      </w:r>
    </w:p>
    <w:p w:rsidR="002C02B7" w:rsidRDefault="002C02B7" w:rsidP="002C02B7">
      <w:pPr>
        <w:pStyle w:val="11"/>
        <w:tabs>
          <w:tab w:val="left" w:pos="5000"/>
        </w:tabs>
        <w:spacing w:line="360" w:lineRule="auto"/>
        <w:ind w:left="420"/>
        <w:rPr>
          <w:rFonts w:ascii="宋体" w:hAnsi="宋体"/>
          <w:color w:val="000000"/>
          <w:sz w:val="24"/>
        </w:rPr>
      </w:pPr>
    </w:p>
    <w:p w:rsidR="002C02B7" w:rsidRDefault="002C02B7" w:rsidP="002C02B7">
      <w:pPr>
        <w:pStyle w:val="11"/>
        <w:tabs>
          <w:tab w:val="left" w:pos="5000"/>
        </w:tabs>
        <w:spacing w:line="360" w:lineRule="auto"/>
        <w:ind w:left="420"/>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rPr>
        <w:tab/>
      </w:r>
      <w:r>
        <w:rPr>
          <w:rFonts w:ascii="宋体" w:hAnsi="宋体" w:hint="eastAsia"/>
          <w:color w:val="000000"/>
          <w:sz w:val="24"/>
        </w:rPr>
        <w:tab/>
        <w:t>法定代表人（签字）：</w:t>
      </w:r>
    </w:p>
    <w:p w:rsidR="002C02B7" w:rsidRDefault="002C02B7" w:rsidP="002C02B7">
      <w:pPr>
        <w:pStyle w:val="11"/>
        <w:tabs>
          <w:tab w:val="left" w:pos="5000"/>
        </w:tabs>
        <w:spacing w:line="360" w:lineRule="auto"/>
        <w:ind w:left="420"/>
        <w:rPr>
          <w:rFonts w:ascii="宋体" w:hAnsi="宋体"/>
          <w:color w:val="000000"/>
          <w:sz w:val="24"/>
        </w:rPr>
      </w:pPr>
    </w:p>
    <w:p w:rsidR="002C02B7" w:rsidRDefault="002C02B7" w:rsidP="002C02B7">
      <w:pPr>
        <w:pStyle w:val="11"/>
        <w:tabs>
          <w:tab w:val="left" w:pos="4700"/>
        </w:tabs>
        <w:spacing w:line="360" w:lineRule="auto"/>
        <w:ind w:firstLine="490"/>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r>
        <w:rPr>
          <w:rFonts w:ascii="宋体" w:hAnsi="宋体" w:hint="eastAsia"/>
          <w:color w:val="000000"/>
          <w:sz w:val="24"/>
        </w:rPr>
        <w:tab/>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C02B7" w:rsidRDefault="002C02B7" w:rsidP="002C02B7">
      <w:pPr>
        <w:pStyle w:val="11"/>
        <w:jc w:val="center"/>
        <w:rPr>
          <w:rFonts w:ascii="黑体" w:eastAsia="黑体"/>
          <w:sz w:val="28"/>
        </w:rPr>
      </w:pPr>
      <w:r>
        <w:rPr>
          <w:rFonts w:ascii="黑体" w:eastAsia="黑体"/>
          <w:sz w:val="28"/>
        </w:rPr>
        <w:br w:type="page"/>
      </w:r>
      <w:bookmarkStart w:id="115" w:name="_Toc395096185"/>
      <w:r>
        <w:rPr>
          <w:rFonts w:ascii="黑体" w:eastAsia="黑体" w:hint="eastAsia"/>
          <w:sz w:val="28"/>
        </w:rPr>
        <w:lastRenderedPageBreak/>
        <w:t>第二部分   合同主要条款</w:t>
      </w:r>
      <w:bookmarkEnd w:id="115"/>
    </w:p>
    <w:p w:rsidR="002C02B7" w:rsidRDefault="002C02B7" w:rsidP="002C02B7">
      <w:pPr>
        <w:pStyle w:val="11"/>
        <w:spacing w:line="380" w:lineRule="exact"/>
        <w:ind w:firstLine="490"/>
        <w:rPr>
          <w:rFonts w:ascii="宋体" w:hAnsi="宋体"/>
          <w:sz w:val="24"/>
        </w:rPr>
      </w:pPr>
      <w:r>
        <w:rPr>
          <w:rFonts w:ascii="宋体" w:hAnsi="宋体" w:hint="eastAsia"/>
          <w:sz w:val="24"/>
        </w:rPr>
        <w:t>根据招标文件和本项目的中标通知书，发承包双方就此次中标的产品和相关问题，同意按下列条款规定执行。</w:t>
      </w:r>
    </w:p>
    <w:p w:rsidR="002C02B7" w:rsidRDefault="002C02B7" w:rsidP="002C02B7">
      <w:pPr>
        <w:pStyle w:val="11"/>
        <w:spacing w:line="380" w:lineRule="exact"/>
        <w:ind w:firstLine="490"/>
        <w:rPr>
          <w:rFonts w:ascii="宋体" w:hAnsi="宋体"/>
          <w:sz w:val="24"/>
          <w:u w:val="single"/>
        </w:rPr>
      </w:pPr>
      <w:r>
        <w:rPr>
          <w:rFonts w:ascii="宋体" w:hAnsi="宋体" w:hint="eastAsia"/>
          <w:sz w:val="24"/>
        </w:rPr>
        <w:t>一、合同内容：</w:t>
      </w:r>
      <w:r>
        <w:rPr>
          <w:rFonts w:ascii="ˎ̥" w:hAnsi="ˎ̥" w:cs="宋体" w:hint="eastAsia"/>
          <w:color w:val="0000FF"/>
          <w:kern w:val="0"/>
          <w:sz w:val="24"/>
          <w:u w:val="single"/>
        </w:rPr>
        <w:t>液体生物型除臭剂</w:t>
      </w:r>
    </w:p>
    <w:p w:rsidR="002C02B7" w:rsidRDefault="002C02B7" w:rsidP="002C02B7">
      <w:pPr>
        <w:pStyle w:val="11"/>
        <w:spacing w:line="380" w:lineRule="exact"/>
        <w:ind w:firstLine="490"/>
        <w:rPr>
          <w:rFonts w:ascii="宋体" w:hAnsi="宋体"/>
          <w:sz w:val="24"/>
        </w:rPr>
      </w:pPr>
      <w:r>
        <w:rPr>
          <w:rFonts w:ascii="宋体" w:hAnsi="宋体" w:hint="eastAsia"/>
          <w:sz w:val="24"/>
        </w:rPr>
        <w:t>二、价格及支付：</w:t>
      </w:r>
    </w:p>
    <w:p w:rsidR="002C02B7" w:rsidRDefault="002C02B7" w:rsidP="002C02B7">
      <w:pPr>
        <w:pStyle w:val="11"/>
        <w:spacing w:line="380" w:lineRule="exact"/>
        <w:ind w:firstLine="490"/>
        <w:rPr>
          <w:rFonts w:ascii="宋体" w:hAnsi="宋体"/>
          <w:sz w:val="24"/>
        </w:rPr>
      </w:pPr>
      <w:r>
        <w:rPr>
          <w:rFonts w:ascii="宋体" w:hAnsi="宋体" w:hint="eastAsia"/>
          <w:sz w:val="24"/>
        </w:rPr>
        <w:t>1．按此次中标价格执行，合同总标的金额为</w:t>
      </w:r>
      <w:r>
        <w:rPr>
          <w:rFonts w:ascii="宋体" w:hAnsi="宋体" w:hint="eastAsia"/>
          <w:sz w:val="24"/>
          <w:u w:val="single"/>
        </w:rPr>
        <w:t xml:space="preserve">   </w:t>
      </w:r>
      <w:r>
        <w:rPr>
          <w:rFonts w:ascii="宋体" w:hAnsi="宋体" w:hint="eastAsia"/>
          <w:color w:val="0000FF"/>
          <w:sz w:val="24"/>
          <w:u w:val="single"/>
        </w:rPr>
        <w:t xml:space="preserve">         </w:t>
      </w:r>
      <w:r>
        <w:rPr>
          <w:rFonts w:ascii="宋体" w:hAnsi="宋体" w:hint="eastAsia"/>
          <w:sz w:val="24"/>
          <w:u w:val="single"/>
        </w:rPr>
        <w:t xml:space="preserve">   </w:t>
      </w:r>
      <w:r>
        <w:rPr>
          <w:rFonts w:ascii="宋体" w:hAnsi="宋体" w:hint="eastAsia"/>
          <w:sz w:val="24"/>
        </w:rPr>
        <w:t>元。</w:t>
      </w:r>
    </w:p>
    <w:p w:rsidR="002C02B7" w:rsidRDefault="002C02B7" w:rsidP="002C02B7">
      <w:pPr>
        <w:pStyle w:val="11"/>
        <w:spacing w:line="380" w:lineRule="exact"/>
        <w:ind w:firstLine="490"/>
        <w:rPr>
          <w:rFonts w:ascii="宋体" w:hAnsi="宋体"/>
          <w:sz w:val="24"/>
        </w:rPr>
      </w:pPr>
      <w:r>
        <w:rPr>
          <w:rFonts w:ascii="宋体" w:hAnsi="宋体" w:hint="eastAsia"/>
          <w:sz w:val="24"/>
        </w:rPr>
        <w:t>2、本合同为固定总价合同，投标总价</w:t>
      </w:r>
      <w:r>
        <w:rPr>
          <w:rFonts w:ascii="ˎ̥" w:hAnsi="ˎ̥" w:cs="宋体" w:hint="eastAsia"/>
          <w:color w:val="0000FF"/>
          <w:kern w:val="0"/>
          <w:sz w:val="24"/>
          <w:u w:val="single"/>
        </w:rPr>
        <w:t>已全部考虑了包括所有货物、指导安装、调试、人力、机械、运输、仓储、各种税费、劳保、专利技术、质保、政策性文件规定及合同包含的所有风险、责任等各项所有费用。</w:t>
      </w:r>
    </w:p>
    <w:p w:rsidR="002C02B7" w:rsidRPr="00376A17" w:rsidRDefault="002C02B7" w:rsidP="002C02B7">
      <w:pPr>
        <w:spacing w:line="360" w:lineRule="auto"/>
        <w:ind w:firstLineChars="200" w:firstLine="480"/>
        <w:rPr>
          <w:rFonts w:ascii="ˎ̥" w:hAnsi="ˎ̥" w:cs="宋体"/>
          <w:color w:val="0000FF"/>
          <w:kern w:val="0"/>
          <w:sz w:val="24"/>
          <w:szCs w:val="22"/>
          <w:u w:val="single"/>
        </w:rPr>
      </w:pPr>
      <w:r>
        <w:rPr>
          <w:rFonts w:ascii="宋体" w:hAnsi="宋体" w:hint="eastAsia"/>
          <w:sz w:val="24"/>
        </w:rPr>
        <w:t>3．付款步骤：</w:t>
      </w:r>
      <w:r w:rsidRPr="00C80DFB">
        <w:rPr>
          <w:rFonts w:ascii="宋体" w:hAnsi="宋体"/>
          <w:bCs/>
          <w:sz w:val="24"/>
        </w:rPr>
        <w:t>(</w:t>
      </w:r>
      <w:r w:rsidRPr="00376A17">
        <w:rPr>
          <w:rFonts w:ascii="ˎ̥" w:hAnsi="ˎ̥" w:cs="宋体"/>
          <w:color w:val="0000FF"/>
          <w:kern w:val="0"/>
          <w:sz w:val="24"/>
          <w:szCs w:val="22"/>
          <w:u w:val="single"/>
        </w:rPr>
        <w:t>1)</w:t>
      </w:r>
      <w:r w:rsidRPr="00376A17">
        <w:rPr>
          <w:rFonts w:ascii="ˎ̥" w:hAnsi="ˎ̥" w:cs="宋体" w:hint="eastAsia"/>
          <w:color w:val="0000FF"/>
          <w:kern w:val="0"/>
          <w:sz w:val="24"/>
          <w:szCs w:val="22"/>
          <w:u w:val="single"/>
        </w:rPr>
        <w:t xml:space="preserve"> </w:t>
      </w:r>
      <w:r w:rsidRPr="00376A17">
        <w:rPr>
          <w:rFonts w:ascii="ˎ̥" w:hAnsi="ˎ̥" w:cs="宋体" w:hint="eastAsia"/>
          <w:color w:val="0000FF"/>
          <w:kern w:val="0"/>
          <w:sz w:val="24"/>
          <w:szCs w:val="22"/>
          <w:u w:val="single"/>
        </w:rPr>
        <w:t>原则上供货后，一个季度结算一次。合同货物送抵需方指定的现场或仓库，经需方现场验收合格，开具所供货物的增值税发票（附送货签收回单），需方在十个工作日内支付货款</w:t>
      </w:r>
      <w:r w:rsidRPr="00376A17">
        <w:rPr>
          <w:rFonts w:ascii="ˎ̥" w:hAnsi="ˎ̥" w:cs="宋体" w:hint="eastAsia"/>
          <w:color w:val="0000FF"/>
          <w:kern w:val="0"/>
          <w:sz w:val="24"/>
          <w:szCs w:val="22"/>
          <w:u w:val="single"/>
        </w:rPr>
        <w:t>.</w:t>
      </w:r>
    </w:p>
    <w:p w:rsidR="002C02B7" w:rsidRDefault="002C02B7" w:rsidP="002C02B7">
      <w:pPr>
        <w:pStyle w:val="11"/>
        <w:ind w:firstLineChars="200" w:firstLine="480"/>
        <w:rPr>
          <w:rFonts w:ascii="宋体" w:hAnsi="宋体"/>
          <w:sz w:val="24"/>
          <w:u w:val="single"/>
        </w:rPr>
      </w:pPr>
      <w:r>
        <w:rPr>
          <w:rFonts w:ascii="宋体" w:hAnsi="宋体" w:hint="eastAsia"/>
          <w:sz w:val="24"/>
        </w:rPr>
        <w:t>4．履约保证金的退还：</w:t>
      </w:r>
      <w:r>
        <w:rPr>
          <w:rFonts w:hint="eastAsia"/>
          <w:b/>
          <w:bCs/>
          <w:color w:val="FF0000"/>
          <w:sz w:val="24"/>
          <w:u w:val="single"/>
        </w:rPr>
        <w:t>投标总价的</w:t>
      </w:r>
      <w:r>
        <w:rPr>
          <w:rFonts w:hint="eastAsia"/>
          <w:b/>
          <w:bCs/>
          <w:color w:val="FF0000"/>
          <w:sz w:val="24"/>
          <w:u w:val="single"/>
        </w:rPr>
        <w:t>10%</w:t>
      </w:r>
      <w:r>
        <w:rPr>
          <w:rFonts w:hint="eastAsia"/>
          <w:b/>
          <w:bCs/>
          <w:color w:val="FF0000"/>
          <w:sz w:val="24"/>
          <w:u w:val="single"/>
        </w:rPr>
        <w:t>（履约保证金）</w:t>
      </w:r>
      <w:r>
        <w:rPr>
          <w:rFonts w:hint="eastAsia"/>
          <w:sz w:val="24"/>
          <w:u w:val="single"/>
        </w:rPr>
        <w:t>，合同履行结束，验收合格后无息退还。</w:t>
      </w:r>
    </w:p>
    <w:p w:rsidR="002C02B7" w:rsidRDefault="002C02B7" w:rsidP="002C02B7">
      <w:pPr>
        <w:pStyle w:val="11"/>
        <w:spacing w:line="380" w:lineRule="exact"/>
        <w:ind w:firstLine="490"/>
        <w:rPr>
          <w:rFonts w:ascii="宋体" w:hAnsi="宋体"/>
          <w:sz w:val="24"/>
        </w:rPr>
      </w:pPr>
      <w:r>
        <w:rPr>
          <w:rFonts w:ascii="宋体" w:hAnsi="宋体" w:hint="eastAsia"/>
          <w:sz w:val="24"/>
        </w:rPr>
        <w:t>5．付款方式：银行汇票或转帐支票。</w:t>
      </w:r>
    </w:p>
    <w:p w:rsidR="002C02B7" w:rsidRDefault="002C02B7" w:rsidP="002C02B7">
      <w:pPr>
        <w:pStyle w:val="11"/>
        <w:spacing w:line="380" w:lineRule="exact"/>
        <w:ind w:firstLine="490"/>
        <w:rPr>
          <w:rFonts w:ascii="宋体" w:hAnsi="宋体"/>
          <w:b/>
          <w:sz w:val="24"/>
        </w:rPr>
      </w:pPr>
      <w:r>
        <w:rPr>
          <w:rFonts w:ascii="宋体" w:hAnsi="宋体" w:hint="eastAsia"/>
          <w:b/>
          <w:sz w:val="24"/>
        </w:rPr>
        <w:t>三、质量保证：</w:t>
      </w:r>
    </w:p>
    <w:p w:rsidR="002C02B7" w:rsidRDefault="002C02B7" w:rsidP="002C02B7">
      <w:pPr>
        <w:pStyle w:val="11"/>
        <w:spacing w:line="380" w:lineRule="exact"/>
        <w:ind w:firstLine="490"/>
        <w:rPr>
          <w:rFonts w:ascii="宋体" w:hAnsi="宋体"/>
          <w:color w:val="FF0000"/>
          <w:sz w:val="24"/>
        </w:rPr>
      </w:pPr>
      <w:r>
        <w:rPr>
          <w:rFonts w:ascii="宋体" w:hAnsi="宋体" w:hint="eastAsia"/>
          <w:sz w:val="24"/>
        </w:rPr>
        <w:t>1、</w:t>
      </w:r>
      <w:r>
        <w:rPr>
          <w:rFonts w:ascii="宋体" w:hAnsi="宋体"/>
          <w:color w:val="000000"/>
          <w:sz w:val="24"/>
        </w:rPr>
        <w:t>产品的质量、技术标准按</w:t>
      </w:r>
      <w:r>
        <w:rPr>
          <w:rFonts w:ascii="宋体" w:hAnsi="宋体" w:hint="eastAsia"/>
          <w:color w:val="000000"/>
          <w:sz w:val="24"/>
        </w:rPr>
        <w:t>国家有关约定、图纸设计要求、</w:t>
      </w:r>
      <w:r>
        <w:rPr>
          <w:rFonts w:ascii="宋体" w:hAnsi="宋体"/>
          <w:color w:val="000000"/>
          <w:sz w:val="24"/>
        </w:rPr>
        <w:t>招标文件和投标文件</w:t>
      </w:r>
      <w:r>
        <w:rPr>
          <w:rFonts w:ascii="宋体" w:hAnsi="宋体" w:hint="eastAsia"/>
          <w:color w:val="000000"/>
          <w:sz w:val="24"/>
        </w:rPr>
        <w:t>，安装完成后需通过当地产品质量技术监督检验机构的验收。</w:t>
      </w:r>
    </w:p>
    <w:p w:rsidR="002C02B7" w:rsidRDefault="002C02B7" w:rsidP="002C02B7">
      <w:pPr>
        <w:pStyle w:val="11"/>
        <w:spacing w:line="380" w:lineRule="exact"/>
        <w:ind w:firstLine="490"/>
        <w:rPr>
          <w:rFonts w:ascii="宋体" w:hAnsi="宋体"/>
          <w:sz w:val="24"/>
        </w:rPr>
      </w:pPr>
      <w:r>
        <w:rPr>
          <w:rFonts w:ascii="宋体" w:hAnsi="宋体" w:hint="eastAsia"/>
          <w:sz w:val="24"/>
        </w:rPr>
        <w:t>2、</w:t>
      </w:r>
      <w:r>
        <w:rPr>
          <w:rFonts w:ascii="宋体" w:hAnsi="宋体"/>
          <w:sz w:val="24"/>
        </w:rPr>
        <w:t>乙方应按合同规定的设备性能、质量标准向甲方提供未经使用的符合质量要求的全新产品。</w:t>
      </w:r>
    </w:p>
    <w:p w:rsidR="002C02B7" w:rsidRDefault="002C02B7" w:rsidP="002C02B7">
      <w:pPr>
        <w:pStyle w:val="11"/>
        <w:spacing w:line="380" w:lineRule="exact"/>
        <w:ind w:firstLine="490"/>
        <w:rPr>
          <w:rFonts w:ascii="宋体" w:hAnsi="宋体"/>
          <w:sz w:val="24"/>
        </w:rPr>
      </w:pPr>
      <w:r>
        <w:rPr>
          <w:rFonts w:ascii="宋体" w:hAnsi="宋体" w:hint="eastAsia"/>
          <w:sz w:val="24"/>
        </w:rPr>
        <w:t>3、产品材料运至施工现场后</w:t>
      </w:r>
      <w:r>
        <w:rPr>
          <w:rFonts w:ascii="宋体" w:hAnsi="宋体"/>
          <w:sz w:val="24"/>
        </w:rPr>
        <w:t>,</w:t>
      </w:r>
      <w:r>
        <w:rPr>
          <w:rFonts w:ascii="宋体" w:hAnsi="宋体" w:hint="eastAsia"/>
          <w:sz w:val="24"/>
        </w:rPr>
        <w:t>在竣工验收之前</w:t>
      </w:r>
      <w:r>
        <w:rPr>
          <w:rFonts w:ascii="宋体" w:hAnsi="宋体"/>
          <w:sz w:val="24"/>
        </w:rPr>
        <w:t>,</w:t>
      </w:r>
      <w:r>
        <w:rPr>
          <w:rFonts w:ascii="宋体" w:hAnsi="宋体" w:hint="eastAsia"/>
          <w:sz w:val="24"/>
        </w:rPr>
        <w:t>由投标人承担一切保管责任。</w:t>
      </w:r>
    </w:p>
    <w:p w:rsidR="002C02B7" w:rsidRDefault="002C02B7" w:rsidP="002C02B7">
      <w:pPr>
        <w:pStyle w:val="11"/>
        <w:spacing w:line="380" w:lineRule="exact"/>
        <w:ind w:firstLine="490"/>
        <w:rPr>
          <w:b/>
          <w:sz w:val="24"/>
        </w:rPr>
      </w:pPr>
      <w:r>
        <w:rPr>
          <w:rFonts w:hint="eastAsia"/>
          <w:b/>
          <w:sz w:val="24"/>
        </w:rPr>
        <w:t>四、</w:t>
      </w:r>
      <w:r>
        <w:rPr>
          <w:rFonts w:hint="eastAsia"/>
          <w:b/>
          <w:sz w:val="24"/>
        </w:rPr>
        <w:t xml:space="preserve"> </w:t>
      </w:r>
      <w:r>
        <w:rPr>
          <w:rFonts w:hint="eastAsia"/>
          <w:b/>
          <w:sz w:val="24"/>
        </w:rPr>
        <w:t>验收</w:t>
      </w:r>
    </w:p>
    <w:p w:rsidR="002C02B7" w:rsidRDefault="002C02B7" w:rsidP="002C02B7">
      <w:pPr>
        <w:pStyle w:val="11"/>
        <w:spacing w:line="380" w:lineRule="exact"/>
        <w:ind w:firstLine="490"/>
        <w:rPr>
          <w:rFonts w:ascii="宋体" w:hAnsi="宋体"/>
          <w:sz w:val="24"/>
        </w:rPr>
      </w:pPr>
      <w:r>
        <w:rPr>
          <w:rFonts w:ascii="宋体" w:hAnsi="宋体" w:hint="eastAsia"/>
          <w:sz w:val="24"/>
        </w:rPr>
        <w:t>1、产品到达现场后，乙方应派人参与甲方的开箱检验工作，甲方将委托有关专家进行当场验收，乙方配合甲方完成验收工作。</w:t>
      </w:r>
    </w:p>
    <w:p w:rsidR="002C02B7" w:rsidRDefault="002C02B7" w:rsidP="002C02B7">
      <w:pPr>
        <w:pStyle w:val="11"/>
        <w:spacing w:line="380" w:lineRule="exact"/>
        <w:ind w:firstLine="490"/>
        <w:rPr>
          <w:rFonts w:ascii="宋体" w:hAnsi="宋体"/>
          <w:sz w:val="24"/>
        </w:rPr>
      </w:pPr>
      <w:r>
        <w:rPr>
          <w:rFonts w:ascii="宋体" w:hAnsi="宋体"/>
          <w:sz w:val="24"/>
        </w:rPr>
        <w:t>2、乙方交货前应按</w:t>
      </w:r>
      <w:r>
        <w:rPr>
          <w:rFonts w:ascii="宋体" w:hAnsi="宋体" w:hint="eastAsia"/>
          <w:sz w:val="24"/>
        </w:rPr>
        <w:t>国家有关</w:t>
      </w:r>
      <w:r>
        <w:rPr>
          <w:rFonts w:ascii="宋体" w:hAnsi="宋体"/>
          <w:sz w:val="24"/>
        </w:rPr>
        <w:t>规定的检验方法，作出全面检测。其记录附在质量证书内。但有关质量、规格、性能、数量或重量的检验不应视为最终检验。乙方检验的结果和详细要求应在质量证明书中加以说明。</w:t>
      </w:r>
    </w:p>
    <w:p w:rsidR="002C02B7" w:rsidRDefault="002C02B7" w:rsidP="002C02B7">
      <w:pPr>
        <w:pStyle w:val="11"/>
        <w:spacing w:line="380" w:lineRule="exact"/>
        <w:ind w:firstLine="490"/>
        <w:rPr>
          <w:rFonts w:ascii="ˎ̥" w:hAnsi="ˎ̥" w:cs="宋体"/>
          <w:color w:val="0000FF"/>
          <w:kern w:val="0"/>
          <w:sz w:val="24"/>
          <w:u w:val="single"/>
        </w:rPr>
      </w:pPr>
      <w:r>
        <w:rPr>
          <w:rFonts w:ascii="宋体" w:hAnsi="宋体" w:hint="eastAsia"/>
          <w:color w:val="000000"/>
          <w:sz w:val="24"/>
        </w:rPr>
        <w:t>3、验收标准：</w:t>
      </w:r>
      <w:r>
        <w:rPr>
          <w:rFonts w:ascii="宋体" w:hAnsi="宋体" w:hint="eastAsia"/>
          <w:sz w:val="24"/>
        </w:rPr>
        <w:t>合格，符合国家现行有关标准、相关行业规范及招标人要求，由用户单位负责验收，宜兴市市场监督管理局将履行监督职能</w:t>
      </w:r>
      <w:r w:rsidRPr="00AC7FB0">
        <w:rPr>
          <w:rFonts w:ascii="宋体" w:hAnsi="宋体" w:hint="eastAsia"/>
          <w:sz w:val="24"/>
          <w:u w:val="single"/>
        </w:rPr>
        <w:t>（货到现场一周内完成现场验收，现场验收仅指对中标货物的外观质量、数量进行验收）。</w:t>
      </w:r>
    </w:p>
    <w:p w:rsidR="002C02B7" w:rsidRPr="00530F6A" w:rsidRDefault="002C02B7" w:rsidP="002C02B7">
      <w:pPr>
        <w:pStyle w:val="11"/>
        <w:spacing w:line="380" w:lineRule="exact"/>
        <w:ind w:firstLine="490"/>
        <w:rPr>
          <w:rFonts w:ascii="宋体" w:hAnsi="宋体"/>
          <w:sz w:val="24"/>
        </w:rPr>
      </w:pPr>
      <w:r>
        <w:rPr>
          <w:rFonts w:ascii="宋体" w:hAnsi="宋体" w:hint="eastAsia"/>
          <w:sz w:val="24"/>
        </w:rPr>
        <w:t>甲方将会自行对投标产品随机抽样检测，匿名送省级以上质量监督检验机构进行质量检测，以此作为判定合同货物质量是否合格的最终依据。投标产品一旦抽检不合格或不符合投标承诺要求，按违约处理，甲方将终止合同，</w:t>
      </w:r>
      <w:r w:rsidRPr="006456A6">
        <w:rPr>
          <w:rFonts w:ascii="宋体" w:hAnsi="宋体" w:cs="宋体" w:hint="eastAsia"/>
          <w:color w:val="000000"/>
          <w:sz w:val="24"/>
          <w:szCs w:val="24"/>
        </w:rPr>
        <w:t>同时对供方处以扣除履约保证金的违约处罚，并禁止三年内参加我公司招投标活动。</w:t>
      </w:r>
    </w:p>
    <w:p w:rsidR="002C02B7" w:rsidRPr="00376A17" w:rsidRDefault="002C02B7" w:rsidP="002C02B7">
      <w:pPr>
        <w:pStyle w:val="11"/>
        <w:spacing w:line="380" w:lineRule="exact"/>
        <w:ind w:leftChars="228" w:left="479" w:right="170"/>
        <w:rPr>
          <w:rFonts w:ascii="ˎ̥" w:hAnsi="ˎ̥" w:cs="宋体"/>
          <w:color w:val="0000FF"/>
          <w:kern w:val="0"/>
          <w:sz w:val="24"/>
          <w:u w:val="single"/>
        </w:rPr>
      </w:pPr>
      <w:r>
        <w:rPr>
          <w:rFonts w:hint="eastAsia"/>
          <w:b/>
          <w:sz w:val="24"/>
        </w:rPr>
        <w:t>五、交付使用期：</w:t>
      </w:r>
      <w:r w:rsidRPr="0059064D">
        <w:rPr>
          <w:rFonts w:ascii="宋体" w:hAnsi="宋体" w:hint="eastAsia"/>
          <w:bCs/>
          <w:sz w:val="24"/>
          <w:u w:val="single"/>
        </w:rPr>
        <w:t>中标供应商自合同生效后，按需分批送货。具体数量以接到采购人通知后,两日内送达指定地点。</w:t>
      </w:r>
    </w:p>
    <w:p w:rsidR="002C02B7" w:rsidRDefault="002C02B7" w:rsidP="002C02B7">
      <w:pPr>
        <w:pStyle w:val="11"/>
        <w:spacing w:line="380" w:lineRule="exact"/>
        <w:ind w:firstLine="490"/>
        <w:rPr>
          <w:b/>
          <w:sz w:val="24"/>
        </w:rPr>
      </w:pPr>
      <w:r>
        <w:rPr>
          <w:rFonts w:hint="eastAsia"/>
          <w:b/>
          <w:sz w:val="24"/>
        </w:rPr>
        <w:t>六、交货条件：</w:t>
      </w:r>
    </w:p>
    <w:p w:rsidR="002C02B7" w:rsidRDefault="002C02B7" w:rsidP="002C02B7">
      <w:pPr>
        <w:pStyle w:val="11"/>
        <w:spacing w:line="380" w:lineRule="exact"/>
        <w:ind w:firstLine="490"/>
        <w:rPr>
          <w:rFonts w:ascii="宋体" w:hAnsi="宋体"/>
          <w:sz w:val="24"/>
        </w:rPr>
      </w:pPr>
      <w:r>
        <w:rPr>
          <w:rFonts w:ascii="宋体" w:hAnsi="宋体" w:hint="eastAsia"/>
          <w:sz w:val="24"/>
        </w:rPr>
        <w:lastRenderedPageBreak/>
        <w:t>1、交货地点：宜兴市内各施工场地</w:t>
      </w:r>
    </w:p>
    <w:p w:rsidR="002C02B7" w:rsidRDefault="002C02B7" w:rsidP="002C02B7">
      <w:pPr>
        <w:pStyle w:val="11"/>
        <w:tabs>
          <w:tab w:val="left" w:pos="993"/>
        </w:tabs>
        <w:spacing w:line="380" w:lineRule="exact"/>
        <w:ind w:firstLine="490"/>
        <w:rPr>
          <w:rFonts w:ascii="宋体" w:hAnsi="宋体"/>
          <w:sz w:val="24"/>
        </w:rPr>
      </w:pPr>
      <w:r>
        <w:rPr>
          <w:rFonts w:ascii="宋体" w:hAnsi="宋体" w:hint="eastAsia"/>
          <w:sz w:val="24"/>
        </w:rPr>
        <w:t>2、产品的外观、包装、运输应按国家规定或部颁标准执行。如因承包人运输不当等原因造成损坏或丢失，应由承包人负责修复或补缺。</w:t>
      </w:r>
    </w:p>
    <w:p w:rsidR="002C02B7" w:rsidRDefault="002C02B7" w:rsidP="002C02B7">
      <w:pPr>
        <w:pStyle w:val="11"/>
        <w:spacing w:line="380" w:lineRule="exact"/>
        <w:ind w:firstLine="490"/>
        <w:rPr>
          <w:rFonts w:ascii="宋体" w:hAnsi="宋体"/>
          <w:sz w:val="24"/>
        </w:rPr>
      </w:pPr>
      <w:r>
        <w:rPr>
          <w:rFonts w:ascii="宋体" w:hAnsi="宋体" w:hint="eastAsia"/>
          <w:sz w:val="24"/>
        </w:rPr>
        <w:t>3、产品交货时，必须带有产品质量检验合格证书、质保单、装箱单、产品安装使用说明书，并保持出厂原有包装。</w:t>
      </w:r>
    </w:p>
    <w:p w:rsidR="002C02B7" w:rsidRDefault="002C02B7" w:rsidP="002C02B7">
      <w:pPr>
        <w:pStyle w:val="11"/>
        <w:spacing w:line="380" w:lineRule="exact"/>
        <w:ind w:firstLine="490"/>
        <w:rPr>
          <w:rFonts w:ascii="宋体" w:hAnsi="宋体"/>
          <w:sz w:val="24"/>
        </w:rPr>
      </w:pPr>
      <w:r>
        <w:rPr>
          <w:rFonts w:ascii="宋体" w:hAnsi="宋体" w:hint="eastAsia"/>
          <w:sz w:val="24"/>
        </w:rPr>
        <w:t>4、运输及到货地点：由承包方负责办理运输，并承担费用直接送到发包方指定地点。</w:t>
      </w:r>
    </w:p>
    <w:p w:rsidR="002C02B7" w:rsidRDefault="002C02B7" w:rsidP="002C02B7">
      <w:pPr>
        <w:pStyle w:val="11"/>
        <w:spacing w:line="380" w:lineRule="exact"/>
        <w:ind w:firstLine="490"/>
        <w:rPr>
          <w:rFonts w:ascii="宋体" w:hAnsi="宋体"/>
          <w:sz w:val="24"/>
        </w:rPr>
      </w:pPr>
      <w:r>
        <w:rPr>
          <w:rFonts w:ascii="宋体" w:hAnsi="宋体" w:hint="eastAsia"/>
          <w:sz w:val="24"/>
        </w:rPr>
        <w:t>5、承包方发货时应先用函、电通告发包人。</w:t>
      </w:r>
    </w:p>
    <w:p w:rsidR="002C02B7" w:rsidRDefault="002C02B7" w:rsidP="002C02B7">
      <w:pPr>
        <w:pStyle w:val="11"/>
        <w:spacing w:line="380" w:lineRule="exact"/>
        <w:ind w:firstLine="490"/>
        <w:rPr>
          <w:b/>
          <w:sz w:val="24"/>
        </w:rPr>
      </w:pPr>
      <w:r>
        <w:rPr>
          <w:rFonts w:hint="eastAsia"/>
          <w:b/>
          <w:sz w:val="24"/>
        </w:rPr>
        <w:t>七、安装调试及售后服务：</w:t>
      </w:r>
    </w:p>
    <w:p w:rsidR="002C02B7" w:rsidRDefault="002C02B7" w:rsidP="002C02B7">
      <w:pPr>
        <w:pStyle w:val="11"/>
        <w:spacing w:line="380" w:lineRule="exact"/>
        <w:ind w:firstLine="490"/>
        <w:rPr>
          <w:rFonts w:ascii="宋体" w:hAnsi="宋体"/>
          <w:sz w:val="24"/>
        </w:rPr>
      </w:pPr>
      <w:r>
        <w:rPr>
          <w:rFonts w:hint="eastAsia"/>
          <w:sz w:val="24"/>
        </w:rPr>
        <w:t>1</w:t>
      </w:r>
      <w:r>
        <w:rPr>
          <w:sz w:val="24"/>
        </w:rPr>
        <w:t>、</w:t>
      </w:r>
      <w:r>
        <w:rPr>
          <w:rFonts w:ascii="宋体" w:hAnsi="宋体" w:hint="eastAsia"/>
          <w:sz w:val="24"/>
        </w:rPr>
        <w:t>在规定保修期内，如出现质量问题，承包人收到发包人函、电后应在30分钟内响应并解决问题。</w:t>
      </w:r>
    </w:p>
    <w:p w:rsidR="002C02B7" w:rsidRDefault="002C02B7" w:rsidP="002C02B7">
      <w:pPr>
        <w:pStyle w:val="11"/>
        <w:spacing w:line="380" w:lineRule="exact"/>
        <w:ind w:firstLine="490"/>
        <w:rPr>
          <w:rFonts w:ascii="宋体" w:hAnsi="宋体"/>
          <w:sz w:val="24"/>
        </w:rPr>
      </w:pPr>
      <w:r>
        <w:rPr>
          <w:rFonts w:ascii="宋体" w:hAnsi="宋体" w:hint="eastAsia"/>
          <w:sz w:val="24"/>
        </w:rPr>
        <w:t>2、发包人应向承包人现场调试技术人员及维修人员提供方便条件，有关费用由承包人负责。</w:t>
      </w:r>
    </w:p>
    <w:p w:rsidR="002C02B7" w:rsidRDefault="002C02B7" w:rsidP="002C02B7">
      <w:pPr>
        <w:pStyle w:val="11"/>
        <w:spacing w:line="380" w:lineRule="exact"/>
        <w:ind w:firstLine="490"/>
        <w:rPr>
          <w:rFonts w:ascii="宋体" w:hAnsi="宋体"/>
          <w:sz w:val="24"/>
        </w:rPr>
      </w:pPr>
      <w:r>
        <w:rPr>
          <w:rFonts w:ascii="宋体" w:hAnsi="宋体" w:hint="eastAsia"/>
          <w:sz w:val="24"/>
        </w:rPr>
        <w:t>3、发包人如邀请承包人提供非质量问题的其它技术服务，其费用另定。</w:t>
      </w:r>
    </w:p>
    <w:p w:rsidR="002C02B7" w:rsidRDefault="002C02B7" w:rsidP="002C02B7">
      <w:pPr>
        <w:pStyle w:val="11"/>
        <w:spacing w:line="380" w:lineRule="exact"/>
        <w:ind w:firstLine="490"/>
        <w:rPr>
          <w:rFonts w:ascii="宋体" w:hAnsi="宋体" w:hint="eastAsia"/>
          <w:sz w:val="24"/>
        </w:rPr>
      </w:pPr>
      <w:r>
        <w:rPr>
          <w:rFonts w:ascii="宋体" w:hAnsi="宋体" w:hint="eastAsia"/>
          <w:sz w:val="24"/>
        </w:rPr>
        <w:t>4、承包人对其供应的产提供的质保按国家有关规定执行。</w:t>
      </w:r>
    </w:p>
    <w:p w:rsidR="002C02B7" w:rsidRDefault="002C02B7" w:rsidP="002C02B7">
      <w:pPr>
        <w:pStyle w:val="11"/>
        <w:spacing w:line="380" w:lineRule="exact"/>
        <w:ind w:firstLine="490"/>
        <w:rPr>
          <w:rFonts w:ascii="宋体" w:hAnsi="宋体"/>
          <w:sz w:val="24"/>
        </w:rPr>
      </w:pPr>
      <w:r w:rsidRPr="00376A17">
        <w:rPr>
          <w:rFonts w:ascii="宋体" w:hAnsi="宋体" w:hint="eastAsia"/>
          <w:sz w:val="24"/>
          <w:highlight w:val="yellow"/>
        </w:rPr>
        <w:t>5、中标后，承包人应提供符合规范的详细的稀释规范培训。</w:t>
      </w:r>
    </w:p>
    <w:p w:rsidR="002C02B7" w:rsidRDefault="002C02B7" w:rsidP="002C02B7">
      <w:pPr>
        <w:pStyle w:val="11"/>
        <w:spacing w:line="360" w:lineRule="auto"/>
        <w:ind w:firstLineChars="200" w:firstLine="464"/>
        <w:rPr>
          <w:sz w:val="24"/>
        </w:rPr>
      </w:pPr>
      <w:r>
        <w:rPr>
          <w:spacing w:val="-4"/>
          <w:sz w:val="24"/>
        </w:rPr>
        <w:t>在保证期内因</w:t>
      </w:r>
      <w:r>
        <w:rPr>
          <w:rFonts w:hint="eastAsia"/>
          <w:spacing w:val="-4"/>
          <w:sz w:val="24"/>
        </w:rPr>
        <w:t>产品</w:t>
      </w:r>
      <w:r>
        <w:rPr>
          <w:spacing w:val="-4"/>
          <w:sz w:val="24"/>
        </w:rPr>
        <w:t>发生故障，经双方协商，可按以下办法处</w:t>
      </w:r>
      <w:r>
        <w:rPr>
          <w:sz w:val="24"/>
        </w:rPr>
        <w:t>理：</w:t>
      </w:r>
    </w:p>
    <w:p w:rsidR="002C02B7" w:rsidRDefault="002C02B7" w:rsidP="002C02B7">
      <w:pPr>
        <w:pStyle w:val="11"/>
        <w:spacing w:line="360" w:lineRule="auto"/>
        <w:ind w:firstLineChars="200" w:firstLine="480"/>
        <w:rPr>
          <w:sz w:val="24"/>
        </w:rPr>
      </w:pPr>
      <w:r>
        <w:rPr>
          <w:sz w:val="24"/>
        </w:rPr>
        <w:t>（</w:t>
      </w:r>
      <w:r>
        <w:rPr>
          <w:sz w:val="24"/>
        </w:rPr>
        <w:t>1</w:t>
      </w:r>
      <w:r>
        <w:rPr>
          <w:sz w:val="24"/>
        </w:rPr>
        <w:t>）退货处理</w:t>
      </w:r>
    </w:p>
    <w:p w:rsidR="002C02B7" w:rsidRDefault="002C02B7" w:rsidP="002C02B7">
      <w:pPr>
        <w:pStyle w:val="11"/>
        <w:spacing w:line="360" w:lineRule="auto"/>
        <w:ind w:firstLineChars="200" w:firstLine="480"/>
        <w:rPr>
          <w:sz w:val="24"/>
        </w:rPr>
      </w:pPr>
      <w:r>
        <w:rPr>
          <w:sz w:val="24"/>
        </w:rPr>
        <w:t>（</w:t>
      </w:r>
      <w:r>
        <w:rPr>
          <w:sz w:val="24"/>
        </w:rPr>
        <w:t>2</w:t>
      </w:r>
      <w:r>
        <w:rPr>
          <w:sz w:val="24"/>
        </w:rPr>
        <w:t>）更换产品，由乙方承担</w:t>
      </w:r>
      <w:r>
        <w:rPr>
          <w:rFonts w:hint="eastAsia"/>
          <w:sz w:val="24"/>
        </w:rPr>
        <w:t>由此</w:t>
      </w:r>
      <w:r>
        <w:rPr>
          <w:sz w:val="24"/>
        </w:rPr>
        <w:t>所发生的</w:t>
      </w:r>
      <w:r>
        <w:rPr>
          <w:rFonts w:hint="eastAsia"/>
          <w:sz w:val="24"/>
        </w:rPr>
        <w:t>所有</w:t>
      </w:r>
      <w:r>
        <w:rPr>
          <w:sz w:val="24"/>
        </w:rPr>
        <w:t>费用。</w:t>
      </w:r>
    </w:p>
    <w:p w:rsidR="002C02B7" w:rsidRPr="00AC7FB0" w:rsidRDefault="002C02B7" w:rsidP="002C02B7">
      <w:pPr>
        <w:pStyle w:val="100"/>
        <w:spacing w:line="380" w:lineRule="exact"/>
        <w:ind w:firstLine="490"/>
        <w:rPr>
          <w:rFonts w:ascii="ˎ̥" w:hAnsi="ˎ̥" w:cs="宋体"/>
          <w:kern w:val="0"/>
          <w:sz w:val="24"/>
        </w:rPr>
      </w:pPr>
      <w:r w:rsidRPr="00AC7FB0">
        <w:rPr>
          <w:rFonts w:ascii="ˎ̥" w:hAnsi="ˎ̥" w:cs="宋体"/>
          <w:kern w:val="0"/>
          <w:sz w:val="24"/>
        </w:rPr>
        <w:t>（</w:t>
      </w:r>
      <w:r w:rsidRPr="00AC7FB0">
        <w:rPr>
          <w:rFonts w:ascii="ˎ̥" w:hAnsi="ˎ̥" w:cs="宋体"/>
          <w:kern w:val="0"/>
          <w:sz w:val="24"/>
        </w:rPr>
        <w:t>3</w:t>
      </w:r>
      <w:r w:rsidRPr="00AC7FB0">
        <w:rPr>
          <w:rFonts w:ascii="ˎ̥" w:hAnsi="ˎ̥" w:cs="宋体"/>
          <w:kern w:val="0"/>
          <w:sz w:val="24"/>
        </w:rPr>
        <w:t>）贬值处理</w:t>
      </w:r>
    </w:p>
    <w:p w:rsidR="002C02B7" w:rsidRDefault="002C02B7" w:rsidP="002C02B7">
      <w:pPr>
        <w:pStyle w:val="100"/>
        <w:spacing w:line="380" w:lineRule="exact"/>
        <w:ind w:firstLine="490"/>
        <w:rPr>
          <w:rFonts w:ascii="仿宋_GB2312" w:eastAsia="仿宋_GB2312"/>
          <w:sz w:val="28"/>
          <w:szCs w:val="28"/>
        </w:rPr>
      </w:pPr>
      <w:r w:rsidRPr="00AC7FB0">
        <w:rPr>
          <w:rFonts w:ascii="ˎ̥" w:hAnsi="ˎ̥" w:cs="宋体" w:hint="eastAsia"/>
          <w:kern w:val="0"/>
          <w:sz w:val="24"/>
        </w:rPr>
        <w:t>8</w:t>
      </w:r>
      <w:r w:rsidRPr="00AC7FB0">
        <w:rPr>
          <w:rFonts w:ascii="ˎ̥" w:hAnsi="ˎ̥" w:cs="宋体" w:hint="eastAsia"/>
          <w:kern w:val="0"/>
          <w:sz w:val="24"/>
        </w:rPr>
        <w:t>、产品的免费质保期为自安装施工结束、通过工程初验、通水运行满一个月之日起计算。</w:t>
      </w:r>
    </w:p>
    <w:p w:rsidR="002C02B7" w:rsidRDefault="002C02B7" w:rsidP="002C02B7">
      <w:pPr>
        <w:pStyle w:val="11"/>
        <w:spacing w:line="380" w:lineRule="exact"/>
        <w:ind w:firstLine="490"/>
        <w:rPr>
          <w:rFonts w:ascii="宋体" w:hAnsi="宋体"/>
          <w:sz w:val="24"/>
        </w:rPr>
      </w:pPr>
      <w:r>
        <w:rPr>
          <w:rFonts w:ascii="宋体" w:hAnsi="宋体" w:hint="eastAsia"/>
          <w:sz w:val="24"/>
        </w:rPr>
        <w:t>八、违约责任：</w:t>
      </w:r>
    </w:p>
    <w:p w:rsidR="002C02B7" w:rsidRPr="00AC7FB0" w:rsidRDefault="002C02B7" w:rsidP="002C02B7">
      <w:pPr>
        <w:pStyle w:val="100"/>
        <w:spacing w:line="380" w:lineRule="exact"/>
        <w:ind w:firstLine="490"/>
        <w:rPr>
          <w:rFonts w:ascii="ˎ̥" w:hAnsi="ˎ̥" w:cs="宋体"/>
          <w:kern w:val="0"/>
          <w:sz w:val="24"/>
        </w:rPr>
      </w:pPr>
      <w:r w:rsidRPr="00AC7FB0">
        <w:rPr>
          <w:rFonts w:ascii="ˎ̥" w:hAnsi="ˎ̥" w:cs="宋体" w:hint="eastAsia"/>
          <w:kern w:val="0"/>
          <w:sz w:val="24"/>
        </w:rPr>
        <w:t>除不可抗力外，承包人向发包人就逾期交货部分支付违约金，具体支付比例如下：</w:t>
      </w:r>
    </w:p>
    <w:p w:rsidR="002C02B7" w:rsidRPr="00AC7FB0" w:rsidRDefault="002C02B7" w:rsidP="002C02B7">
      <w:pPr>
        <w:pStyle w:val="100"/>
        <w:spacing w:line="380" w:lineRule="exact"/>
        <w:ind w:firstLine="490"/>
        <w:rPr>
          <w:rFonts w:ascii="ˎ̥" w:hAnsi="ˎ̥" w:cs="宋体"/>
          <w:kern w:val="0"/>
          <w:sz w:val="24"/>
        </w:rPr>
      </w:pPr>
      <w:r w:rsidRPr="00AC7FB0">
        <w:rPr>
          <w:rFonts w:ascii="ˎ̥" w:hAnsi="ˎ̥" w:cs="宋体" w:hint="eastAsia"/>
          <w:kern w:val="0"/>
          <w:sz w:val="24"/>
        </w:rPr>
        <w:t>迟交</w:t>
      </w:r>
      <w:r w:rsidRPr="00AC7FB0">
        <w:rPr>
          <w:rFonts w:ascii="ˎ̥" w:hAnsi="ˎ̥" w:cs="宋体" w:hint="eastAsia"/>
          <w:kern w:val="0"/>
          <w:sz w:val="24"/>
        </w:rPr>
        <w:t>1</w:t>
      </w:r>
      <w:r w:rsidRPr="00AC7FB0">
        <w:rPr>
          <w:rFonts w:ascii="ˎ̥" w:hAnsi="ˎ̥" w:cs="宋体" w:hint="eastAsia"/>
          <w:kern w:val="0"/>
          <w:sz w:val="24"/>
        </w:rPr>
        <w:t>～</w:t>
      </w:r>
      <w:r w:rsidRPr="00AC7FB0">
        <w:rPr>
          <w:rFonts w:ascii="ˎ̥" w:hAnsi="ˎ̥" w:cs="宋体" w:hint="eastAsia"/>
          <w:kern w:val="0"/>
          <w:sz w:val="24"/>
        </w:rPr>
        <w:t>3</w:t>
      </w:r>
      <w:r w:rsidRPr="00AC7FB0">
        <w:rPr>
          <w:rFonts w:ascii="ˎ̥" w:hAnsi="ˎ̥" w:cs="宋体" w:hint="eastAsia"/>
          <w:kern w:val="0"/>
          <w:sz w:val="24"/>
        </w:rPr>
        <w:t>天，每天违约金金额为逾期交货部分总价款的千分之三；</w:t>
      </w:r>
    </w:p>
    <w:p w:rsidR="002C02B7" w:rsidRPr="00AC7FB0" w:rsidRDefault="002C02B7" w:rsidP="002C02B7">
      <w:pPr>
        <w:pStyle w:val="100"/>
        <w:spacing w:line="380" w:lineRule="exact"/>
        <w:ind w:firstLine="490"/>
        <w:rPr>
          <w:rFonts w:ascii="ˎ̥" w:hAnsi="ˎ̥" w:cs="宋体"/>
          <w:kern w:val="0"/>
          <w:sz w:val="24"/>
        </w:rPr>
      </w:pPr>
      <w:r w:rsidRPr="00AC7FB0">
        <w:rPr>
          <w:rFonts w:ascii="ˎ̥" w:hAnsi="ˎ̥" w:cs="宋体" w:hint="eastAsia"/>
          <w:kern w:val="0"/>
          <w:sz w:val="24"/>
        </w:rPr>
        <w:t>迟交</w:t>
      </w:r>
      <w:r w:rsidRPr="00AC7FB0">
        <w:rPr>
          <w:rFonts w:ascii="ˎ̥" w:hAnsi="ˎ̥" w:cs="宋体" w:hint="eastAsia"/>
          <w:kern w:val="0"/>
          <w:sz w:val="24"/>
        </w:rPr>
        <w:t>3</w:t>
      </w:r>
      <w:r w:rsidRPr="00AC7FB0">
        <w:rPr>
          <w:rFonts w:ascii="ˎ̥" w:hAnsi="ˎ̥" w:cs="宋体" w:hint="eastAsia"/>
          <w:kern w:val="0"/>
          <w:sz w:val="24"/>
        </w:rPr>
        <w:t>～</w:t>
      </w:r>
      <w:r w:rsidRPr="00AC7FB0">
        <w:rPr>
          <w:rFonts w:ascii="ˎ̥" w:hAnsi="ˎ̥" w:cs="宋体" w:hint="eastAsia"/>
          <w:kern w:val="0"/>
          <w:sz w:val="24"/>
        </w:rPr>
        <w:t>7</w:t>
      </w:r>
      <w:r w:rsidRPr="00AC7FB0">
        <w:rPr>
          <w:rFonts w:ascii="ˎ̥" w:hAnsi="ˎ̥" w:cs="宋体" w:hint="eastAsia"/>
          <w:kern w:val="0"/>
          <w:sz w:val="24"/>
        </w:rPr>
        <w:t>天，每天违约金金额为逾期交货部分总价款的千分之五；</w:t>
      </w:r>
    </w:p>
    <w:p w:rsidR="002C02B7" w:rsidRPr="00AC7FB0" w:rsidRDefault="002C02B7" w:rsidP="002C02B7">
      <w:pPr>
        <w:pStyle w:val="100"/>
        <w:spacing w:line="380" w:lineRule="exact"/>
        <w:ind w:firstLine="490"/>
        <w:rPr>
          <w:rFonts w:ascii="ˎ̥" w:hAnsi="ˎ̥" w:cs="宋体"/>
          <w:kern w:val="0"/>
          <w:sz w:val="24"/>
        </w:rPr>
      </w:pPr>
      <w:r w:rsidRPr="00AC7FB0">
        <w:rPr>
          <w:rFonts w:ascii="ˎ̥" w:hAnsi="ˎ̥" w:cs="宋体" w:hint="eastAsia"/>
          <w:kern w:val="0"/>
          <w:sz w:val="24"/>
        </w:rPr>
        <w:t>迟交</w:t>
      </w:r>
      <w:r w:rsidRPr="00AC7FB0">
        <w:rPr>
          <w:rFonts w:ascii="ˎ̥" w:hAnsi="ˎ̥" w:cs="宋体" w:hint="eastAsia"/>
          <w:kern w:val="0"/>
          <w:sz w:val="24"/>
        </w:rPr>
        <w:t>7</w:t>
      </w:r>
      <w:r w:rsidRPr="00AC7FB0">
        <w:rPr>
          <w:rFonts w:ascii="ˎ̥" w:hAnsi="ˎ̥" w:cs="宋体" w:hint="eastAsia"/>
          <w:kern w:val="0"/>
          <w:sz w:val="24"/>
        </w:rPr>
        <w:t>～</w:t>
      </w:r>
      <w:r w:rsidRPr="00AC7FB0">
        <w:rPr>
          <w:rFonts w:ascii="ˎ̥" w:hAnsi="ˎ̥" w:cs="宋体" w:hint="eastAsia"/>
          <w:kern w:val="0"/>
          <w:sz w:val="24"/>
        </w:rPr>
        <w:t>15</w:t>
      </w:r>
      <w:r w:rsidRPr="00AC7FB0">
        <w:rPr>
          <w:rFonts w:ascii="ˎ̥" w:hAnsi="ˎ̥" w:cs="宋体" w:hint="eastAsia"/>
          <w:kern w:val="0"/>
          <w:sz w:val="24"/>
        </w:rPr>
        <w:t>天，每天违约金金额为逾期交货部分总价款的千分之八，如因此严重延误施工工期的，则视为承包人不履行合同。</w:t>
      </w:r>
      <w:r w:rsidRPr="00AC7FB0">
        <w:rPr>
          <w:rFonts w:ascii="ˎ̥" w:hAnsi="ˎ̥" w:cs="宋体" w:hint="eastAsia"/>
          <w:kern w:val="0"/>
          <w:sz w:val="24"/>
        </w:rPr>
        <w:t> </w:t>
      </w:r>
    </w:p>
    <w:p w:rsidR="002C02B7" w:rsidRPr="009E231D" w:rsidRDefault="002C02B7" w:rsidP="002C02B7">
      <w:pPr>
        <w:pStyle w:val="100"/>
        <w:spacing w:line="380" w:lineRule="exact"/>
        <w:ind w:firstLine="490"/>
        <w:rPr>
          <w:rFonts w:ascii="ˎ̥" w:hAnsi="ˎ̥" w:cs="宋体"/>
          <w:kern w:val="0"/>
          <w:sz w:val="24"/>
        </w:rPr>
      </w:pPr>
      <w:r w:rsidRPr="00AC7FB0">
        <w:rPr>
          <w:rFonts w:ascii="ˎ̥" w:hAnsi="ˎ̥" w:cs="宋体" w:hint="eastAsia"/>
          <w:kern w:val="0"/>
          <w:sz w:val="24"/>
        </w:rPr>
        <w:t>承包人逾期交货超过</w:t>
      </w:r>
      <w:r w:rsidRPr="00AC7FB0">
        <w:rPr>
          <w:rFonts w:ascii="ˎ̥" w:hAnsi="ˎ̥" w:cs="宋体" w:hint="eastAsia"/>
          <w:kern w:val="0"/>
          <w:sz w:val="24"/>
        </w:rPr>
        <w:t>15</w:t>
      </w:r>
      <w:r w:rsidRPr="00AC7FB0">
        <w:rPr>
          <w:rFonts w:ascii="ˎ̥" w:hAnsi="ˎ̥" w:cs="宋体" w:hint="eastAsia"/>
          <w:kern w:val="0"/>
          <w:sz w:val="24"/>
        </w:rPr>
        <w:t>天以上的视为供方不履行合同。</w:t>
      </w:r>
      <w:r w:rsidRPr="004B7A70">
        <w:rPr>
          <w:rFonts w:ascii="ˎ̥" w:hAnsi="ˎ̥" w:cs="宋体" w:hint="eastAsia"/>
          <w:kern w:val="0"/>
          <w:sz w:val="24"/>
        </w:rPr>
        <w:t>招标人有权终止合同，供方支付迟交违约金，并扣除履约保证金。</w:t>
      </w:r>
    </w:p>
    <w:p w:rsidR="002C02B7" w:rsidRPr="00AC7FB0" w:rsidRDefault="002C02B7" w:rsidP="002C02B7">
      <w:pPr>
        <w:pStyle w:val="100"/>
        <w:spacing w:line="380" w:lineRule="exact"/>
        <w:ind w:firstLine="490"/>
        <w:rPr>
          <w:rFonts w:ascii="ˎ̥" w:hAnsi="ˎ̥" w:cs="宋体"/>
          <w:kern w:val="0"/>
          <w:sz w:val="24"/>
        </w:rPr>
      </w:pPr>
      <w:r w:rsidRPr="00AC7FB0">
        <w:rPr>
          <w:rFonts w:ascii="ˎ̥" w:hAnsi="ˎ̥" w:cs="宋体" w:hint="eastAsia"/>
          <w:kern w:val="0"/>
          <w:sz w:val="24"/>
        </w:rPr>
        <w:t>如承包人不按照发包人要求将合同货物送达发包人指定地点的，每次支付违约金为逾期交货部分总价款的千分之八。</w:t>
      </w:r>
    </w:p>
    <w:p w:rsidR="002C02B7" w:rsidRDefault="002C02B7" w:rsidP="002C02B7">
      <w:pPr>
        <w:pStyle w:val="11"/>
        <w:spacing w:line="380" w:lineRule="exact"/>
        <w:ind w:firstLine="490"/>
        <w:rPr>
          <w:rFonts w:ascii="宋体" w:hAnsi="宋体"/>
          <w:sz w:val="24"/>
        </w:rPr>
      </w:pPr>
      <w:r>
        <w:rPr>
          <w:rFonts w:ascii="宋体" w:hAnsi="宋体" w:hint="eastAsia"/>
          <w:sz w:val="24"/>
        </w:rPr>
        <w:t>九、合同生效及其它：</w:t>
      </w:r>
    </w:p>
    <w:p w:rsidR="002C02B7" w:rsidRPr="009E231D" w:rsidRDefault="002C02B7" w:rsidP="002C02B7">
      <w:pPr>
        <w:pStyle w:val="100"/>
        <w:spacing w:line="380" w:lineRule="exact"/>
        <w:ind w:firstLine="490"/>
        <w:rPr>
          <w:rFonts w:ascii="宋体" w:hAnsi="宋体"/>
          <w:sz w:val="24"/>
        </w:rPr>
      </w:pPr>
      <w:r>
        <w:rPr>
          <w:rFonts w:ascii="宋体" w:hAnsi="宋体" w:hint="eastAsia"/>
          <w:sz w:val="24"/>
        </w:rPr>
        <w:t>1、</w:t>
      </w:r>
      <w:r w:rsidRPr="00462C38">
        <w:rPr>
          <w:rFonts w:ascii="宋体" w:hAnsi="宋体" w:hint="eastAsia"/>
          <w:sz w:val="24"/>
        </w:rPr>
        <w:t>承包人不履行合同或履行合同不符合约定的，发包人有权随时解除合同，并要求承包人承担</w:t>
      </w:r>
      <w:r>
        <w:rPr>
          <w:rFonts w:ascii="宋体" w:hAnsi="宋体" w:hint="eastAsia"/>
          <w:sz w:val="24"/>
        </w:rPr>
        <w:t>相应的</w:t>
      </w:r>
      <w:r w:rsidRPr="00462C38">
        <w:rPr>
          <w:rFonts w:ascii="宋体" w:hAnsi="宋体" w:hint="eastAsia"/>
          <w:sz w:val="24"/>
        </w:rPr>
        <w:t>违约金</w:t>
      </w:r>
      <w:r>
        <w:rPr>
          <w:rFonts w:ascii="宋体" w:hAnsi="宋体" w:hint="eastAsia"/>
          <w:sz w:val="24"/>
        </w:rPr>
        <w:t>及</w:t>
      </w:r>
      <w:r w:rsidRPr="004B7A70">
        <w:rPr>
          <w:rFonts w:ascii="宋体" w:hAnsi="宋体" w:hint="eastAsia"/>
          <w:sz w:val="24"/>
        </w:rPr>
        <w:t>履约保证金</w:t>
      </w:r>
      <w:r w:rsidRPr="00462C38">
        <w:rPr>
          <w:rFonts w:ascii="宋体" w:hAnsi="宋体" w:hint="eastAsia"/>
          <w:sz w:val="24"/>
        </w:rPr>
        <w:t>。如果发包人因此造成的实际损失超过约定的违约金</w:t>
      </w:r>
      <w:r>
        <w:rPr>
          <w:rFonts w:ascii="宋体" w:hAnsi="宋体" w:hint="eastAsia"/>
          <w:sz w:val="24"/>
        </w:rPr>
        <w:t>及履约保证金</w:t>
      </w:r>
      <w:r w:rsidRPr="00462C38">
        <w:rPr>
          <w:rFonts w:ascii="宋体" w:hAnsi="宋体" w:hint="eastAsia"/>
          <w:sz w:val="24"/>
        </w:rPr>
        <w:t>，则承包人的赔偿额应以发包人的实际损失为准。</w:t>
      </w:r>
    </w:p>
    <w:p w:rsidR="002C02B7" w:rsidRDefault="002C02B7" w:rsidP="002C02B7">
      <w:pPr>
        <w:pStyle w:val="11"/>
        <w:spacing w:line="380" w:lineRule="exact"/>
        <w:ind w:firstLine="490"/>
        <w:rPr>
          <w:rFonts w:ascii="宋体" w:hAnsi="宋体"/>
          <w:sz w:val="24"/>
        </w:rPr>
      </w:pPr>
      <w:r>
        <w:rPr>
          <w:rFonts w:ascii="宋体" w:hAnsi="宋体" w:hint="eastAsia"/>
          <w:sz w:val="24"/>
        </w:rPr>
        <w:t>2、合同经供需双方代表签字并加盖公章（或合同章），且见证部门盖章后即生效。</w:t>
      </w:r>
    </w:p>
    <w:p w:rsidR="002C02B7" w:rsidRDefault="002C02B7" w:rsidP="002C02B7">
      <w:pPr>
        <w:pStyle w:val="11"/>
        <w:spacing w:line="380" w:lineRule="exact"/>
        <w:ind w:firstLine="490"/>
        <w:rPr>
          <w:rFonts w:ascii="宋体" w:hAnsi="宋体"/>
          <w:sz w:val="24"/>
        </w:rPr>
      </w:pPr>
      <w:r>
        <w:rPr>
          <w:rFonts w:ascii="宋体" w:hAnsi="宋体" w:hint="eastAsia"/>
          <w:sz w:val="24"/>
        </w:rPr>
        <w:t>3、合同签订后供需双方即直接产生权利与义务的关系，合同执行过程中出现的问题应按照《合同法》的规定办理，在合同履行过程中，双方如有争议，先由发包人协调解决，如协</w:t>
      </w:r>
      <w:r>
        <w:rPr>
          <w:rFonts w:ascii="宋体" w:hAnsi="宋体" w:hint="eastAsia"/>
          <w:sz w:val="24"/>
        </w:rPr>
        <w:lastRenderedPageBreak/>
        <w:t>调解决不成，则可向发包人所在地（宜兴）法院起诉。</w:t>
      </w:r>
    </w:p>
    <w:p w:rsidR="002C02B7" w:rsidRDefault="002C02B7" w:rsidP="002C02B7">
      <w:pPr>
        <w:pStyle w:val="11"/>
        <w:spacing w:line="380" w:lineRule="exact"/>
        <w:ind w:firstLine="490"/>
        <w:rPr>
          <w:rFonts w:ascii="宋体" w:hAnsi="宋体"/>
          <w:sz w:val="24"/>
        </w:rPr>
      </w:pPr>
      <w:r>
        <w:rPr>
          <w:rFonts w:ascii="宋体" w:hAnsi="宋体" w:hint="eastAsia"/>
          <w:sz w:val="24"/>
        </w:rPr>
        <w:t>4、合同在执行过程中出现的未尽事宜，在不违背本合同和招标文件的原则下协议解决，协商结果必须报见证方同意后以书面形式盖章记录在案，作为合同的附件，与本合同具有同等效力。</w:t>
      </w:r>
    </w:p>
    <w:p w:rsidR="002C02B7" w:rsidRDefault="002C02B7" w:rsidP="002C02B7">
      <w:pPr>
        <w:pStyle w:val="11"/>
        <w:spacing w:line="380" w:lineRule="exact"/>
        <w:ind w:firstLine="490"/>
        <w:rPr>
          <w:rFonts w:ascii="宋体" w:hAnsi="宋体"/>
          <w:sz w:val="24"/>
        </w:rPr>
      </w:pPr>
      <w:r>
        <w:rPr>
          <w:rFonts w:ascii="宋体" w:hAnsi="宋体" w:hint="eastAsia"/>
          <w:sz w:val="24"/>
        </w:rPr>
        <w:t>5、投标单位投标前应自行勘查安装和使用现场，充分考虑完成本项目的一切费用，在结算时以投标报价为准，不作调整。</w:t>
      </w:r>
    </w:p>
    <w:p w:rsidR="002C02B7" w:rsidRPr="009E231D" w:rsidRDefault="002C02B7" w:rsidP="002C02B7">
      <w:pPr>
        <w:pStyle w:val="11"/>
        <w:spacing w:line="380" w:lineRule="exact"/>
        <w:ind w:firstLine="490"/>
        <w:rPr>
          <w:rFonts w:ascii="ˎ̥" w:hAnsi="ˎ̥" w:cs="宋体"/>
          <w:kern w:val="0"/>
          <w:sz w:val="24"/>
        </w:rPr>
      </w:pPr>
      <w:r w:rsidRPr="009E231D">
        <w:rPr>
          <w:rFonts w:ascii="ˎ̥" w:hAnsi="ˎ̥" w:cs="宋体" w:hint="eastAsia"/>
          <w:kern w:val="0"/>
          <w:sz w:val="24"/>
        </w:rPr>
        <w:t>6</w:t>
      </w:r>
      <w:r w:rsidRPr="009E231D">
        <w:rPr>
          <w:rFonts w:ascii="ˎ̥" w:hAnsi="ˎ̥" w:cs="宋体" w:hint="eastAsia"/>
          <w:kern w:val="0"/>
          <w:sz w:val="24"/>
        </w:rPr>
        <w:t>、供货期内如遇产品平滑（自然）升级，供应商应提供平滑升级商品不补差价（招标文件中有特殊要求的除外）</w:t>
      </w:r>
    </w:p>
    <w:p w:rsidR="002C02B7" w:rsidRDefault="002C02B7" w:rsidP="002C02B7">
      <w:pPr>
        <w:pStyle w:val="11"/>
        <w:widowControl/>
        <w:ind w:firstLineChars="200" w:firstLine="480"/>
        <w:jc w:val="left"/>
        <w:rPr>
          <w:rFonts w:ascii="宋体" w:hAnsi="宋体" w:cs="宋体" w:hint="eastAsia"/>
          <w:kern w:val="0"/>
          <w:sz w:val="24"/>
        </w:rPr>
      </w:pPr>
      <w:r>
        <w:rPr>
          <w:rFonts w:ascii="宋体" w:hAnsi="宋体" w:cs="宋体" w:hint="eastAsia"/>
          <w:kern w:val="0"/>
          <w:sz w:val="24"/>
        </w:rPr>
        <w:t>7、</w:t>
      </w:r>
      <w:r>
        <w:rPr>
          <w:rFonts w:ascii="宋体" w:hAnsi="宋体" w:cs="宋体"/>
          <w:kern w:val="0"/>
          <w:sz w:val="24"/>
        </w:rPr>
        <w:t>“标后履约管理行为参照“宜招管发（2016）7号文”。</w:t>
      </w:r>
    </w:p>
    <w:p w:rsidR="002C02B7" w:rsidRPr="00376A17" w:rsidRDefault="002C02B7" w:rsidP="002C02B7">
      <w:pPr>
        <w:widowControl/>
        <w:ind w:firstLineChars="200" w:firstLine="480"/>
        <w:jc w:val="left"/>
        <w:rPr>
          <w:rFonts w:ascii="宋体" w:hAnsi="宋体"/>
          <w:sz w:val="24"/>
          <w:szCs w:val="24"/>
        </w:rPr>
      </w:pPr>
      <w:r>
        <w:rPr>
          <w:rFonts w:ascii="宋体" w:hAnsi="宋体" w:cs="宋体" w:hint="eastAsia"/>
          <w:kern w:val="0"/>
          <w:sz w:val="24"/>
        </w:rPr>
        <w:t>8、</w:t>
      </w:r>
      <w:r w:rsidRPr="0031794F">
        <w:rPr>
          <w:rFonts w:ascii="宋体" w:hAnsi="宋体" w:hint="eastAsia"/>
          <w:sz w:val="24"/>
          <w:szCs w:val="24"/>
        </w:rPr>
        <w:t>招标文件中所列数量为计划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2C02B7" w:rsidRDefault="002C02B7" w:rsidP="002C02B7">
      <w:pPr>
        <w:pStyle w:val="11"/>
        <w:spacing w:line="380" w:lineRule="exact"/>
        <w:ind w:firstLine="490"/>
        <w:rPr>
          <w:rFonts w:ascii="宋体" w:hAnsi="宋体"/>
          <w:sz w:val="24"/>
        </w:rPr>
      </w:pPr>
      <w:r>
        <w:rPr>
          <w:rFonts w:ascii="宋体" w:hAnsi="宋体" w:hint="eastAsia"/>
          <w:sz w:val="24"/>
        </w:rPr>
        <w:t>9、其它未尽事宜，合同双方签定附属协议。</w:t>
      </w:r>
    </w:p>
    <w:p w:rsidR="002C02B7" w:rsidRDefault="002C02B7" w:rsidP="002C02B7"/>
    <w:p w:rsidR="002C02B7" w:rsidRDefault="002C02B7" w:rsidP="002C02B7">
      <w:pPr>
        <w:jc w:val="center"/>
        <w:outlineLvl w:val="0"/>
        <w:rPr>
          <w:rFonts w:ascii="黑体" w:eastAsia="黑体" w:hAnsi="黑体" w:hint="eastAsia"/>
          <w:sz w:val="28"/>
        </w:rPr>
      </w:pPr>
      <w:r>
        <w:rPr>
          <w:rFonts w:ascii="黑体" w:eastAsia="黑体" w:hAnsi="黑体"/>
          <w:sz w:val="28"/>
        </w:rPr>
        <w:br w:type="page"/>
      </w:r>
      <w:bookmarkStart w:id="116" w:name="OLE_LINK105"/>
      <w:r>
        <w:rPr>
          <w:rFonts w:ascii="黑体" w:eastAsia="黑体" w:hAnsi="黑体" w:hint="eastAsia"/>
          <w:sz w:val="28"/>
        </w:rPr>
        <w:lastRenderedPageBreak/>
        <w:t>第六章 附件（投标文件格式）</w:t>
      </w:r>
      <w:bookmarkEnd w:id="103"/>
      <w:bookmarkEnd w:id="104"/>
    </w:p>
    <w:p w:rsidR="002C02B7" w:rsidRDefault="002C02B7" w:rsidP="002C02B7">
      <w:pPr>
        <w:spacing w:line="360" w:lineRule="auto"/>
        <w:jc w:val="center"/>
        <w:outlineLvl w:val="0"/>
        <w:rPr>
          <w:rFonts w:ascii="黑体" w:eastAsia="黑体" w:hAnsi="黑体" w:hint="eastAsia"/>
          <w:sz w:val="28"/>
        </w:rPr>
      </w:pPr>
    </w:p>
    <w:p w:rsidR="002C02B7" w:rsidRDefault="002C02B7" w:rsidP="002C02B7">
      <w:pPr>
        <w:spacing w:line="360" w:lineRule="auto"/>
        <w:jc w:val="center"/>
        <w:outlineLvl w:val="0"/>
        <w:rPr>
          <w:rFonts w:ascii="黑体" w:eastAsia="黑体" w:hAnsi="黑体" w:hint="eastAsia"/>
          <w:sz w:val="28"/>
        </w:rPr>
      </w:pPr>
    </w:p>
    <w:p w:rsidR="002C02B7" w:rsidRDefault="002C02B7" w:rsidP="002C02B7">
      <w:pPr>
        <w:rPr>
          <w:rFonts w:ascii="黑体" w:eastAsia="黑体" w:hint="eastAsia"/>
          <w:b/>
          <w:sz w:val="120"/>
          <w:szCs w:val="120"/>
        </w:rPr>
      </w:pPr>
    </w:p>
    <w:p w:rsidR="002C02B7" w:rsidRDefault="002C02B7" w:rsidP="002C02B7">
      <w:pPr>
        <w:jc w:val="center"/>
        <w:rPr>
          <w:rFonts w:ascii="宋体" w:hAnsi="宋体" w:hint="eastAsia"/>
          <w:b/>
          <w:sz w:val="120"/>
          <w:szCs w:val="120"/>
        </w:rPr>
      </w:pPr>
      <w:bookmarkStart w:id="117" w:name="_Toc29240"/>
      <w:r>
        <w:rPr>
          <w:rFonts w:ascii="宋体" w:hAnsi="宋体" w:hint="eastAsia"/>
          <w:b/>
          <w:sz w:val="120"/>
          <w:szCs w:val="120"/>
        </w:rPr>
        <w:t>投标文件</w:t>
      </w:r>
      <w:bookmarkEnd w:id="117"/>
    </w:p>
    <w:p w:rsidR="002C02B7" w:rsidRDefault="002C02B7" w:rsidP="002C02B7">
      <w:pPr>
        <w:jc w:val="center"/>
        <w:rPr>
          <w:rFonts w:ascii="宋体" w:hAnsi="宋体" w:hint="eastAsia"/>
          <w:b/>
          <w:sz w:val="32"/>
          <w:szCs w:val="32"/>
        </w:rPr>
      </w:pPr>
      <w:bookmarkStart w:id="118" w:name="_Toc2400"/>
      <w:r>
        <w:rPr>
          <w:rFonts w:ascii="宋体" w:hAnsi="宋体" w:hint="eastAsia"/>
          <w:b/>
          <w:sz w:val="32"/>
          <w:szCs w:val="32"/>
        </w:rPr>
        <w:t>项目编号：</w:t>
      </w:r>
      <w:bookmarkEnd w:id="118"/>
    </w:p>
    <w:p w:rsidR="002C02B7" w:rsidRDefault="002C02B7" w:rsidP="002C02B7">
      <w:pPr>
        <w:jc w:val="center"/>
        <w:rPr>
          <w:rFonts w:ascii="宋体" w:hAnsi="宋体" w:hint="eastAsia"/>
          <w:b/>
          <w:sz w:val="32"/>
          <w:szCs w:val="32"/>
        </w:rPr>
      </w:pPr>
    </w:p>
    <w:p w:rsidR="002C02B7" w:rsidRDefault="002C02B7" w:rsidP="002C02B7">
      <w:pPr>
        <w:rPr>
          <w:rFonts w:ascii="宋体" w:hAnsi="宋体" w:hint="eastAsia"/>
          <w:b/>
          <w:sz w:val="32"/>
          <w:szCs w:val="32"/>
        </w:rPr>
      </w:pPr>
    </w:p>
    <w:p w:rsidR="002C02B7" w:rsidRDefault="002C02B7" w:rsidP="002C02B7">
      <w:pPr>
        <w:rPr>
          <w:rFonts w:ascii="宋体" w:hAnsi="宋体" w:hint="eastAsia"/>
          <w:b/>
          <w:sz w:val="32"/>
          <w:szCs w:val="32"/>
        </w:rPr>
      </w:pPr>
    </w:p>
    <w:p w:rsidR="002C02B7" w:rsidRDefault="002C02B7" w:rsidP="002C02B7">
      <w:pPr>
        <w:rPr>
          <w:rFonts w:ascii="宋体" w:hAnsi="宋体" w:hint="eastAsia"/>
          <w:b/>
          <w:sz w:val="32"/>
          <w:szCs w:val="32"/>
          <w:u w:val="single"/>
        </w:rPr>
      </w:pPr>
      <w:bookmarkStart w:id="119" w:name="_Toc10010"/>
      <w:r>
        <w:rPr>
          <w:rFonts w:ascii="宋体" w:hAnsi="宋体" w:hint="eastAsia"/>
          <w:b/>
          <w:sz w:val="32"/>
          <w:szCs w:val="32"/>
        </w:rPr>
        <w:t>项目名称：</w:t>
      </w:r>
      <w:bookmarkEnd w:id="119"/>
      <w:r>
        <w:rPr>
          <w:rFonts w:ascii="宋体" w:hAnsi="宋体" w:hint="eastAsia"/>
          <w:b/>
          <w:sz w:val="32"/>
          <w:szCs w:val="32"/>
          <w:u w:val="single"/>
        </w:rPr>
        <w:t xml:space="preserve">宜兴市公用环卫有限公司液体生物型除臭剂采购                            </w:t>
      </w:r>
    </w:p>
    <w:p w:rsidR="002C02B7" w:rsidRDefault="002C02B7" w:rsidP="002C02B7">
      <w:pPr>
        <w:rPr>
          <w:rFonts w:ascii="宋体" w:hAnsi="宋体" w:hint="eastAsia"/>
          <w:b/>
          <w:sz w:val="32"/>
          <w:szCs w:val="32"/>
        </w:rPr>
      </w:pPr>
      <w:bookmarkStart w:id="120" w:name="_Toc8670"/>
      <w:r>
        <w:rPr>
          <w:rFonts w:ascii="宋体" w:hAnsi="宋体" w:hint="eastAsia"/>
          <w:b/>
          <w:sz w:val="32"/>
          <w:szCs w:val="32"/>
        </w:rPr>
        <w:t>投标人名称：</w:t>
      </w:r>
      <w:r>
        <w:rPr>
          <w:rFonts w:ascii="宋体" w:hAnsi="宋体" w:hint="eastAsia"/>
          <w:b/>
          <w:sz w:val="32"/>
          <w:szCs w:val="32"/>
          <w:u w:val="single"/>
        </w:rPr>
        <w:t xml:space="preserve">                                （盖公章）</w:t>
      </w:r>
      <w:bookmarkEnd w:id="120"/>
    </w:p>
    <w:p w:rsidR="002C02B7" w:rsidRDefault="002C02B7" w:rsidP="002C02B7">
      <w:pPr>
        <w:rPr>
          <w:rFonts w:ascii="宋体" w:hAnsi="宋体" w:hint="eastAsia"/>
        </w:rPr>
      </w:pPr>
      <w:bookmarkStart w:id="121"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121"/>
    </w:p>
    <w:p w:rsidR="002C02B7" w:rsidRDefault="002C02B7" w:rsidP="002C02B7">
      <w:pPr>
        <w:rPr>
          <w:rFonts w:ascii="楷体_GB2312" w:eastAsia="楷体_GB2312" w:hint="eastAsia"/>
          <w:b/>
          <w:sz w:val="32"/>
          <w:szCs w:val="32"/>
        </w:rPr>
      </w:pPr>
    </w:p>
    <w:p w:rsidR="002C02B7" w:rsidRDefault="002C02B7" w:rsidP="002C02B7">
      <w:pPr>
        <w:rPr>
          <w:rFonts w:ascii="楷体_GB2312" w:eastAsia="楷体_GB2312" w:hint="eastAsia"/>
          <w:b/>
          <w:sz w:val="32"/>
          <w:szCs w:val="32"/>
        </w:rPr>
      </w:pPr>
    </w:p>
    <w:p w:rsidR="002C02B7" w:rsidRDefault="002C02B7" w:rsidP="002C02B7">
      <w:pPr>
        <w:rPr>
          <w:rFonts w:ascii="楷体_GB2312" w:eastAsia="楷体_GB2312" w:hint="eastAsia"/>
          <w:b/>
          <w:sz w:val="32"/>
          <w:szCs w:val="32"/>
        </w:rPr>
      </w:pPr>
    </w:p>
    <w:p w:rsidR="002C02B7" w:rsidRDefault="002C02B7" w:rsidP="002C02B7">
      <w:pPr>
        <w:rPr>
          <w:rFonts w:ascii="楷体_GB2312" w:eastAsia="楷体_GB2312" w:hint="eastAsia"/>
          <w:b/>
          <w:sz w:val="32"/>
          <w:szCs w:val="32"/>
        </w:rPr>
      </w:pPr>
    </w:p>
    <w:p w:rsidR="002C02B7" w:rsidRDefault="002C02B7" w:rsidP="002C02B7">
      <w:pPr>
        <w:jc w:val="center"/>
        <w:rPr>
          <w:rFonts w:ascii="宋体" w:hAnsi="宋体" w:hint="eastAsia"/>
          <w:b/>
          <w:sz w:val="32"/>
          <w:szCs w:val="32"/>
        </w:rPr>
      </w:pPr>
      <w:bookmarkStart w:id="122" w:name="_Toc1179"/>
      <w:r>
        <w:rPr>
          <w:rFonts w:ascii="宋体" w:hAnsi="宋体" w:hint="eastAsia"/>
          <w:b/>
          <w:sz w:val="32"/>
          <w:szCs w:val="32"/>
        </w:rPr>
        <w:t>日期：</w:t>
      </w:r>
      <w:r>
        <w:rPr>
          <w:rFonts w:ascii="宋体" w:hAnsi="宋体" w:hint="eastAsia"/>
          <w:b/>
          <w:sz w:val="32"/>
          <w:szCs w:val="32"/>
          <w:u w:val="single"/>
        </w:rPr>
        <w:t xml:space="preserve">      年    月    日</w:t>
      </w:r>
      <w:bookmarkEnd w:id="122"/>
    </w:p>
    <w:p w:rsidR="002C02B7" w:rsidRDefault="002C02B7" w:rsidP="002C02B7">
      <w:pPr>
        <w:rPr>
          <w:rFonts w:ascii="宋体"/>
          <w:b/>
          <w:bCs/>
          <w:sz w:val="24"/>
          <w:szCs w:val="24"/>
        </w:rPr>
      </w:pPr>
      <w:bookmarkStart w:id="123" w:name="_Toc24602"/>
      <w:r>
        <w:rPr>
          <w:rFonts w:ascii="黑体" w:eastAsia="黑体" w:hAnsi="宋体" w:hint="eastAsia"/>
          <w:bCs/>
          <w:sz w:val="24"/>
          <w:szCs w:val="24"/>
        </w:rPr>
        <w:br w:type="page"/>
      </w:r>
      <w:bookmarkStart w:id="124" w:name="OLE_LINK24"/>
      <w:r>
        <w:rPr>
          <w:rFonts w:ascii="黑体" w:eastAsia="黑体" w:hAnsi="宋体" w:hint="eastAsia"/>
          <w:bCs/>
          <w:sz w:val="28"/>
          <w:szCs w:val="28"/>
        </w:rPr>
        <w:lastRenderedPageBreak/>
        <w:t>（一）投标函（格式）：</w:t>
      </w:r>
    </w:p>
    <w:bookmarkEnd w:id="124"/>
    <w:p w:rsidR="002C02B7" w:rsidRDefault="002C02B7" w:rsidP="002C02B7">
      <w:pPr>
        <w:spacing w:beforeLines="50" w:afterLines="50" w:line="360" w:lineRule="auto"/>
        <w:jc w:val="center"/>
        <w:rPr>
          <w:rFonts w:ascii="黑体" w:eastAsia="黑体" w:hint="eastAsia"/>
          <w:bCs/>
          <w:sz w:val="28"/>
          <w:szCs w:val="28"/>
        </w:rPr>
      </w:pPr>
      <w:r>
        <w:rPr>
          <w:rFonts w:ascii="黑体" w:eastAsia="黑体" w:hint="eastAsia"/>
          <w:bCs/>
          <w:sz w:val="28"/>
          <w:szCs w:val="28"/>
        </w:rPr>
        <w:t>投标函</w:t>
      </w:r>
    </w:p>
    <w:p w:rsidR="002C02B7" w:rsidRDefault="002C02B7" w:rsidP="002C02B7">
      <w:pPr>
        <w:spacing w:line="360" w:lineRule="auto"/>
        <w:rPr>
          <w:rFonts w:ascii="宋体" w:hAnsi="宋体" w:hint="eastAsia"/>
          <w:bCs/>
          <w:sz w:val="24"/>
          <w:lang w:val="zh-CN"/>
        </w:rPr>
      </w:pPr>
      <w:bookmarkStart w:id="125" w:name="OLE_LINK185"/>
      <w:r>
        <w:rPr>
          <w:rFonts w:ascii="宋体" w:hAnsi="宋体" w:hint="eastAsia"/>
          <w:bCs/>
          <w:sz w:val="24"/>
          <w:lang w:val="zh-CN"/>
        </w:rPr>
        <w:t>致宜兴市公用环卫有限公司</w:t>
      </w:r>
      <w:bookmarkEnd w:id="125"/>
      <w:r>
        <w:rPr>
          <w:rFonts w:ascii="宋体" w:hAnsi="宋体" w:hint="eastAsia"/>
          <w:bCs/>
          <w:sz w:val="24"/>
          <w:lang w:val="zh-CN"/>
        </w:rPr>
        <w:t>：</w:t>
      </w:r>
    </w:p>
    <w:p w:rsidR="002C02B7" w:rsidRDefault="002C02B7" w:rsidP="002C02B7">
      <w:pPr>
        <w:spacing w:line="360" w:lineRule="auto"/>
        <w:ind w:firstLineChars="200" w:firstLine="480"/>
        <w:rPr>
          <w:rFonts w:ascii="宋体" w:hAnsi="宋体" w:hint="eastAsia"/>
          <w:bCs/>
          <w:sz w:val="24"/>
          <w:lang w:val="zh-CN"/>
        </w:rPr>
      </w:pPr>
      <w:r>
        <w:rPr>
          <w:rFonts w:ascii="宋体" w:hAnsi="宋体" w:hint="eastAsia"/>
          <w:bCs/>
          <w:sz w:val="24"/>
          <w:lang w:val="zh-CN"/>
        </w:rPr>
        <w:t>我方收到你们的招标文件，经仔细阅读和研究，我方决定参加投标。</w:t>
      </w:r>
    </w:p>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我方愿意按照招标文件的一切要求，提供投标产品，投标总价详见《开标一览表》。</w:t>
      </w:r>
    </w:p>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我方已对照招标产品的技术参数要求，填写了投标产品的技术参数要求，详见《偏离表》。</w:t>
      </w:r>
    </w:p>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我方愿意根据贵方的要求，提供投标文件中所有材料的原件及相关证明性资料。</w:t>
      </w:r>
    </w:p>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我方认为采购人有权确定中标供应商。</w:t>
      </w:r>
    </w:p>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我方愿意按《合同法》和合同条款履行自己的全部责任。</w:t>
      </w:r>
    </w:p>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我方愿意按招标文件的规定交纳投标保证金。</w:t>
      </w:r>
    </w:p>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如果我方中标，我方愿意遵守招标文件和中标通知书的规定，在指定时间和地点与采购人签订合同，</w:t>
      </w:r>
      <w:r w:rsidRPr="00BC079E">
        <w:rPr>
          <w:rFonts w:ascii="宋体" w:hAnsi="宋体" w:hint="eastAsia"/>
          <w:bCs/>
          <w:sz w:val="24"/>
          <w:lang w:val="zh-CN"/>
        </w:rPr>
        <w:t>并在签订合同前按招标文件的规定交纳履约保证金。</w:t>
      </w:r>
    </w:p>
    <w:p w:rsidR="002C02B7" w:rsidRDefault="002C02B7" w:rsidP="002C02B7">
      <w:pPr>
        <w:numPr>
          <w:ilvl w:val="0"/>
          <w:numId w:val="20"/>
        </w:numPr>
        <w:spacing w:line="360" w:lineRule="auto"/>
        <w:ind w:firstLineChars="200" w:firstLine="480"/>
        <w:rPr>
          <w:rFonts w:ascii="宋体" w:hAnsi="宋体" w:hint="eastAsia"/>
          <w:bCs/>
          <w:sz w:val="24"/>
          <w:lang w:val="zh-CN"/>
        </w:rPr>
      </w:pPr>
      <w:bookmarkStart w:id="126" w:name="OLE_LINK145"/>
      <w:r>
        <w:rPr>
          <w:rFonts w:ascii="宋体" w:hAnsi="宋体" w:hint="eastAsia"/>
          <w:bCs/>
          <w:sz w:val="24"/>
          <w:szCs w:val="24"/>
        </w:rPr>
        <w:t>我方决不提供虚假材料谋取中标，决不采取不正当手段诋毁、排挤其他投标人，决不与采购人、其它投标人或者采购代理机构恶意串通，决不向采购人、采购代理机构工作人员和评委进行商业贿赂，决不在采购过程中与采购人进行协商谈判，决不拒绝有关部门监督检查，如有违反，无条件接受相关管理部门的处罚。</w:t>
      </w:r>
    </w:p>
    <w:bookmarkEnd w:id="126"/>
    <w:p w:rsidR="002C02B7" w:rsidRDefault="002C02B7" w:rsidP="002C02B7">
      <w:pPr>
        <w:numPr>
          <w:ilvl w:val="0"/>
          <w:numId w:val="20"/>
        </w:numPr>
        <w:spacing w:line="360" w:lineRule="auto"/>
        <w:ind w:firstLineChars="200" w:firstLine="480"/>
        <w:rPr>
          <w:rFonts w:ascii="宋体" w:hAnsi="宋体" w:hint="eastAsia"/>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2C02B7" w:rsidRDefault="002C02B7" w:rsidP="002C02B7">
      <w:pPr>
        <w:spacing w:line="360" w:lineRule="auto"/>
        <w:rPr>
          <w:rFonts w:ascii="宋体" w:hAnsi="宋体" w:hint="eastAsia"/>
          <w:bCs/>
          <w:sz w:val="24"/>
          <w:lang w:val="zh-CN"/>
        </w:rPr>
      </w:pPr>
      <w:r>
        <w:rPr>
          <w:rFonts w:ascii="宋体" w:hAnsi="宋体" w:hint="eastAsia"/>
          <w:bCs/>
          <w:sz w:val="24"/>
        </w:rPr>
        <w:t xml:space="preserve">      </w:t>
      </w:r>
      <w:r>
        <w:rPr>
          <w:rFonts w:ascii="宋体" w:hAnsi="宋体" w:hint="eastAsia"/>
          <w:bCs/>
          <w:sz w:val="24"/>
          <w:lang w:val="zh-CN"/>
        </w:rPr>
        <w:t>单位：                              邮编：</w:t>
      </w:r>
    </w:p>
    <w:p w:rsidR="002C02B7" w:rsidRDefault="002C02B7" w:rsidP="002C02B7">
      <w:pPr>
        <w:spacing w:line="360" w:lineRule="auto"/>
        <w:rPr>
          <w:rFonts w:ascii="宋体" w:hAnsi="宋体" w:hint="eastAsia"/>
          <w:bCs/>
          <w:sz w:val="24"/>
          <w:lang w:val="zh-CN"/>
        </w:rPr>
      </w:pPr>
      <w:r>
        <w:rPr>
          <w:rFonts w:ascii="宋体" w:hAnsi="宋体" w:hint="eastAsia"/>
          <w:bCs/>
          <w:sz w:val="24"/>
          <w:lang w:val="zh-CN"/>
        </w:rPr>
        <w:t xml:space="preserve">      联系人：                            地址：</w:t>
      </w:r>
    </w:p>
    <w:p w:rsidR="002C02B7" w:rsidRDefault="002C02B7" w:rsidP="002C02B7">
      <w:pPr>
        <w:spacing w:line="360" w:lineRule="auto"/>
        <w:rPr>
          <w:rFonts w:ascii="宋体" w:hAnsi="宋体" w:hint="eastAsia"/>
          <w:bCs/>
          <w:sz w:val="24"/>
          <w:lang w:val="zh-CN"/>
        </w:rPr>
      </w:pPr>
      <w:r>
        <w:rPr>
          <w:rFonts w:ascii="宋体" w:hAnsi="宋体" w:hint="eastAsia"/>
          <w:bCs/>
          <w:sz w:val="24"/>
          <w:lang w:val="zh-CN"/>
        </w:rPr>
        <w:t xml:space="preserve">      开户名称：                          办公电话：</w:t>
      </w:r>
    </w:p>
    <w:p w:rsidR="002C02B7" w:rsidRDefault="002C02B7" w:rsidP="002C02B7">
      <w:pPr>
        <w:spacing w:line="360" w:lineRule="auto"/>
        <w:rPr>
          <w:rFonts w:ascii="宋体" w:hAnsi="宋体" w:hint="eastAsia"/>
          <w:bCs/>
          <w:sz w:val="24"/>
          <w:lang w:val="zh-CN"/>
        </w:rPr>
      </w:pPr>
      <w:r>
        <w:rPr>
          <w:rFonts w:ascii="宋体" w:hAnsi="宋体" w:hint="eastAsia"/>
          <w:bCs/>
          <w:sz w:val="24"/>
          <w:lang w:val="zh-CN"/>
        </w:rPr>
        <w:t xml:space="preserve">      手机号码：                          传真：</w:t>
      </w:r>
    </w:p>
    <w:p w:rsidR="002C02B7" w:rsidRDefault="002C02B7" w:rsidP="002C02B7">
      <w:pPr>
        <w:spacing w:line="360" w:lineRule="auto"/>
        <w:rPr>
          <w:rFonts w:ascii="宋体" w:hAnsi="宋体" w:hint="eastAsia"/>
          <w:bCs/>
          <w:sz w:val="24"/>
          <w:lang w:val="zh-CN"/>
        </w:rPr>
      </w:pPr>
      <w:r>
        <w:rPr>
          <w:rFonts w:ascii="宋体" w:hAnsi="宋体" w:hint="eastAsia"/>
          <w:bCs/>
          <w:sz w:val="24"/>
          <w:lang w:val="zh-CN"/>
        </w:rPr>
        <w:t xml:space="preserve">      开户银行：                          开户账号：</w:t>
      </w:r>
    </w:p>
    <w:p w:rsidR="002C02B7" w:rsidRDefault="002C02B7" w:rsidP="002C02B7">
      <w:pPr>
        <w:jc w:val="center"/>
        <w:rPr>
          <w:rFonts w:ascii="宋体" w:hAnsi="宋体" w:hint="eastAsia"/>
          <w:bCs/>
          <w:sz w:val="24"/>
          <w:lang w:val="zh-CN"/>
        </w:rPr>
      </w:pPr>
      <w:bookmarkStart w:id="127" w:name="OLE_LINK30"/>
      <w:r>
        <w:rPr>
          <w:rFonts w:ascii="宋体" w:hAnsi="宋体" w:hint="eastAsia"/>
          <w:bCs/>
          <w:sz w:val="24"/>
        </w:rPr>
        <w:t xml:space="preserve">        </w:t>
      </w:r>
      <w:bookmarkStart w:id="128" w:name="OLE_LINK34"/>
      <w:r>
        <w:rPr>
          <w:rFonts w:ascii="宋体" w:hAnsi="宋体" w:hint="eastAsia"/>
          <w:bCs/>
          <w:sz w:val="24"/>
        </w:rPr>
        <w:t xml:space="preserve">  </w:t>
      </w:r>
      <w:r>
        <w:rPr>
          <w:rFonts w:ascii="宋体" w:hAnsi="宋体" w:hint="eastAsia"/>
          <w:bCs/>
          <w:sz w:val="24"/>
          <w:lang w:val="zh-CN"/>
        </w:rPr>
        <w:t>投标人签名：</w:t>
      </w:r>
    </w:p>
    <w:p w:rsidR="002C02B7" w:rsidRDefault="002C02B7" w:rsidP="002C02B7">
      <w:pPr>
        <w:spacing w:line="360" w:lineRule="auto"/>
        <w:jc w:val="center"/>
        <w:rPr>
          <w:rFonts w:ascii="宋体" w:hAnsi="宋体" w:hint="eastAsia"/>
          <w:bCs/>
          <w:sz w:val="24"/>
          <w:lang w:val="zh-CN"/>
        </w:rPr>
      </w:pPr>
      <w:r>
        <w:rPr>
          <w:rFonts w:ascii="宋体" w:hAnsi="宋体" w:hint="eastAsia"/>
          <w:bCs/>
          <w:sz w:val="24"/>
        </w:rPr>
        <w:t xml:space="preserve">          </w:t>
      </w:r>
      <w:bookmarkStart w:id="129" w:name="OLE_LINK28"/>
      <w:r>
        <w:rPr>
          <w:rFonts w:ascii="宋体" w:hAnsi="宋体" w:hint="eastAsia"/>
          <w:bCs/>
          <w:sz w:val="24"/>
          <w:lang w:val="zh-CN"/>
        </w:rPr>
        <w:t>投标人公章</w:t>
      </w:r>
      <w:bookmarkEnd w:id="129"/>
      <w:r>
        <w:rPr>
          <w:rFonts w:ascii="宋体" w:hAnsi="宋体" w:hint="eastAsia"/>
          <w:bCs/>
          <w:sz w:val="24"/>
          <w:lang w:val="zh-CN"/>
        </w:rPr>
        <w:t>：</w:t>
      </w:r>
    </w:p>
    <w:p w:rsidR="002C02B7" w:rsidRDefault="002C02B7" w:rsidP="002C02B7">
      <w:pPr>
        <w:rPr>
          <w:rFonts w:ascii="黑体" w:eastAsia="黑体" w:hAnsi="宋体" w:hint="eastAsia"/>
          <w:bCs/>
          <w:sz w:val="28"/>
          <w:szCs w:val="28"/>
        </w:rPr>
      </w:pPr>
      <w:bookmarkStart w:id="130" w:name="OLE_LINK146"/>
      <w:bookmarkEnd w:id="127"/>
      <w:bookmarkEnd w:id="128"/>
      <w:r>
        <w:rPr>
          <w:rFonts w:ascii="黑体" w:eastAsia="黑体" w:hAnsi="宋体"/>
          <w:bCs/>
          <w:sz w:val="24"/>
          <w:szCs w:val="24"/>
        </w:rPr>
        <w:br w:type="page"/>
      </w:r>
      <w:r>
        <w:rPr>
          <w:rFonts w:ascii="黑体" w:eastAsia="黑体" w:hAnsi="宋体" w:hint="eastAsia"/>
          <w:bCs/>
          <w:sz w:val="28"/>
          <w:szCs w:val="28"/>
        </w:rPr>
        <w:lastRenderedPageBreak/>
        <w:t>（二）报价文件：</w:t>
      </w:r>
      <w:bookmarkEnd w:id="130"/>
    </w:p>
    <w:p w:rsidR="002C02B7" w:rsidRDefault="002C02B7" w:rsidP="002C02B7">
      <w:pPr>
        <w:ind w:firstLineChars="200" w:firstLine="480"/>
        <w:jc w:val="left"/>
        <w:rPr>
          <w:rFonts w:ascii="宋体" w:hAnsi="宋体" w:hint="eastAsia"/>
          <w:sz w:val="28"/>
          <w:szCs w:val="28"/>
        </w:rPr>
      </w:pPr>
      <w:r>
        <w:rPr>
          <w:rFonts w:ascii="宋体" w:hAnsi="宋体" w:cs="宋体" w:hint="eastAsia"/>
          <w:bCs/>
          <w:sz w:val="24"/>
          <w:szCs w:val="24"/>
        </w:rPr>
        <w:t>1、</w:t>
      </w:r>
      <w:r>
        <w:rPr>
          <w:rFonts w:ascii="黑体" w:eastAsia="黑体" w:hAnsi="宋体" w:hint="eastAsia"/>
          <w:bCs/>
          <w:sz w:val="24"/>
          <w:szCs w:val="24"/>
        </w:rPr>
        <w:t>开标一览表（格式）：</w:t>
      </w:r>
      <w:bookmarkEnd w:id="123"/>
    </w:p>
    <w:p w:rsidR="002C02B7" w:rsidRDefault="002C02B7" w:rsidP="002C02B7">
      <w:pPr>
        <w:spacing w:beforeLines="50" w:afterLines="50"/>
        <w:jc w:val="center"/>
        <w:rPr>
          <w:rFonts w:ascii="黑体" w:eastAsia="黑体" w:hAnsi="黑体" w:hint="eastAsia"/>
          <w:sz w:val="28"/>
          <w:szCs w:val="28"/>
        </w:rPr>
      </w:pPr>
      <w:bookmarkStart w:id="131" w:name="OLE_LINK4"/>
      <w:bookmarkStart w:id="132" w:name="_Toc32423"/>
      <w:r>
        <w:rPr>
          <w:rFonts w:ascii="黑体" w:eastAsia="黑体" w:hint="eastAsia"/>
          <w:bCs/>
          <w:sz w:val="28"/>
          <w:szCs w:val="28"/>
        </w:rPr>
        <w:t>开标一览表</w:t>
      </w:r>
      <w:bookmarkEnd w:id="131"/>
      <w:bookmarkEnd w:id="132"/>
    </w:p>
    <w:p w:rsidR="002C02B7" w:rsidRDefault="002C02B7" w:rsidP="002C02B7">
      <w:pPr>
        <w:jc w:val="center"/>
        <w:rPr>
          <w:rFonts w:ascii="宋体" w:hAnsi="宋体" w:hint="eastAsia"/>
          <w:sz w:val="28"/>
          <w:szCs w:val="28"/>
        </w:rPr>
      </w:pPr>
      <w:bookmarkStart w:id="133" w:name="OLE_LINK31"/>
      <w:r>
        <w:rPr>
          <w:rFonts w:ascii="宋体" w:hAnsi="宋体" w:hint="eastAsia"/>
          <w:sz w:val="28"/>
          <w:szCs w:val="28"/>
        </w:rPr>
        <w:t xml:space="preserve">项目编号：YXGYJT202004005 </w:t>
      </w:r>
    </w:p>
    <w:p w:rsidR="002C02B7" w:rsidRDefault="002C02B7" w:rsidP="002C02B7">
      <w:pPr>
        <w:ind w:left="1"/>
        <w:jc w:val="center"/>
        <w:rPr>
          <w:rFonts w:ascii="宋体" w:hAnsi="宋体" w:hint="eastAsia"/>
          <w:sz w:val="24"/>
          <w:szCs w:val="24"/>
        </w:rPr>
      </w:pPr>
      <w:r>
        <w:rPr>
          <w:rFonts w:ascii="宋体" w:hAnsi="宋体" w:hint="eastAsia"/>
          <w:sz w:val="24"/>
          <w:szCs w:val="24"/>
        </w:rPr>
        <w:t xml:space="preserve"> 投标人名称（盖章）：                                              单位：元</w:t>
      </w:r>
      <w:bookmarkEnd w:id="133"/>
      <w:r>
        <w:rPr>
          <w:rFonts w:ascii="宋体" w:hAnsi="宋体" w:hint="eastAsia"/>
          <w:sz w:val="24"/>
          <w:szCs w:val="24"/>
        </w:rPr>
        <w:t xml:space="preserve">/吨                                                                              </w:t>
      </w:r>
    </w:p>
    <w:tbl>
      <w:tblPr>
        <w:tblW w:w="7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531"/>
        <w:gridCol w:w="1886"/>
        <w:gridCol w:w="2003"/>
      </w:tblGrid>
      <w:tr w:rsidR="002C02B7" w:rsidTr="00CC5424">
        <w:trPr>
          <w:trHeight w:val="771"/>
          <w:jc w:val="center"/>
        </w:trPr>
        <w:tc>
          <w:tcPr>
            <w:tcW w:w="706" w:type="dxa"/>
            <w:vAlign w:val="center"/>
          </w:tcPr>
          <w:p w:rsidR="002C02B7" w:rsidRDefault="002C02B7" w:rsidP="00CC5424">
            <w:pPr>
              <w:jc w:val="center"/>
              <w:rPr>
                <w:rFonts w:ascii="宋体" w:hAnsi="宋体" w:hint="eastAsia"/>
                <w:sz w:val="24"/>
                <w:szCs w:val="28"/>
              </w:rPr>
            </w:pPr>
            <w:r>
              <w:rPr>
                <w:rFonts w:ascii="宋体" w:hAnsi="宋体" w:hint="eastAsia"/>
                <w:sz w:val="24"/>
                <w:szCs w:val="28"/>
              </w:rPr>
              <w:t>序号</w:t>
            </w:r>
          </w:p>
        </w:tc>
        <w:tc>
          <w:tcPr>
            <w:tcW w:w="2531" w:type="dxa"/>
            <w:vAlign w:val="center"/>
          </w:tcPr>
          <w:p w:rsidR="002C02B7" w:rsidRDefault="002C02B7" w:rsidP="00CC5424">
            <w:pPr>
              <w:jc w:val="center"/>
              <w:rPr>
                <w:rFonts w:ascii="宋体" w:hAnsi="宋体" w:hint="eastAsia"/>
                <w:sz w:val="24"/>
                <w:szCs w:val="28"/>
              </w:rPr>
            </w:pPr>
            <w:r>
              <w:rPr>
                <w:rFonts w:ascii="宋体" w:hAnsi="宋体" w:hint="eastAsia"/>
                <w:sz w:val="24"/>
                <w:szCs w:val="28"/>
              </w:rPr>
              <w:t>项目名称</w:t>
            </w:r>
          </w:p>
        </w:tc>
        <w:tc>
          <w:tcPr>
            <w:tcW w:w="1886" w:type="dxa"/>
            <w:vAlign w:val="center"/>
          </w:tcPr>
          <w:p w:rsidR="002C02B7" w:rsidRDefault="002C02B7" w:rsidP="00CC5424">
            <w:pPr>
              <w:jc w:val="center"/>
              <w:rPr>
                <w:rFonts w:ascii="宋体" w:hAnsi="宋体" w:hint="eastAsia"/>
                <w:sz w:val="24"/>
                <w:szCs w:val="28"/>
              </w:rPr>
            </w:pPr>
            <w:r>
              <w:rPr>
                <w:rFonts w:ascii="宋体" w:hAnsi="宋体" w:hint="eastAsia"/>
                <w:sz w:val="24"/>
                <w:szCs w:val="28"/>
              </w:rPr>
              <w:t>品牌型号</w:t>
            </w:r>
          </w:p>
        </w:tc>
        <w:tc>
          <w:tcPr>
            <w:tcW w:w="2003" w:type="dxa"/>
            <w:vAlign w:val="center"/>
          </w:tcPr>
          <w:p w:rsidR="002C02B7" w:rsidRDefault="002C02B7" w:rsidP="00CC5424">
            <w:pPr>
              <w:jc w:val="center"/>
              <w:rPr>
                <w:rFonts w:ascii="宋体" w:hAnsi="宋体" w:hint="eastAsia"/>
                <w:sz w:val="24"/>
                <w:szCs w:val="28"/>
              </w:rPr>
            </w:pPr>
            <w:r>
              <w:rPr>
                <w:rFonts w:ascii="宋体" w:hAnsi="宋体" w:hint="eastAsia"/>
                <w:sz w:val="24"/>
                <w:szCs w:val="28"/>
              </w:rPr>
              <w:t>单价</w:t>
            </w:r>
          </w:p>
        </w:tc>
      </w:tr>
      <w:tr w:rsidR="002C02B7" w:rsidTr="00CC5424">
        <w:trPr>
          <w:trHeight w:val="755"/>
          <w:jc w:val="center"/>
        </w:trPr>
        <w:tc>
          <w:tcPr>
            <w:tcW w:w="706" w:type="dxa"/>
            <w:vAlign w:val="center"/>
          </w:tcPr>
          <w:p w:rsidR="002C02B7" w:rsidRDefault="002C02B7" w:rsidP="00CC5424">
            <w:pPr>
              <w:ind w:leftChars="-53" w:left="-111" w:firstLineChars="26" w:firstLine="62"/>
              <w:jc w:val="center"/>
              <w:rPr>
                <w:rFonts w:ascii="宋体" w:hAnsi="宋体" w:hint="eastAsia"/>
                <w:sz w:val="24"/>
                <w:szCs w:val="28"/>
              </w:rPr>
            </w:pPr>
            <w:r>
              <w:rPr>
                <w:rFonts w:ascii="宋体" w:hAnsi="宋体" w:hint="eastAsia"/>
                <w:sz w:val="24"/>
                <w:szCs w:val="28"/>
              </w:rPr>
              <w:t>1</w:t>
            </w:r>
          </w:p>
        </w:tc>
        <w:tc>
          <w:tcPr>
            <w:tcW w:w="2531" w:type="dxa"/>
            <w:vAlign w:val="center"/>
          </w:tcPr>
          <w:p w:rsidR="002C02B7" w:rsidRDefault="002C02B7" w:rsidP="00CC5424">
            <w:pPr>
              <w:ind w:leftChars="-53" w:left="-111" w:firstLineChars="26" w:firstLine="62"/>
              <w:jc w:val="center"/>
              <w:rPr>
                <w:rFonts w:ascii="宋体" w:hAnsi="宋体" w:hint="eastAsia"/>
                <w:sz w:val="24"/>
                <w:szCs w:val="28"/>
              </w:rPr>
            </w:pPr>
            <w:r>
              <w:rPr>
                <w:rFonts w:ascii="宋体" w:hAnsi="宋体" w:hint="eastAsia"/>
                <w:bCs/>
                <w:sz w:val="24"/>
                <w:szCs w:val="24"/>
              </w:rPr>
              <w:t>液体生物型除臭剂采购</w:t>
            </w:r>
          </w:p>
        </w:tc>
        <w:tc>
          <w:tcPr>
            <w:tcW w:w="1886" w:type="dxa"/>
            <w:vAlign w:val="center"/>
          </w:tcPr>
          <w:p w:rsidR="002C02B7" w:rsidRDefault="002C02B7" w:rsidP="00CC5424">
            <w:pPr>
              <w:jc w:val="center"/>
              <w:rPr>
                <w:rFonts w:ascii="宋体" w:hAnsi="宋体" w:hint="eastAsia"/>
                <w:sz w:val="24"/>
                <w:szCs w:val="28"/>
              </w:rPr>
            </w:pPr>
          </w:p>
        </w:tc>
        <w:tc>
          <w:tcPr>
            <w:tcW w:w="2003" w:type="dxa"/>
            <w:vAlign w:val="center"/>
          </w:tcPr>
          <w:p w:rsidR="002C02B7" w:rsidRDefault="002C02B7" w:rsidP="00CC5424">
            <w:pPr>
              <w:jc w:val="center"/>
              <w:rPr>
                <w:rFonts w:ascii="宋体" w:hAnsi="宋体" w:hint="eastAsia"/>
                <w:sz w:val="24"/>
                <w:szCs w:val="28"/>
              </w:rPr>
            </w:pPr>
          </w:p>
        </w:tc>
      </w:tr>
      <w:tr w:rsidR="002C02B7" w:rsidTr="00CC5424">
        <w:trPr>
          <w:trHeight w:val="755"/>
          <w:jc w:val="center"/>
        </w:trPr>
        <w:tc>
          <w:tcPr>
            <w:tcW w:w="3237" w:type="dxa"/>
            <w:gridSpan w:val="2"/>
            <w:vMerge w:val="restart"/>
            <w:vAlign w:val="center"/>
          </w:tcPr>
          <w:p w:rsidR="002C02B7" w:rsidRDefault="002C02B7" w:rsidP="00CC5424">
            <w:pPr>
              <w:ind w:leftChars="-53" w:left="-111" w:firstLineChars="26" w:firstLine="62"/>
              <w:jc w:val="center"/>
              <w:rPr>
                <w:rFonts w:ascii="宋体" w:hAnsi="宋体" w:hint="eastAsia"/>
                <w:sz w:val="24"/>
                <w:szCs w:val="28"/>
              </w:rPr>
            </w:pPr>
            <w:r>
              <w:rPr>
                <w:rFonts w:ascii="宋体" w:hAnsi="宋体" w:hint="eastAsia"/>
                <w:sz w:val="24"/>
                <w:szCs w:val="28"/>
              </w:rPr>
              <w:t>合  计</w:t>
            </w:r>
          </w:p>
        </w:tc>
        <w:tc>
          <w:tcPr>
            <w:tcW w:w="3889" w:type="dxa"/>
            <w:gridSpan w:val="2"/>
            <w:vAlign w:val="center"/>
          </w:tcPr>
          <w:p w:rsidR="002C02B7" w:rsidRDefault="002C02B7" w:rsidP="00CC5424">
            <w:pPr>
              <w:rPr>
                <w:rFonts w:ascii="宋体" w:hAnsi="宋体" w:hint="eastAsia"/>
                <w:sz w:val="24"/>
                <w:szCs w:val="28"/>
              </w:rPr>
            </w:pPr>
            <w:r>
              <w:rPr>
                <w:rFonts w:ascii="宋体" w:hAnsi="宋体" w:hint="eastAsia"/>
                <w:sz w:val="24"/>
                <w:szCs w:val="28"/>
              </w:rPr>
              <w:t>（小写）</w:t>
            </w:r>
          </w:p>
        </w:tc>
      </w:tr>
      <w:tr w:rsidR="002C02B7" w:rsidTr="00CC5424">
        <w:trPr>
          <w:trHeight w:val="755"/>
          <w:jc w:val="center"/>
        </w:trPr>
        <w:tc>
          <w:tcPr>
            <w:tcW w:w="3237" w:type="dxa"/>
            <w:gridSpan w:val="2"/>
            <w:vMerge/>
            <w:vAlign w:val="center"/>
          </w:tcPr>
          <w:p w:rsidR="002C02B7" w:rsidRDefault="002C02B7" w:rsidP="00CC5424">
            <w:pPr>
              <w:ind w:leftChars="-53" w:left="-111" w:firstLineChars="26" w:firstLine="62"/>
              <w:jc w:val="center"/>
              <w:rPr>
                <w:rFonts w:ascii="宋体" w:hAnsi="宋体" w:hint="eastAsia"/>
                <w:sz w:val="24"/>
                <w:szCs w:val="28"/>
              </w:rPr>
            </w:pPr>
          </w:p>
        </w:tc>
        <w:tc>
          <w:tcPr>
            <w:tcW w:w="3889" w:type="dxa"/>
            <w:gridSpan w:val="2"/>
            <w:vAlign w:val="center"/>
          </w:tcPr>
          <w:p w:rsidR="002C02B7" w:rsidRDefault="002C02B7" w:rsidP="00CC5424">
            <w:pPr>
              <w:rPr>
                <w:rFonts w:ascii="宋体" w:hAnsi="宋体" w:hint="eastAsia"/>
                <w:sz w:val="24"/>
                <w:szCs w:val="28"/>
              </w:rPr>
            </w:pPr>
            <w:r>
              <w:rPr>
                <w:rFonts w:ascii="宋体" w:hAnsi="宋体" w:hint="eastAsia"/>
                <w:sz w:val="24"/>
                <w:szCs w:val="28"/>
              </w:rPr>
              <w:t>（大写）</w:t>
            </w:r>
          </w:p>
        </w:tc>
      </w:tr>
    </w:tbl>
    <w:p w:rsidR="002C02B7" w:rsidRDefault="002C02B7" w:rsidP="002C02B7">
      <w:pPr>
        <w:ind w:left="1"/>
        <w:rPr>
          <w:rFonts w:ascii="宋体" w:hAnsi="宋体" w:hint="eastAsia"/>
          <w:sz w:val="28"/>
          <w:szCs w:val="28"/>
        </w:rPr>
      </w:pPr>
    </w:p>
    <w:p w:rsidR="002C02B7" w:rsidRDefault="002C02B7" w:rsidP="002C02B7">
      <w:pPr>
        <w:jc w:val="center"/>
        <w:rPr>
          <w:rFonts w:ascii="宋体" w:hAnsi="宋体" w:hint="eastAsia"/>
          <w:bCs/>
          <w:sz w:val="24"/>
          <w:lang w:val="zh-CN"/>
        </w:rPr>
      </w:pPr>
      <w:bookmarkStart w:id="134" w:name="OLE_LINK32"/>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bookmarkEnd w:id="134"/>
      <w:r>
        <w:rPr>
          <w:rFonts w:ascii="宋体" w:hAnsi="宋体" w:hint="eastAsia"/>
          <w:bCs/>
          <w:sz w:val="24"/>
        </w:rPr>
        <w:t xml:space="preserve">        </w:t>
      </w:r>
    </w:p>
    <w:p w:rsidR="002C02B7" w:rsidRDefault="002C02B7" w:rsidP="002C02B7">
      <w:pPr>
        <w:ind w:left="1" w:firstLineChars="200" w:firstLine="420"/>
        <w:jc w:val="left"/>
        <w:rPr>
          <w:rFonts w:ascii="宋体" w:hAnsi="宋体" w:hint="eastAsia"/>
          <w:szCs w:val="21"/>
          <w:lang w:val="zh-CN"/>
        </w:rPr>
      </w:pPr>
      <w:bookmarkStart w:id="135" w:name="OLE_LINK147"/>
      <w:r>
        <w:rPr>
          <w:rFonts w:ascii="宋体" w:hAnsi="宋体" w:hint="eastAsia"/>
          <w:szCs w:val="21"/>
          <w:lang w:val="zh-CN"/>
        </w:rPr>
        <w:t>注：</w:t>
      </w:r>
    </w:p>
    <w:p w:rsidR="002C02B7" w:rsidRDefault="002C02B7" w:rsidP="002C02B7">
      <w:pPr>
        <w:numPr>
          <w:ilvl w:val="0"/>
          <w:numId w:val="21"/>
        </w:numPr>
        <w:ind w:firstLineChars="200" w:firstLine="420"/>
        <w:jc w:val="left"/>
        <w:rPr>
          <w:rFonts w:ascii="宋体" w:hAnsi="宋体" w:hint="eastAsia"/>
          <w:szCs w:val="21"/>
          <w:lang w:val="zh-CN"/>
        </w:rPr>
      </w:pPr>
      <w:r>
        <w:rPr>
          <w:rFonts w:ascii="宋体" w:hAnsi="宋体" w:hint="eastAsia"/>
          <w:szCs w:val="21"/>
          <w:lang w:val="zh-CN"/>
        </w:rPr>
        <w:t>投标报价应包含货物设计、制造、包装、专利技术、税金、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2C02B7" w:rsidRDefault="002C02B7" w:rsidP="002C02B7">
      <w:pPr>
        <w:numPr>
          <w:ilvl w:val="0"/>
          <w:numId w:val="21"/>
        </w:numPr>
        <w:ind w:firstLineChars="200" w:firstLine="420"/>
        <w:jc w:val="left"/>
        <w:rPr>
          <w:rFonts w:ascii="宋体" w:hAnsi="宋体" w:hint="eastAsia"/>
          <w:szCs w:val="21"/>
          <w:lang w:val="zh-CN"/>
        </w:rPr>
      </w:pPr>
      <w:r>
        <w:rPr>
          <w:rFonts w:ascii="宋体" w:hAnsi="宋体" w:hint="eastAsia"/>
          <w:szCs w:val="21"/>
          <w:lang w:val="zh-CN"/>
        </w:rPr>
        <w:t>每一项货物仅接受一个价格，投标文件应对《</w:t>
      </w:r>
      <w:bookmarkStart w:id="136" w:name="OLE_LINK15"/>
      <w:r>
        <w:rPr>
          <w:rFonts w:ascii="宋体" w:hAnsi="宋体" w:hint="eastAsia"/>
          <w:szCs w:val="21"/>
          <w:lang w:val="zh-CN"/>
        </w:rPr>
        <w:t>开标一览表</w:t>
      </w:r>
      <w:bookmarkEnd w:id="136"/>
      <w:r>
        <w:rPr>
          <w:rFonts w:ascii="宋体" w:hAnsi="宋体" w:hint="eastAsia"/>
          <w:szCs w:val="21"/>
          <w:lang w:val="zh-CN"/>
        </w:rPr>
        <w:t>》中的全部产品进行投标，只投其中部分产品者，投标无效；</w:t>
      </w:r>
    </w:p>
    <w:p w:rsidR="002C02B7" w:rsidRDefault="002C02B7" w:rsidP="002C02B7">
      <w:pPr>
        <w:numPr>
          <w:ilvl w:val="0"/>
          <w:numId w:val="21"/>
        </w:numPr>
        <w:ind w:firstLineChars="200" w:firstLine="420"/>
        <w:jc w:val="left"/>
        <w:rPr>
          <w:rFonts w:ascii="宋体" w:hAnsi="宋体" w:hint="eastAsia"/>
          <w:szCs w:val="21"/>
          <w:lang w:val="zh-CN"/>
        </w:rPr>
      </w:pPr>
      <w:r>
        <w:rPr>
          <w:rFonts w:ascii="宋体" w:hAnsi="宋体" w:hint="eastAsia"/>
          <w:szCs w:val="21"/>
          <w:lang w:val="zh-CN"/>
        </w:rPr>
        <w:t>投标人一旦中标后，如因市场变化、政策性调整等因素导致投标成本的变化，投标报价将不会得到调整。</w:t>
      </w:r>
    </w:p>
    <w:p w:rsidR="002C02B7" w:rsidRDefault="002C02B7" w:rsidP="002C02B7">
      <w:pPr>
        <w:ind w:firstLineChars="200" w:firstLine="480"/>
        <w:jc w:val="left"/>
        <w:rPr>
          <w:rFonts w:ascii="黑体" w:eastAsia="黑体" w:hAnsi="宋体" w:hint="eastAsia"/>
          <w:bCs/>
          <w:sz w:val="24"/>
          <w:szCs w:val="24"/>
        </w:rPr>
      </w:pPr>
      <w:bookmarkStart w:id="137" w:name="_Toc4946"/>
      <w:bookmarkEnd w:id="135"/>
      <w:r>
        <w:rPr>
          <w:rFonts w:ascii="宋体" w:hAnsi="宋体"/>
          <w:bCs/>
          <w:sz w:val="24"/>
          <w:szCs w:val="24"/>
          <w:lang w:val="zh-CN"/>
        </w:rPr>
        <w:br w:type="page"/>
      </w:r>
      <w:r>
        <w:rPr>
          <w:rFonts w:ascii="黑体" w:eastAsia="黑体" w:hAnsi="宋体" w:hint="eastAsia"/>
          <w:bCs/>
          <w:sz w:val="24"/>
          <w:szCs w:val="24"/>
        </w:rPr>
        <w:lastRenderedPageBreak/>
        <w:t>2、投标明细报价表（格式）：</w:t>
      </w:r>
      <w:bookmarkEnd w:id="137"/>
    </w:p>
    <w:p w:rsidR="002C02B7" w:rsidRDefault="002C02B7" w:rsidP="002C02B7">
      <w:pPr>
        <w:spacing w:beforeLines="50"/>
        <w:jc w:val="center"/>
        <w:rPr>
          <w:rFonts w:ascii="黑体" w:eastAsia="黑体" w:hAnsi="黑体" w:hint="eastAsia"/>
          <w:sz w:val="28"/>
          <w:szCs w:val="28"/>
        </w:rPr>
      </w:pPr>
      <w:bookmarkStart w:id="138" w:name="OLE_LINK3"/>
      <w:r>
        <w:rPr>
          <w:rFonts w:ascii="黑体" w:eastAsia="黑体" w:hAnsi="黑体" w:hint="eastAsia"/>
          <w:sz w:val="28"/>
          <w:szCs w:val="28"/>
        </w:rPr>
        <w:t>投标明细报价表</w:t>
      </w:r>
      <w:bookmarkEnd w:id="138"/>
    </w:p>
    <w:p w:rsidR="002C02B7" w:rsidRDefault="002C02B7" w:rsidP="002C02B7">
      <w:pPr>
        <w:jc w:val="center"/>
        <w:rPr>
          <w:rFonts w:ascii="宋体" w:hAnsi="宋体" w:hint="eastAsia"/>
          <w:sz w:val="28"/>
          <w:szCs w:val="28"/>
        </w:rPr>
      </w:pPr>
      <w:r>
        <w:rPr>
          <w:rFonts w:ascii="宋体" w:hAnsi="宋体" w:hint="eastAsia"/>
          <w:sz w:val="28"/>
          <w:szCs w:val="28"/>
        </w:rPr>
        <w:t xml:space="preserve">项目编号：YXGYJT202004005 </w:t>
      </w:r>
    </w:p>
    <w:p w:rsidR="002C02B7" w:rsidRDefault="002C02B7" w:rsidP="002C02B7">
      <w:pPr>
        <w:spacing w:beforeLines="50"/>
        <w:jc w:val="center"/>
        <w:rPr>
          <w:rFonts w:ascii="黑体" w:eastAsia="黑体" w:hAnsi="黑体" w:hint="eastAsia"/>
          <w:sz w:val="28"/>
          <w:szCs w:val="28"/>
        </w:rPr>
      </w:pPr>
      <w:r>
        <w:rPr>
          <w:rFonts w:ascii="宋体" w:hAnsi="宋体" w:hint="eastAsia"/>
          <w:sz w:val="24"/>
          <w:szCs w:val="24"/>
        </w:rPr>
        <w:t xml:space="preserve"> 投标人名称（盖章）：                                              单位：元/吨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1308"/>
        <w:gridCol w:w="385"/>
        <w:gridCol w:w="1975"/>
        <w:gridCol w:w="1984"/>
        <w:gridCol w:w="1701"/>
        <w:gridCol w:w="1766"/>
      </w:tblGrid>
      <w:tr w:rsidR="002C02B7" w:rsidTr="00CC5424">
        <w:trPr>
          <w:trHeight w:val="771"/>
          <w:jc w:val="center"/>
        </w:trPr>
        <w:tc>
          <w:tcPr>
            <w:tcW w:w="652" w:type="dxa"/>
            <w:vAlign w:val="center"/>
          </w:tcPr>
          <w:p w:rsidR="002C02B7" w:rsidRDefault="002C02B7" w:rsidP="00CC5424">
            <w:pPr>
              <w:spacing w:before="5"/>
              <w:jc w:val="center"/>
              <w:rPr>
                <w:rFonts w:hint="eastAsia"/>
                <w:sz w:val="18"/>
              </w:rPr>
            </w:pPr>
            <w:bookmarkStart w:id="139" w:name="OLE_LINK148"/>
            <w:r>
              <w:rPr>
                <w:rFonts w:hint="eastAsia"/>
                <w:sz w:val="18"/>
              </w:rPr>
              <w:t>序号</w:t>
            </w:r>
          </w:p>
        </w:tc>
        <w:tc>
          <w:tcPr>
            <w:tcW w:w="1693" w:type="dxa"/>
            <w:gridSpan w:val="2"/>
            <w:vAlign w:val="center"/>
          </w:tcPr>
          <w:p w:rsidR="002C02B7" w:rsidRDefault="002C02B7" w:rsidP="00CC5424">
            <w:pPr>
              <w:spacing w:before="5"/>
              <w:jc w:val="center"/>
              <w:rPr>
                <w:rFonts w:hint="eastAsia"/>
                <w:sz w:val="18"/>
              </w:rPr>
            </w:pPr>
            <w:r>
              <w:rPr>
                <w:rFonts w:hint="eastAsia"/>
                <w:sz w:val="18"/>
              </w:rPr>
              <w:t>项目名称</w:t>
            </w:r>
          </w:p>
        </w:tc>
        <w:tc>
          <w:tcPr>
            <w:tcW w:w="1975" w:type="dxa"/>
            <w:vAlign w:val="center"/>
          </w:tcPr>
          <w:p w:rsidR="002C02B7" w:rsidRDefault="002C02B7" w:rsidP="00CC5424">
            <w:pPr>
              <w:spacing w:before="5"/>
              <w:jc w:val="center"/>
              <w:rPr>
                <w:rFonts w:hint="eastAsia"/>
                <w:sz w:val="18"/>
              </w:rPr>
            </w:pPr>
            <w:r>
              <w:rPr>
                <w:rFonts w:hint="eastAsia"/>
                <w:sz w:val="18"/>
              </w:rPr>
              <w:t>分项费用报价</w:t>
            </w:r>
          </w:p>
        </w:tc>
        <w:tc>
          <w:tcPr>
            <w:tcW w:w="1984" w:type="dxa"/>
            <w:vAlign w:val="center"/>
          </w:tcPr>
          <w:p w:rsidR="002C02B7" w:rsidRDefault="002C02B7" w:rsidP="00CC5424">
            <w:pPr>
              <w:spacing w:before="5"/>
              <w:jc w:val="center"/>
              <w:rPr>
                <w:rFonts w:hint="eastAsia"/>
                <w:sz w:val="18"/>
              </w:rPr>
            </w:pPr>
            <w:r>
              <w:rPr>
                <w:rFonts w:hint="eastAsia"/>
                <w:sz w:val="18"/>
              </w:rPr>
              <w:t>原厂质保期</w:t>
            </w:r>
          </w:p>
        </w:tc>
        <w:tc>
          <w:tcPr>
            <w:tcW w:w="1701" w:type="dxa"/>
            <w:vAlign w:val="center"/>
          </w:tcPr>
          <w:p w:rsidR="002C02B7" w:rsidRDefault="002C02B7" w:rsidP="00CC5424">
            <w:pPr>
              <w:spacing w:before="5"/>
              <w:jc w:val="center"/>
              <w:rPr>
                <w:rFonts w:hint="eastAsia"/>
                <w:sz w:val="18"/>
              </w:rPr>
            </w:pPr>
            <w:r>
              <w:rPr>
                <w:rFonts w:hint="eastAsia"/>
                <w:sz w:val="18"/>
              </w:rPr>
              <w:t>品牌型号</w:t>
            </w:r>
          </w:p>
        </w:tc>
        <w:tc>
          <w:tcPr>
            <w:tcW w:w="1766" w:type="dxa"/>
            <w:vAlign w:val="center"/>
          </w:tcPr>
          <w:p w:rsidR="002C02B7" w:rsidRDefault="002C02B7" w:rsidP="00CC5424">
            <w:pPr>
              <w:spacing w:before="5"/>
              <w:jc w:val="center"/>
              <w:rPr>
                <w:rFonts w:hint="eastAsia"/>
                <w:sz w:val="18"/>
              </w:rPr>
            </w:pPr>
            <w:r>
              <w:rPr>
                <w:rFonts w:hint="eastAsia"/>
                <w:sz w:val="18"/>
              </w:rPr>
              <w:t>生产厂家</w:t>
            </w:r>
          </w:p>
        </w:tc>
      </w:tr>
      <w:tr w:rsidR="002C02B7" w:rsidTr="00CC5424">
        <w:trPr>
          <w:trHeight w:val="689"/>
          <w:jc w:val="center"/>
        </w:trPr>
        <w:tc>
          <w:tcPr>
            <w:tcW w:w="652" w:type="dxa"/>
            <w:vAlign w:val="center"/>
          </w:tcPr>
          <w:p w:rsidR="002C02B7" w:rsidRDefault="002C02B7" w:rsidP="00CC5424">
            <w:pPr>
              <w:spacing w:before="5"/>
              <w:jc w:val="center"/>
              <w:rPr>
                <w:rFonts w:hint="eastAsia"/>
                <w:sz w:val="18"/>
              </w:rPr>
            </w:pPr>
          </w:p>
        </w:tc>
        <w:tc>
          <w:tcPr>
            <w:tcW w:w="1693" w:type="dxa"/>
            <w:gridSpan w:val="2"/>
            <w:vAlign w:val="center"/>
          </w:tcPr>
          <w:p w:rsidR="002C02B7" w:rsidRDefault="002C02B7" w:rsidP="00CC5424">
            <w:pPr>
              <w:spacing w:before="5"/>
              <w:jc w:val="center"/>
              <w:rPr>
                <w:rFonts w:hint="eastAsia"/>
                <w:sz w:val="18"/>
              </w:rPr>
            </w:pPr>
          </w:p>
        </w:tc>
        <w:tc>
          <w:tcPr>
            <w:tcW w:w="1975" w:type="dxa"/>
            <w:vAlign w:val="center"/>
          </w:tcPr>
          <w:p w:rsidR="002C02B7" w:rsidRDefault="002C02B7" w:rsidP="00CC5424">
            <w:pPr>
              <w:spacing w:before="5"/>
              <w:jc w:val="center"/>
              <w:rPr>
                <w:rFonts w:hint="eastAsia"/>
                <w:sz w:val="18"/>
              </w:rPr>
            </w:pPr>
          </w:p>
        </w:tc>
        <w:tc>
          <w:tcPr>
            <w:tcW w:w="1984" w:type="dxa"/>
            <w:vAlign w:val="center"/>
          </w:tcPr>
          <w:p w:rsidR="002C02B7" w:rsidRDefault="002C02B7" w:rsidP="00CC5424">
            <w:pPr>
              <w:spacing w:before="5"/>
              <w:jc w:val="center"/>
              <w:rPr>
                <w:rFonts w:hint="eastAsia"/>
                <w:sz w:val="18"/>
              </w:rPr>
            </w:pPr>
          </w:p>
        </w:tc>
        <w:tc>
          <w:tcPr>
            <w:tcW w:w="1701" w:type="dxa"/>
            <w:vAlign w:val="center"/>
          </w:tcPr>
          <w:p w:rsidR="002C02B7" w:rsidRDefault="002C02B7" w:rsidP="00CC5424">
            <w:pPr>
              <w:spacing w:before="5"/>
              <w:jc w:val="center"/>
              <w:rPr>
                <w:rFonts w:hint="eastAsia"/>
                <w:sz w:val="18"/>
              </w:rPr>
            </w:pPr>
          </w:p>
        </w:tc>
        <w:tc>
          <w:tcPr>
            <w:tcW w:w="1766" w:type="dxa"/>
            <w:vAlign w:val="center"/>
          </w:tcPr>
          <w:p w:rsidR="002C02B7" w:rsidRDefault="002C02B7" w:rsidP="00CC5424">
            <w:pPr>
              <w:spacing w:before="5"/>
              <w:jc w:val="center"/>
              <w:rPr>
                <w:rFonts w:hint="eastAsia"/>
                <w:sz w:val="18"/>
              </w:rPr>
            </w:pPr>
          </w:p>
        </w:tc>
      </w:tr>
      <w:tr w:rsidR="002C02B7" w:rsidTr="00CC5424">
        <w:trPr>
          <w:trHeight w:val="689"/>
          <w:jc w:val="center"/>
        </w:trPr>
        <w:tc>
          <w:tcPr>
            <w:tcW w:w="652" w:type="dxa"/>
            <w:vAlign w:val="center"/>
          </w:tcPr>
          <w:p w:rsidR="002C02B7" w:rsidRDefault="002C02B7" w:rsidP="00CC5424">
            <w:pPr>
              <w:spacing w:before="5"/>
              <w:jc w:val="center"/>
              <w:rPr>
                <w:rFonts w:hint="eastAsia"/>
                <w:sz w:val="18"/>
              </w:rPr>
            </w:pPr>
          </w:p>
        </w:tc>
        <w:tc>
          <w:tcPr>
            <w:tcW w:w="1693" w:type="dxa"/>
            <w:gridSpan w:val="2"/>
            <w:vAlign w:val="center"/>
          </w:tcPr>
          <w:p w:rsidR="002C02B7" w:rsidRDefault="002C02B7" w:rsidP="00CC5424">
            <w:pPr>
              <w:spacing w:before="5"/>
              <w:jc w:val="center"/>
              <w:rPr>
                <w:rFonts w:hint="eastAsia"/>
                <w:sz w:val="18"/>
              </w:rPr>
            </w:pPr>
          </w:p>
        </w:tc>
        <w:tc>
          <w:tcPr>
            <w:tcW w:w="1975" w:type="dxa"/>
            <w:vAlign w:val="center"/>
          </w:tcPr>
          <w:p w:rsidR="002C02B7" w:rsidRDefault="002C02B7" w:rsidP="00CC5424">
            <w:pPr>
              <w:spacing w:before="5"/>
              <w:jc w:val="center"/>
              <w:rPr>
                <w:rFonts w:hint="eastAsia"/>
                <w:sz w:val="18"/>
              </w:rPr>
            </w:pPr>
          </w:p>
        </w:tc>
        <w:tc>
          <w:tcPr>
            <w:tcW w:w="1984" w:type="dxa"/>
            <w:vAlign w:val="center"/>
          </w:tcPr>
          <w:p w:rsidR="002C02B7" w:rsidRDefault="002C02B7" w:rsidP="00CC5424">
            <w:pPr>
              <w:spacing w:before="5"/>
              <w:jc w:val="center"/>
              <w:rPr>
                <w:rFonts w:hint="eastAsia"/>
                <w:sz w:val="18"/>
              </w:rPr>
            </w:pPr>
          </w:p>
        </w:tc>
        <w:tc>
          <w:tcPr>
            <w:tcW w:w="1701" w:type="dxa"/>
            <w:vAlign w:val="center"/>
          </w:tcPr>
          <w:p w:rsidR="002C02B7" w:rsidRDefault="002C02B7" w:rsidP="00CC5424">
            <w:pPr>
              <w:spacing w:before="5"/>
              <w:jc w:val="center"/>
              <w:rPr>
                <w:rFonts w:hint="eastAsia"/>
                <w:sz w:val="18"/>
              </w:rPr>
            </w:pPr>
          </w:p>
        </w:tc>
        <w:tc>
          <w:tcPr>
            <w:tcW w:w="1766" w:type="dxa"/>
            <w:vAlign w:val="center"/>
          </w:tcPr>
          <w:p w:rsidR="002C02B7" w:rsidRDefault="002C02B7" w:rsidP="00CC5424">
            <w:pPr>
              <w:spacing w:before="5"/>
              <w:jc w:val="center"/>
              <w:rPr>
                <w:rFonts w:hint="eastAsia"/>
                <w:sz w:val="18"/>
              </w:rPr>
            </w:pPr>
          </w:p>
        </w:tc>
      </w:tr>
      <w:tr w:rsidR="002C02B7" w:rsidTr="00CC5424">
        <w:trPr>
          <w:trHeight w:val="625"/>
          <w:jc w:val="center"/>
        </w:trPr>
        <w:tc>
          <w:tcPr>
            <w:tcW w:w="2345" w:type="dxa"/>
            <w:gridSpan w:val="3"/>
            <w:vAlign w:val="center"/>
          </w:tcPr>
          <w:p w:rsidR="002C02B7" w:rsidRDefault="002C02B7" w:rsidP="00CC5424">
            <w:pPr>
              <w:spacing w:before="5"/>
              <w:jc w:val="center"/>
              <w:rPr>
                <w:rFonts w:hint="eastAsia"/>
                <w:sz w:val="18"/>
              </w:rPr>
            </w:pPr>
            <w:r>
              <w:rPr>
                <w:rFonts w:hint="eastAsia"/>
                <w:sz w:val="18"/>
              </w:rPr>
              <w:t>合计（小写）</w:t>
            </w:r>
          </w:p>
        </w:tc>
        <w:tc>
          <w:tcPr>
            <w:tcW w:w="7426" w:type="dxa"/>
            <w:gridSpan w:val="4"/>
            <w:vAlign w:val="center"/>
          </w:tcPr>
          <w:p w:rsidR="002C02B7" w:rsidRDefault="002C02B7" w:rsidP="00CC5424">
            <w:pPr>
              <w:spacing w:before="5"/>
              <w:jc w:val="center"/>
              <w:rPr>
                <w:rFonts w:hint="eastAsia"/>
                <w:sz w:val="18"/>
              </w:rPr>
            </w:pPr>
          </w:p>
        </w:tc>
      </w:tr>
      <w:tr w:rsidR="002C02B7" w:rsidTr="00CC5424">
        <w:trPr>
          <w:trHeight w:val="500"/>
          <w:jc w:val="center"/>
        </w:trPr>
        <w:tc>
          <w:tcPr>
            <w:tcW w:w="1960" w:type="dxa"/>
            <w:gridSpan w:val="2"/>
            <w:vAlign w:val="center"/>
          </w:tcPr>
          <w:p w:rsidR="002C02B7" w:rsidRDefault="002C02B7" w:rsidP="00CC5424">
            <w:pPr>
              <w:jc w:val="left"/>
              <w:rPr>
                <w:rFonts w:ascii="宋体" w:hint="eastAsia"/>
                <w:b/>
                <w:bCs/>
                <w:sz w:val="24"/>
              </w:rPr>
            </w:pPr>
            <w:r>
              <w:rPr>
                <w:rFonts w:ascii="宋体" w:hint="eastAsia"/>
                <w:b/>
                <w:bCs/>
                <w:sz w:val="24"/>
              </w:rPr>
              <w:t>完工期</w:t>
            </w:r>
          </w:p>
        </w:tc>
        <w:tc>
          <w:tcPr>
            <w:tcW w:w="7811" w:type="dxa"/>
            <w:gridSpan w:val="5"/>
            <w:vAlign w:val="center"/>
          </w:tcPr>
          <w:p w:rsidR="002C02B7" w:rsidRDefault="002C02B7" w:rsidP="00CC5424">
            <w:pPr>
              <w:jc w:val="left"/>
              <w:rPr>
                <w:rFonts w:ascii="宋体" w:hint="eastAsia"/>
                <w:b/>
                <w:bCs/>
                <w:sz w:val="24"/>
              </w:rPr>
            </w:pPr>
          </w:p>
        </w:tc>
      </w:tr>
      <w:tr w:rsidR="002C02B7" w:rsidTr="00CC5424">
        <w:trPr>
          <w:trHeight w:val="511"/>
          <w:jc w:val="center"/>
        </w:trPr>
        <w:tc>
          <w:tcPr>
            <w:tcW w:w="1960" w:type="dxa"/>
            <w:gridSpan w:val="2"/>
            <w:vAlign w:val="center"/>
          </w:tcPr>
          <w:p w:rsidR="002C02B7" w:rsidRDefault="002C02B7" w:rsidP="00CC5424">
            <w:pPr>
              <w:jc w:val="left"/>
              <w:rPr>
                <w:rFonts w:ascii="宋体" w:hint="eastAsia"/>
                <w:b/>
                <w:bCs/>
                <w:sz w:val="24"/>
              </w:rPr>
            </w:pPr>
            <w:r>
              <w:rPr>
                <w:rFonts w:ascii="宋体" w:hint="eastAsia"/>
                <w:b/>
                <w:bCs/>
                <w:sz w:val="24"/>
              </w:rPr>
              <w:t>项目整体质保期</w:t>
            </w:r>
          </w:p>
        </w:tc>
        <w:tc>
          <w:tcPr>
            <w:tcW w:w="7811" w:type="dxa"/>
            <w:gridSpan w:val="5"/>
            <w:vAlign w:val="center"/>
          </w:tcPr>
          <w:p w:rsidR="002C02B7" w:rsidRDefault="002C02B7" w:rsidP="00CC5424">
            <w:pPr>
              <w:jc w:val="left"/>
              <w:rPr>
                <w:rFonts w:ascii="宋体" w:hint="eastAsia"/>
                <w:b/>
                <w:bCs/>
                <w:sz w:val="24"/>
              </w:rPr>
            </w:pPr>
          </w:p>
        </w:tc>
      </w:tr>
      <w:tr w:rsidR="002C02B7" w:rsidTr="00CC5424">
        <w:trPr>
          <w:trHeight w:val="755"/>
          <w:jc w:val="center"/>
        </w:trPr>
        <w:tc>
          <w:tcPr>
            <w:tcW w:w="652" w:type="dxa"/>
            <w:vMerge w:val="restart"/>
            <w:vAlign w:val="center"/>
          </w:tcPr>
          <w:p w:rsidR="002C02B7" w:rsidRDefault="002C02B7" w:rsidP="00CC5424">
            <w:pPr>
              <w:pStyle w:val="21"/>
              <w:spacing w:line="400" w:lineRule="exact"/>
              <w:ind w:firstLineChars="50" w:firstLine="120"/>
              <w:rPr>
                <w:rFonts w:ascii="宋体" w:hAnsi="宋体" w:hint="eastAsia"/>
                <w:b/>
                <w:bCs/>
                <w:sz w:val="24"/>
                <w:szCs w:val="24"/>
              </w:rPr>
            </w:pPr>
            <w:r>
              <w:rPr>
                <w:rFonts w:ascii="宋体" w:hAnsi="宋体" w:hint="eastAsia"/>
                <w:b/>
                <w:bCs/>
                <w:sz w:val="24"/>
                <w:szCs w:val="24"/>
              </w:rPr>
              <w:t>服</w:t>
            </w:r>
          </w:p>
          <w:p w:rsidR="002C02B7" w:rsidRDefault="002C02B7" w:rsidP="00CC5424">
            <w:pPr>
              <w:pStyle w:val="21"/>
              <w:spacing w:line="400" w:lineRule="exact"/>
              <w:ind w:firstLineChars="50" w:firstLine="120"/>
              <w:rPr>
                <w:rFonts w:ascii="宋体" w:hAnsi="宋体" w:hint="eastAsia"/>
                <w:b/>
                <w:bCs/>
                <w:sz w:val="24"/>
                <w:szCs w:val="24"/>
              </w:rPr>
            </w:pPr>
            <w:r>
              <w:rPr>
                <w:rFonts w:ascii="宋体" w:hAnsi="宋体" w:hint="eastAsia"/>
                <w:b/>
                <w:bCs/>
                <w:sz w:val="24"/>
                <w:szCs w:val="24"/>
              </w:rPr>
              <w:t>务</w:t>
            </w:r>
          </w:p>
          <w:p w:rsidR="002C02B7" w:rsidRDefault="002C02B7" w:rsidP="00CC5424">
            <w:pPr>
              <w:pStyle w:val="21"/>
              <w:spacing w:line="400" w:lineRule="exact"/>
              <w:ind w:firstLineChars="50" w:firstLine="120"/>
              <w:rPr>
                <w:rFonts w:ascii="宋体" w:hAnsi="宋体" w:hint="eastAsia"/>
                <w:b/>
                <w:bCs/>
                <w:sz w:val="24"/>
                <w:szCs w:val="24"/>
              </w:rPr>
            </w:pPr>
            <w:r>
              <w:rPr>
                <w:rFonts w:ascii="宋体" w:hAnsi="宋体" w:hint="eastAsia"/>
                <w:b/>
                <w:bCs/>
                <w:sz w:val="24"/>
                <w:szCs w:val="24"/>
              </w:rPr>
              <w:t>承</w:t>
            </w:r>
          </w:p>
          <w:p w:rsidR="002C02B7" w:rsidRDefault="002C02B7" w:rsidP="00CC5424">
            <w:pPr>
              <w:spacing w:before="5"/>
              <w:jc w:val="center"/>
              <w:rPr>
                <w:rFonts w:hint="eastAsia"/>
                <w:sz w:val="18"/>
              </w:rPr>
            </w:pPr>
            <w:r>
              <w:rPr>
                <w:rFonts w:ascii="宋体" w:hAnsi="宋体" w:hint="eastAsia"/>
                <w:b/>
                <w:bCs/>
                <w:sz w:val="24"/>
                <w:szCs w:val="24"/>
              </w:rPr>
              <w:t>诺</w:t>
            </w:r>
          </w:p>
        </w:tc>
        <w:tc>
          <w:tcPr>
            <w:tcW w:w="9119" w:type="dxa"/>
            <w:gridSpan w:val="6"/>
            <w:vAlign w:val="center"/>
          </w:tcPr>
          <w:p w:rsidR="002C02B7" w:rsidRDefault="002C02B7" w:rsidP="00CC5424">
            <w:pPr>
              <w:numPr>
                <w:ilvl w:val="0"/>
                <w:numId w:val="22"/>
              </w:numPr>
              <w:tabs>
                <w:tab w:val="left" w:pos="210"/>
              </w:tabs>
              <w:rPr>
                <w:rFonts w:ascii="宋体" w:hAnsi="宋体"/>
                <w:bCs/>
                <w:sz w:val="24"/>
                <w:szCs w:val="24"/>
                <w:lang w:val="en-US" w:eastAsia="zh-CN"/>
              </w:rPr>
            </w:pPr>
            <w:r>
              <w:rPr>
                <w:rFonts w:ascii="宋体" w:hAnsi="宋体" w:hint="eastAsia"/>
                <w:bCs/>
                <w:sz w:val="24"/>
                <w:szCs w:val="24"/>
                <w:lang w:val="en-US" w:eastAsia="zh-CN"/>
              </w:rPr>
              <w:t>质量</w:t>
            </w:r>
            <w:r>
              <w:rPr>
                <w:rFonts w:ascii="宋体" w:hAnsi="宋体"/>
                <w:bCs/>
                <w:sz w:val="24"/>
                <w:szCs w:val="24"/>
                <w:lang w:val="en-US" w:eastAsia="zh-CN"/>
              </w:rPr>
              <w:t xml:space="preserve"> 2.</w:t>
            </w:r>
            <w:r>
              <w:rPr>
                <w:rFonts w:ascii="宋体" w:hAnsi="宋体" w:hint="eastAsia"/>
                <w:bCs/>
                <w:sz w:val="24"/>
                <w:szCs w:val="24"/>
                <w:lang w:val="en-US" w:eastAsia="zh-CN"/>
              </w:rPr>
              <w:t>安装</w:t>
            </w:r>
            <w:r>
              <w:rPr>
                <w:rFonts w:ascii="宋体" w:hAnsi="宋体"/>
                <w:bCs/>
                <w:sz w:val="24"/>
                <w:szCs w:val="24"/>
                <w:lang w:val="en-US" w:eastAsia="zh-CN"/>
              </w:rPr>
              <w:t xml:space="preserve"> </w:t>
            </w:r>
            <w:r>
              <w:rPr>
                <w:rFonts w:ascii="宋体" w:hAnsi="宋体" w:hint="eastAsia"/>
                <w:bCs/>
                <w:sz w:val="24"/>
                <w:szCs w:val="24"/>
                <w:lang w:val="en-US" w:eastAsia="zh-CN"/>
              </w:rPr>
              <w:t>3</w:t>
            </w:r>
            <w:r>
              <w:rPr>
                <w:rFonts w:ascii="宋体" w:hAnsi="宋体"/>
                <w:bCs/>
                <w:sz w:val="24"/>
                <w:szCs w:val="24"/>
                <w:lang w:val="en-US" w:eastAsia="zh-CN"/>
              </w:rPr>
              <w:t>."</w:t>
            </w:r>
            <w:r>
              <w:rPr>
                <w:rFonts w:ascii="宋体" w:hAnsi="宋体" w:hint="eastAsia"/>
                <w:bCs/>
                <w:sz w:val="24"/>
                <w:szCs w:val="24"/>
                <w:lang w:val="en-US" w:eastAsia="zh-CN"/>
              </w:rPr>
              <w:t>三包</w:t>
            </w:r>
            <w:r>
              <w:rPr>
                <w:rFonts w:ascii="宋体" w:hAnsi="宋体"/>
                <w:bCs/>
                <w:sz w:val="24"/>
                <w:szCs w:val="24"/>
                <w:lang w:val="en-US" w:eastAsia="zh-CN"/>
              </w:rPr>
              <w:t>"(</w:t>
            </w:r>
            <w:r>
              <w:rPr>
                <w:rFonts w:ascii="宋体" w:hAnsi="宋体" w:hint="eastAsia"/>
                <w:bCs/>
                <w:sz w:val="24"/>
                <w:szCs w:val="24"/>
                <w:lang w:val="en-US" w:eastAsia="zh-CN"/>
              </w:rPr>
              <w:t>包退、包换)4</w:t>
            </w:r>
            <w:r>
              <w:rPr>
                <w:rFonts w:ascii="宋体" w:hAnsi="宋体"/>
                <w:bCs/>
                <w:sz w:val="24"/>
                <w:szCs w:val="24"/>
                <w:lang w:val="en-US" w:eastAsia="zh-CN"/>
              </w:rPr>
              <w:t>.</w:t>
            </w:r>
            <w:r>
              <w:rPr>
                <w:rFonts w:ascii="宋体" w:hAnsi="宋体" w:hint="eastAsia"/>
                <w:bCs/>
                <w:sz w:val="24"/>
                <w:szCs w:val="24"/>
                <w:lang w:val="en-US" w:eastAsia="zh-CN"/>
              </w:rPr>
              <w:t>其他承诺</w:t>
            </w:r>
          </w:p>
          <w:p w:rsidR="002C02B7" w:rsidRDefault="002C02B7" w:rsidP="00CC5424">
            <w:pPr>
              <w:spacing w:before="5"/>
              <w:jc w:val="left"/>
              <w:rPr>
                <w:rFonts w:hint="eastAsia"/>
                <w:sz w:val="18"/>
              </w:rPr>
            </w:pPr>
            <w:r>
              <w:rPr>
                <w:rFonts w:ascii="宋体" w:hAnsi="宋体" w:hint="eastAsia"/>
                <w:bCs/>
                <w:sz w:val="24"/>
                <w:szCs w:val="24"/>
                <w:lang w:val="en-US" w:eastAsia="zh-CN"/>
              </w:rPr>
              <w:t>（以上是主要承诺，供投标人参考，投标人应在满足招标文件要求的基础上，根据自己单位的情况作出具体承诺）</w:t>
            </w:r>
          </w:p>
        </w:tc>
      </w:tr>
      <w:tr w:rsidR="002C02B7" w:rsidTr="00CC5424">
        <w:trPr>
          <w:trHeight w:val="696"/>
          <w:jc w:val="center"/>
        </w:trPr>
        <w:tc>
          <w:tcPr>
            <w:tcW w:w="652" w:type="dxa"/>
            <w:vMerge/>
            <w:vAlign w:val="center"/>
          </w:tcPr>
          <w:p w:rsidR="002C02B7" w:rsidRDefault="002C02B7" w:rsidP="00CC5424">
            <w:pPr>
              <w:spacing w:before="5"/>
              <w:jc w:val="center"/>
              <w:rPr>
                <w:rFonts w:hint="eastAsia"/>
                <w:sz w:val="18"/>
              </w:rPr>
            </w:pPr>
          </w:p>
        </w:tc>
        <w:tc>
          <w:tcPr>
            <w:tcW w:w="9119" w:type="dxa"/>
            <w:gridSpan w:val="6"/>
            <w:vAlign w:val="center"/>
          </w:tcPr>
          <w:p w:rsidR="002C02B7" w:rsidRDefault="002C02B7" w:rsidP="00CC5424">
            <w:pPr>
              <w:spacing w:before="5"/>
              <w:jc w:val="center"/>
              <w:rPr>
                <w:rFonts w:hint="eastAsia"/>
                <w:sz w:val="18"/>
              </w:rPr>
            </w:pPr>
          </w:p>
        </w:tc>
      </w:tr>
    </w:tbl>
    <w:p w:rsidR="002C02B7" w:rsidRDefault="002C02B7" w:rsidP="002C02B7">
      <w:pPr>
        <w:spacing w:line="360" w:lineRule="auto"/>
        <w:rPr>
          <w:rFonts w:ascii="宋体" w:hAnsi="宋体" w:hint="eastAsia"/>
          <w:b/>
          <w:szCs w:val="21"/>
        </w:rPr>
      </w:pPr>
      <w:bookmarkStart w:id="140" w:name="_Toc14859"/>
      <w:bookmarkEnd w:id="139"/>
      <w:r>
        <w:rPr>
          <w:rFonts w:ascii="宋体" w:hAnsi="宋体" w:hint="eastAsia"/>
          <w:bCs/>
          <w:sz w:val="24"/>
          <w:lang w:val="zh-CN"/>
        </w:rPr>
        <w:t>投标人签名：</w:t>
      </w:r>
      <w:r>
        <w:rPr>
          <w:rFonts w:ascii="宋体" w:hAnsi="宋体" w:hint="eastAsia"/>
          <w:bCs/>
          <w:sz w:val="24"/>
        </w:rPr>
        <w:t xml:space="preserve">                                             </w:t>
      </w:r>
      <w:r>
        <w:rPr>
          <w:rFonts w:ascii="宋体" w:hAnsi="宋体" w:hint="eastAsia"/>
          <w:sz w:val="24"/>
          <w:szCs w:val="24"/>
        </w:rPr>
        <w:t>日期：</w:t>
      </w:r>
    </w:p>
    <w:p w:rsidR="002C02B7" w:rsidRDefault="002C02B7" w:rsidP="002C02B7">
      <w:pPr>
        <w:spacing w:line="360" w:lineRule="auto"/>
        <w:rPr>
          <w:rFonts w:ascii="宋体" w:hAnsi="宋体" w:hint="eastAsia"/>
          <w:bCs/>
          <w:szCs w:val="21"/>
        </w:rPr>
      </w:pPr>
      <w:bookmarkStart w:id="141" w:name="OLE_LINK149"/>
      <w:r>
        <w:rPr>
          <w:rFonts w:ascii="宋体" w:hAnsi="宋体" w:hint="eastAsia"/>
          <w:b/>
          <w:szCs w:val="21"/>
        </w:rPr>
        <w:t>注：</w:t>
      </w:r>
      <w:bookmarkStart w:id="142" w:name="_Toc13985"/>
      <w:bookmarkEnd w:id="140"/>
      <w:r>
        <w:rPr>
          <w:rFonts w:ascii="宋体" w:hAnsi="宋体" w:hint="eastAsia"/>
          <w:bCs/>
          <w:szCs w:val="21"/>
        </w:rPr>
        <w:t xml:space="preserve"> </w:t>
      </w:r>
    </w:p>
    <w:p w:rsidR="002C02B7" w:rsidRDefault="002C02B7" w:rsidP="002C02B7">
      <w:pPr>
        <w:spacing w:line="360" w:lineRule="auto"/>
        <w:ind w:firstLine="421"/>
        <w:rPr>
          <w:rFonts w:ascii="宋体" w:hAnsi="宋体" w:hint="eastAsia"/>
          <w:bCs/>
          <w:szCs w:val="21"/>
        </w:rPr>
      </w:pPr>
      <w:r>
        <w:rPr>
          <w:rFonts w:ascii="宋体" w:hAnsi="宋体" w:hint="eastAsia"/>
          <w:bCs/>
          <w:szCs w:val="21"/>
        </w:rPr>
        <w:t>（1）投标人应当根据“第三章 项目技术要求和有关说明”的内容在上表中详细填写，须包括本次招标的所有细项；</w:t>
      </w:r>
      <w:bookmarkEnd w:id="142"/>
      <w:r>
        <w:rPr>
          <w:rFonts w:ascii="宋体" w:hAnsi="宋体" w:hint="eastAsia"/>
          <w:bCs/>
          <w:szCs w:val="21"/>
        </w:rPr>
        <w:t>“投标明细报价表”合计需与“开标一览表”合计一致。</w:t>
      </w:r>
    </w:p>
    <w:p w:rsidR="002C02B7" w:rsidRDefault="002C02B7" w:rsidP="002C02B7">
      <w:pPr>
        <w:spacing w:line="360" w:lineRule="auto"/>
        <w:ind w:firstLine="421"/>
        <w:rPr>
          <w:rFonts w:ascii="宋体" w:hAnsi="宋体" w:hint="eastAsia"/>
          <w:bCs/>
          <w:szCs w:val="21"/>
        </w:rPr>
      </w:pPr>
      <w:r>
        <w:rPr>
          <w:rFonts w:ascii="宋体" w:hAnsi="宋体" w:hint="eastAsia"/>
          <w:bCs/>
          <w:szCs w:val="21"/>
        </w:rPr>
        <w:t>（2）表格不够可自行延长。</w:t>
      </w:r>
      <w:bookmarkEnd w:id="141"/>
      <w:r>
        <w:rPr>
          <w:rFonts w:ascii="宋体" w:hAnsi="宋体"/>
          <w:bCs/>
          <w:szCs w:val="21"/>
        </w:rPr>
        <w:tab/>
      </w:r>
    </w:p>
    <w:p w:rsidR="002C02B7" w:rsidRDefault="002C02B7" w:rsidP="002C02B7">
      <w:pPr>
        <w:spacing w:line="360" w:lineRule="auto"/>
        <w:rPr>
          <w:rFonts w:ascii="宋体" w:hAnsi="宋体" w:hint="eastAsia"/>
          <w:sz w:val="24"/>
          <w:szCs w:val="24"/>
        </w:rPr>
      </w:pPr>
    </w:p>
    <w:p w:rsidR="002C02B7" w:rsidRDefault="002C02B7" w:rsidP="002C02B7">
      <w:pPr>
        <w:jc w:val="left"/>
        <w:rPr>
          <w:rFonts w:ascii="黑体" w:eastAsia="黑体" w:hAnsi="宋体" w:hint="eastAsia"/>
          <w:bCs/>
          <w:sz w:val="24"/>
          <w:szCs w:val="24"/>
        </w:rPr>
      </w:pPr>
      <w:bookmarkStart w:id="143" w:name="OLE_LINK151"/>
      <w:bookmarkStart w:id="144" w:name="_Toc8000"/>
    </w:p>
    <w:p w:rsidR="002C02B7" w:rsidRDefault="002C02B7" w:rsidP="002C02B7">
      <w:pPr>
        <w:jc w:val="left"/>
        <w:rPr>
          <w:rFonts w:ascii="黑体" w:eastAsia="黑体" w:hAnsi="宋体" w:hint="eastAsia"/>
          <w:bCs/>
          <w:sz w:val="24"/>
          <w:szCs w:val="24"/>
        </w:rPr>
      </w:pPr>
    </w:p>
    <w:p w:rsidR="002C02B7" w:rsidRDefault="002C02B7" w:rsidP="002C02B7">
      <w:pPr>
        <w:jc w:val="left"/>
        <w:rPr>
          <w:rFonts w:ascii="黑体" w:eastAsia="黑体" w:hAnsi="宋体" w:hint="eastAsia"/>
          <w:bCs/>
          <w:sz w:val="24"/>
          <w:szCs w:val="24"/>
        </w:rPr>
      </w:pPr>
    </w:p>
    <w:p w:rsidR="002C02B7" w:rsidRDefault="002C02B7" w:rsidP="002C02B7">
      <w:pPr>
        <w:jc w:val="left"/>
        <w:rPr>
          <w:rFonts w:ascii="黑体" w:eastAsia="黑体" w:hAnsi="宋体" w:hint="eastAsia"/>
          <w:bCs/>
          <w:sz w:val="24"/>
          <w:szCs w:val="24"/>
        </w:rPr>
      </w:pPr>
    </w:p>
    <w:p w:rsidR="002C02B7" w:rsidRDefault="002C02B7" w:rsidP="002C02B7">
      <w:pPr>
        <w:jc w:val="left"/>
        <w:rPr>
          <w:rFonts w:ascii="黑体" w:eastAsia="黑体" w:hAnsi="宋体" w:hint="eastAsia"/>
          <w:bCs/>
          <w:sz w:val="24"/>
          <w:szCs w:val="24"/>
        </w:rPr>
      </w:pPr>
    </w:p>
    <w:p w:rsidR="002C02B7" w:rsidRDefault="002C02B7" w:rsidP="002C02B7">
      <w:pPr>
        <w:jc w:val="left"/>
        <w:rPr>
          <w:rFonts w:ascii="黑体" w:eastAsia="黑体" w:hAnsi="宋体" w:hint="eastAsia"/>
          <w:bCs/>
          <w:sz w:val="24"/>
          <w:szCs w:val="24"/>
        </w:rPr>
      </w:pPr>
    </w:p>
    <w:p w:rsidR="002C02B7" w:rsidRDefault="002C02B7" w:rsidP="002C02B7">
      <w:pPr>
        <w:jc w:val="left"/>
        <w:rPr>
          <w:rFonts w:ascii="黑体" w:eastAsia="黑体" w:hAnsi="宋体" w:hint="eastAsia"/>
          <w:bCs/>
          <w:sz w:val="24"/>
          <w:szCs w:val="24"/>
        </w:rPr>
      </w:pPr>
    </w:p>
    <w:p w:rsidR="002C02B7" w:rsidRDefault="002C02B7" w:rsidP="002C02B7">
      <w:pPr>
        <w:jc w:val="left"/>
        <w:rPr>
          <w:rFonts w:ascii="黑体" w:eastAsia="黑体" w:hAnsi="宋体" w:hint="eastAsia"/>
          <w:bCs/>
          <w:sz w:val="24"/>
          <w:szCs w:val="24"/>
        </w:rPr>
      </w:pPr>
    </w:p>
    <w:p w:rsidR="002C02B7" w:rsidRDefault="002C02B7" w:rsidP="002C02B7">
      <w:pPr>
        <w:jc w:val="left"/>
        <w:rPr>
          <w:rFonts w:ascii="黑体" w:eastAsia="黑体" w:hAnsi="宋体" w:hint="eastAsia"/>
          <w:bCs/>
          <w:sz w:val="24"/>
          <w:szCs w:val="24"/>
        </w:rPr>
      </w:pPr>
    </w:p>
    <w:p w:rsidR="002C02B7" w:rsidRDefault="002C02B7" w:rsidP="002C02B7">
      <w:pPr>
        <w:jc w:val="left"/>
        <w:rPr>
          <w:rFonts w:ascii="黑体" w:eastAsia="黑体" w:hAnsi="宋体"/>
          <w:bCs/>
          <w:sz w:val="28"/>
          <w:szCs w:val="28"/>
        </w:rPr>
      </w:pPr>
    </w:p>
    <w:p w:rsidR="002C02B7" w:rsidRDefault="002C02B7" w:rsidP="002C02B7">
      <w:pPr>
        <w:rPr>
          <w:rFonts w:ascii="黑体" w:eastAsia="黑体" w:hAnsi="宋体" w:hint="eastAsia"/>
          <w:bCs/>
          <w:sz w:val="28"/>
          <w:szCs w:val="28"/>
        </w:rPr>
      </w:pPr>
      <w:r>
        <w:rPr>
          <w:rFonts w:ascii="黑体" w:eastAsia="黑体" w:hAnsi="宋体" w:hint="eastAsia"/>
          <w:bCs/>
          <w:sz w:val="28"/>
          <w:szCs w:val="28"/>
        </w:rPr>
        <w:lastRenderedPageBreak/>
        <w:t>（三）资格证明文件</w:t>
      </w:r>
      <w:bookmarkEnd w:id="143"/>
    </w:p>
    <w:p w:rsidR="002C02B7" w:rsidRDefault="002C02B7" w:rsidP="002C02B7">
      <w:pPr>
        <w:ind w:firstLineChars="200" w:firstLine="480"/>
        <w:rPr>
          <w:rFonts w:ascii="黑体" w:eastAsia="黑体"/>
          <w:bCs/>
          <w:sz w:val="36"/>
        </w:rPr>
      </w:pPr>
      <w:r>
        <w:rPr>
          <w:rFonts w:ascii="黑体" w:eastAsia="黑体" w:hAnsi="宋体" w:hint="eastAsia"/>
          <w:bCs/>
          <w:sz w:val="24"/>
          <w:szCs w:val="24"/>
        </w:rPr>
        <w:t>1、关于资格的声明函（格式）：</w:t>
      </w:r>
      <w:bookmarkEnd w:id="144"/>
    </w:p>
    <w:p w:rsidR="002C02B7" w:rsidRDefault="002C02B7" w:rsidP="002C02B7">
      <w:pPr>
        <w:spacing w:beforeLines="50" w:afterLines="50"/>
        <w:jc w:val="center"/>
        <w:rPr>
          <w:rFonts w:ascii="黑体" w:eastAsia="黑体"/>
          <w:bCs/>
          <w:sz w:val="32"/>
        </w:rPr>
      </w:pPr>
      <w:bookmarkStart w:id="145" w:name="报价方关于资格的声明函（格式）"/>
      <w:bookmarkStart w:id="146" w:name="_Toc24943"/>
      <w:bookmarkEnd w:id="145"/>
      <w:r>
        <w:rPr>
          <w:rFonts w:ascii="黑体" w:eastAsia="黑体" w:hint="eastAsia"/>
          <w:bCs/>
          <w:sz w:val="28"/>
          <w:szCs w:val="28"/>
        </w:rPr>
        <w:t>关于资格的声明函</w:t>
      </w:r>
      <w:bookmarkEnd w:id="146"/>
    </w:p>
    <w:p w:rsidR="002C02B7" w:rsidRDefault="002C02B7" w:rsidP="002C02B7">
      <w:pPr>
        <w:spacing w:line="480" w:lineRule="auto"/>
        <w:jc w:val="center"/>
        <w:rPr>
          <w:rFonts w:ascii="宋体"/>
          <w:bCs/>
          <w:sz w:val="24"/>
          <w:szCs w:val="24"/>
        </w:rPr>
      </w:pPr>
      <w:r>
        <w:rPr>
          <w:rFonts w:ascii="楷体_GB2312" w:eastAsia="楷体_GB2312"/>
          <w:bCs/>
          <w:sz w:val="30"/>
        </w:rPr>
        <w:t xml:space="preserve">   </w:t>
      </w:r>
      <w:r>
        <w:rPr>
          <w:rFonts w:ascii="楷体_GB2312" w:eastAsia="楷体_GB2312" w:hint="eastAsia"/>
          <w:bCs/>
          <w:sz w:val="30"/>
        </w:rPr>
        <w:t xml:space="preserve">                        </w:t>
      </w:r>
      <w:r>
        <w:rPr>
          <w:rFonts w:ascii="宋体" w:hAnsi="宋体"/>
          <w:bCs/>
          <w:sz w:val="24"/>
          <w:szCs w:val="24"/>
        </w:rPr>
        <w:t xml:space="preserve"> </w:t>
      </w:r>
      <w:bookmarkStart w:id="147" w:name="OLE_LINK80"/>
      <w:r>
        <w:rPr>
          <w:rFonts w:ascii="宋体" w:hAnsi="宋体" w:hint="eastAsia"/>
          <w:bCs/>
          <w:sz w:val="24"/>
          <w:szCs w:val="24"/>
        </w:rPr>
        <w:t>项目编号：YXGYJT202004005</w:t>
      </w:r>
    </w:p>
    <w:p w:rsidR="002C02B7" w:rsidRDefault="002C02B7" w:rsidP="002C02B7">
      <w:pPr>
        <w:tabs>
          <w:tab w:val="left" w:pos="6300"/>
        </w:tabs>
        <w:spacing w:line="480" w:lineRule="auto"/>
        <w:jc w:val="center"/>
        <w:rPr>
          <w:rFonts w:ascii="宋体"/>
          <w:bCs/>
          <w:sz w:val="24"/>
          <w:szCs w:val="24"/>
        </w:rPr>
      </w:pPr>
      <w:r>
        <w:rPr>
          <w:rFonts w:ascii="宋体" w:hAnsi="宋体"/>
          <w:bCs/>
          <w:sz w:val="24"/>
          <w:szCs w:val="24"/>
        </w:rPr>
        <w:t xml:space="preserve">            </w:t>
      </w:r>
      <w:r>
        <w:rPr>
          <w:rFonts w:ascii="宋体" w:hAnsi="宋体" w:hint="eastAsia"/>
          <w:bCs/>
          <w:sz w:val="24"/>
          <w:szCs w:val="24"/>
        </w:rPr>
        <w:t>日期：</w:t>
      </w:r>
    </w:p>
    <w:p w:rsidR="002C02B7" w:rsidRDefault="002C02B7" w:rsidP="002C02B7">
      <w:pPr>
        <w:spacing w:line="480" w:lineRule="auto"/>
        <w:jc w:val="center"/>
        <w:rPr>
          <w:rFonts w:ascii="宋体"/>
          <w:bCs/>
          <w:sz w:val="24"/>
          <w:szCs w:val="24"/>
        </w:rPr>
      </w:pPr>
    </w:p>
    <w:p w:rsidR="002C02B7" w:rsidRDefault="002C02B7" w:rsidP="002C02B7">
      <w:pPr>
        <w:spacing w:line="480" w:lineRule="auto"/>
        <w:rPr>
          <w:rFonts w:ascii="宋体"/>
          <w:bCs/>
          <w:sz w:val="24"/>
          <w:szCs w:val="24"/>
        </w:rPr>
      </w:pPr>
      <w:r>
        <w:rPr>
          <w:rFonts w:ascii="宋体" w:hAnsi="宋体" w:hint="eastAsia"/>
          <w:bCs/>
          <w:sz w:val="24"/>
          <w:szCs w:val="24"/>
        </w:rPr>
        <w:t>宜兴市公用环卫有限公司：</w:t>
      </w:r>
      <w:bookmarkEnd w:id="147"/>
    </w:p>
    <w:p w:rsidR="002C02B7" w:rsidRDefault="002C02B7" w:rsidP="002C02B7">
      <w:pPr>
        <w:spacing w:line="480" w:lineRule="auto"/>
        <w:ind w:firstLineChars="200" w:firstLine="480"/>
        <w:rPr>
          <w:rFonts w:ascii="宋体"/>
          <w:bCs/>
          <w:sz w:val="24"/>
          <w:szCs w:val="24"/>
        </w:rPr>
      </w:pPr>
      <w:r>
        <w:rPr>
          <w:rFonts w:ascii="宋体" w:hAnsi="宋体" w:hint="eastAsia"/>
          <w:bCs/>
          <w:sz w:val="24"/>
          <w:szCs w:val="24"/>
        </w:rPr>
        <w:t>我公司（单位）参加本次项目（YXGYJT202004005</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采购活动前三年内，在经营活动中没有重大违法记录，且具备履行合同所必需的设备和专业技术能力。我公司（单位）愿针对本次项目（YXGYJT202004005</w:t>
      </w:r>
      <w:r>
        <w:rPr>
          <w:rFonts w:ascii="黑体" w:eastAsia="黑体" w:hint="eastAsia"/>
          <w:bCs/>
          <w:sz w:val="24"/>
          <w:szCs w:val="24"/>
        </w:rPr>
        <w:t>）</w:t>
      </w:r>
      <w:r>
        <w:rPr>
          <w:rFonts w:ascii="宋体" w:hAnsi="宋体" w:hint="eastAsia"/>
          <w:bCs/>
          <w:sz w:val="24"/>
          <w:szCs w:val="24"/>
        </w:rPr>
        <w:t>进行投标，</w:t>
      </w:r>
      <w:r>
        <w:rPr>
          <w:rFonts w:ascii="宋体" w:hAnsi="宋体" w:hint="eastAsia"/>
          <w:sz w:val="24"/>
          <w:szCs w:val="24"/>
        </w:rPr>
        <w:t>所提供的货物均为原厂全新合格品，</w:t>
      </w:r>
      <w:r>
        <w:rPr>
          <w:rFonts w:ascii="宋体" w:hAnsi="宋体" w:hint="eastAsia"/>
          <w:bCs/>
          <w:sz w:val="24"/>
          <w:szCs w:val="24"/>
        </w:rPr>
        <w:t>投标文件中所有关于投标资格的文件、证明、陈述均是真实的、准确的。若有违背，我公司（单位）</w:t>
      </w:r>
      <w:r>
        <w:rPr>
          <w:rFonts w:ascii="宋体" w:hAnsi="宋体"/>
          <w:bCs/>
          <w:sz w:val="24"/>
          <w:szCs w:val="24"/>
          <w:u w:val="single"/>
        </w:rPr>
        <w:t xml:space="preserve">               </w:t>
      </w:r>
      <w:r>
        <w:rPr>
          <w:rFonts w:ascii="宋体"/>
          <w:bCs/>
          <w:sz w:val="24"/>
          <w:szCs w:val="24"/>
        </w:rPr>
        <w:t>同意</w:t>
      </w:r>
      <w:r>
        <w:rPr>
          <w:rFonts w:ascii="宋体" w:hint="eastAsia"/>
          <w:bCs/>
          <w:sz w:val="24"/>
          <w:szCs w:val="24"/>
        </w:rPr>
        <w:t>采购人</w:t>
      </w:r>
      <w:r>
        <w:rPr>
          <w:rFonts w:ascii="宋体"/>
          <w:bCs/>
          <w:sz w:val="24"/>
          <w:szCs w:val="24"/>
        </w:rPr>
        <w:t>做出的相关决定并承担由此而产生的一切后果</w:t>
      </w:r>
      <w:r>
        <w:rPr>
          <w:rFonts w:ascii="宋体" w:hint="eastAsia"/>
          <w:bCs/>
          <w:sz w:val="24"/>
          <w:szCs w:val="24"/>
        </w:rPr>
        <w:t>。</w:t>
      </w:r>
    </w:p>
    <w:p w:rsidR="002C02B7" w:rsidRDefault="002C02B7" w:rsidP="002C02B7">
      <w:pPr>
        <w:spacing w:line="480" w:lineRule="auto"/>
        <w:rPr>
          <w:rFonts w:ascii="宋体"/>
          <w:bCs/>
          <w:sz w:val="24"/>
          <w:szCs w:val="24"/>
        </w:rPr>
      </w:pPr>
    </w:p>
    <w:p w:rsidR="002C02B7" w:rsidRDefault="002C02B7" w:rsidP="002C02B7">
      <w:pPr>
        <w:rPr>
          <w:rFonts w:ascii="宋体" w:hAnsi="宋体" w:hint="eastAsia"/>
          <w:sz w:val="24"/>
          <w:szCs w:val="28"/>
        </w:rPr>
      </w:pPr>
      <w:r>
        <w:rPr>
          <w:rFonts w:ascii="宋体" w:hAnsi="宋体"/>
          <w:bCs/>
          <w:sz w:val="24"/>
          <w:szCs w:val="24"/>
        </w:rPr>
        <w:t xml:space="preserve">                                     </w:t>
      </w:r>
      <w:bookmarkStart w:id="148" w:name="OLE_LINK81"/>
    </w:p>
    <w:p w:rsidR="002C02B7" w:rsidRDefault="002C02B7" w:rsidP="002C02B7">
      <w:pPr>
        <w:jc w:val="center"/>
        <w:rPr>
          <w:rFonts w:ascii="宋体" w:hAnsi="宋体" w:hint="eastAsia"/>
          <w:bCs/>
          <w:sz w:val="24"/>
          <w:lang w:val="zh-CN"/>
        </w:rPr>
      </w:pPr>
      <w:r>
        <w:rPr>
          <w:rFonts w:ascii="宋体" w:hAnsi="宋体" w:hint="eastAsia"/>
          <w:bCs/>
          <w:sz w:val="24"/>
        </w:rPr>
        <w:t xml:space="preserve">          </w:t>
      </w:r>
      <w:r>
        <w:rPr>
          <w:rFonts w:ascii="宋体" w:hAnsi="宋体" w:hint="eastAsia"/>
          <w:bCs/>
          <w:sz w:val="24"/>
          <w:lang w:val="zh-CN"/>
        </w:rPr>
        <w:t>投标人签名：</w:t>
      </w:r>
    </w:p>
    <w:p w:rsidR="002C02B7" w:rsidRDefault="002C02B7" w:rsidP="002C02B7">
      <w:pPr>
        <w:spacing w:line="360" w:lineRule="auto"/>
        <w:jc w:val="center"/>
        <w:rPr>
          <w:rFonts w:ascii="宋体" w:hAnsi="宋体" w:hint="eastAsia"/>
          <w:bCs/>
          <w:sz w:val="24"/>
          <w:lang w:val="zh-CN"/>
        </w:rPr>
      </w:pPr>
      <w:r>
        <w:rPr>
          <w:rFonts w:ascii="宋体" w:hAnsi="宋体" w:hint="eastAsia"/>
          <w:bCs/>
          <w:sz w:val="24"/>
        </w:rPr>
        <w:t xml:space="preserve">          </w:t>
      </w:r>
      <w:r>
        <w:rPr>
          <w:rFonts w:ascii="宋体" w:hAnsi="宋体" w:hint="eastAsia"/>
          <w:bCs/>
          <w:sz w:val="24"/>
          <w:lang w:val="zh-CN"/>
        </w:rPr>
        <w:t>投标人公章：</w:t>
      </w:r>
    </w:p>
    <w:p w:rsidR="002C02B7" w:rsidRDefault="002C02B7" w:rsidP="002C02B7">
      <w:pPr>
        <w:spacing w:line="360" w:lineRule="auto"/>
        <w:jc w:val="center"/>
        <w:rPr>
          <w:rFonts w:ascii="黑体" w:eastAsia="黑体" w:hint="eastAsia"/>
          <w:bCs/>
          <w:sz w:val="28"/>
          <w:szCs w:val="28"/>
        </w:rPr>
      </w:pPr>
      <w:bookmarkStart w:id="149" w:name="OLE_LINK36"/>
      <w:bookmarkStart w:id="150" w:name="OLE_LINK152"/>
      <w:bookmarkEnd w:id="148"/>
    </w:p>
    <w:p w:rsidR="002C02B7" w:rsidRDefault="002C02B7" w:rsidP="002C02B7">
      <w:pPr>
        <w:spacing w:line="360" w:lineRule="auto"/>
        <w:rPr>
          <w:rFonts w:ascii="黑体" w:eastAsia="黑体" w:hint="eastAsia"/>
          <w:bCs/>
          <w:sz w:val="28"/>
          <w:szCs w:val="28"/>
        </w:rPr>
      </w:pPr>
      <w:r>
        <w:rPr>
          <w:rFonts w:ascii="楷体_GB2312" w:eastAsia="楷体_GB2312" w:hAnsi="宋体" w:hint="eastAsia"/>
          <w:bCs/>
          <w:sz w:val="24"/>
        </w:rPr>
        <w:pict>
          <v:shapetype id="_x0000_t202" coordsize="21600,21600" o:spt="202" path="m,l,21600r21600,l21600,xe">
            <v:stroke joinstyle="miter"/>
            <v:path gradientshapeok="t" o:connecttype="rect"/>
          </v:shapetype>
          <v:shape id="_x0000_s1027" type="#_x0000_t202" style="position:absolute;left:0;text-align:left;margin-left:245.9pt;margin-top:2.05pt;width:241.35pt;height:163pt;z-index:251661312">
            <v:textbox style="mso-next-textbox:#_x0000_s1027">
              <w:txbxContent>
                <w:p w:rsidR="002C02B7" w:rsidRDefault="002C02B7" w:rsidP="002C02B7">
                  <w:pPr>
                    <w:jc w:val="left"/>
                    <w:rPr>
                      <w:rFonts w:ascii="黑体" w:eastAsia="黑体" w:hint="eastAsia"/>
                      <w:sz w:val="32"/>
                      <w:szCs w:val="32"/>
                    </w:rPr>
                  </w:pPr>
                </w:p>
                <w:p w:rsidR="002C02B7" w:rsidRDefault="002C02B7" w:rsidP="002C02B7">
                  <w:pPr>
                    <w:jc w:val="center"/>
                    <w:rPr>
                      <w:rFonts w:ascii="楷体_GB2312" w:eastAsia="楷体_GB2312" w:hint="eastAsia"/>
                      <w:sz w:val="28"/>
                      <w:szCs w:val="28"/>
                    </w:rPr>
                  </w:pPr>
                  <w:r>
                    <w:rPr>
                      <w:rFonts w:ascii="楷体_GB2312" w:eastAsia="楷体_GB2312" w:hint="eastAsia"/>
                      <w:sz w:val="28"/>
                      <w:szCs w:val="28"/>
                    </w:rPr>
                    <w:t>法定代表人身份证复印件</w:t>
                  </w:r>
                </w:p>
                <w:p w:rsidR="002C02B7" w:rsidRDefault="002C02B7" w:rsidP="002C02B7">
                  <w:pPr>
                    <w:jc w:val="center"/>
                    <w:rPr>
                      <w:rFonts w:ascii="楷体_GB2312" w:eastAsia="楷体_GB2312" w:hint="eastAsia"/>
                      <w:sz w:val="28"/>
                      <w:szCs w:val="28"/>
                    </w:rPr>
                  </w:pPr>
                  <w:r>
                    <w:rPr>
                      <w:rFonts w:ascii="楷体_GB2312" w:eastAsia="楷体_GB2312" w:hint="eastAsia"/>
                      <w:sz w:val="28"/>
                      <w:szCs w:val="28"/>
                    </w:rPr>
                    <w:t>反面</w:t>
                  </w:r>
                </w:p>
              </w:txbxContent>
            </v:textbox>
          </v:shape>
        </w:pict>
      </w:r>
      <w:r>
        <w:rPr>
          <w:rFonts w:ascii="楷体_GB2312" w:eastAsia="楷体_GB2312" w:hAnsi="宋体" w:hint="eastAsia"/>
          <w:bCs/>
          <w:sz w:val="24"/>
        </w:rPr>
        <w:pict>
          <v:shape id="文本框 3" o:spid="_x0000_s1026" type="#_x0000_t202" style="position:absolute;left:0;text-align:left;margin-left:-3.1pt;margin-top:2.3pt;width:236.15pt;height:163.05pt;z-index:251660288">
            <v:textbox style="mso-next-textbox:#文本框 3">
              <w:txbxContent>
                <w:p w:rsidR="002C02B7" w:rsidRDefault="002C02B7" w:rsidP="002C02B7">
                  <w:pPr>
                    <w:jc w:val="left"/>
                    <w:rPr>
                      <w:rFonts w:ascii="黑体" w:eastAsia="黑体" w:hint="eastAsia"/>
                      <w:sz w:val="32"/>
                      <w:szCs w:val="32"/>
                    </w:rPr>
                  </w:pPr>
                </w:p>
                <w:p w:rsidR="002C02B7" w:rsidRDefault="002C02B7" w:rsidP="002C02B7">
                  <w:pPr>
                    <w:jc w:val="center"/>
                    <w:rPr>
                      <w:rFonts w:ascii="楷体_GB2312" w:eastAsia="楷体_GB2312" w:hint="eastAsia"/>
                      <w:sz w:val="28"/>
                      <w:szCs w:val="28"/>
                    </w:rPr>
                  </w:pPr>
                  <w:r>
                    <w:rPr>
                      <w:rFonts w:ascii="楷体_GB2312" w:eastAsia="楷体_GB2312" w:hint="eastAsia"/>
                      <w:sz w:val="28"/>
                      <w:szCs w:val="28"/>
                    </w:rPr>
                    <w:t>法定代表人身份证复印件</w:t>
                  </w:r>
                </w:p>
                <w:p w:rsidR="002C02B7" w:rsidRDefault="002C02B7" w:rsidP="002C02B7">
                  <w:pPr>
                    <w:jc w:val="center"/>
                    <w:rPr>
                      <w:rFonts w:ascii="楷体_GB2312" w:eastAsia="楷体_GB2312" w:hint="eastAsia"/>
                      <w:sz w:val="28"/>
                      <w:szCs w:val="28"/>
                    </w:rPr>
                  </w:pPr>
                  <w:r>
                    <w:rPr>
                      <w:rFonts w:ascii="楷体_GB2312" w:eastAsia="楷体_GB2312" w:hint="eastAsia"/>
                      <w:sz w:val="28"/>
                      <w:szCs w:val="28"/>
                    </w:rPr>
                    <w:t>正面</w:t>
                  </w:r>
                </w:p>
              </w:txbxContent>
            </v:textbox>
          </v:shape>
        </w:pict>
      </w:r>
    </w:p>
    <w:p w:rsidR="002C02B7" w:rsidRDefault="002C02B7" w:rsidP="002C02B7">
      <w:pPr>
        <w:spacing w:line="360" w:lineRule="auto"/>
        <w:rPr>
          <w:rFonts w:ascii="黑体" w:eastAsia="黑体" w:hint="eastAsia"/>
          <w:bCs/>
          <w:sz w:val="28"/>
          <w:szCs w:val="28"/>
        </w:rPr>
      </w:pPr>
    </w:p>
    <w:p w:rsidR="002C02B7" w:rsidRDefault="002C02B7" w:rsidP="002C02B7">
      <w:pPr>
        <w:spacing w:line="360" w:lineRule="auto"/>
        <w:jc w:val="center"/>
        <w:rPr>
          <w:rFonts w:ascii="黑体" w:eastAsia="黑体" w:hint="eastAsia"/>
          <w:bCs/>
          <w:sz w:val="28"/>
          <w:szCs w:val="28"/>
        </w:rPr>
      </w:pPr>
    </w:p>
    <w:p w:rsidR="002C02B7" w:rsidRDefault="002C02B7" w:rsidP="002C02B7">
      <w:pPr>
        <w:spacing w:line="360" w:lineRule="auto"/>
        <w:jc w:val="center"/>
        <w:rPr>
          <w:rFonts w:ascii="黑体" w:eastAsia="黑体" w:hint="eastAsia"/>
          <w:bCs/>
          <w:sz w:val="28"/>
          <w:szCs w:val="28"/>
        </w:rPr>
      </w:pPr>
    </w:p>
    <w:bookmarkEnd w:id="149"/>
    <w:p w:rsidR="002C02B7" w:rsidRDefault="002C02B7" w:rsidP="002C02B7">
      <w:pPr>
        <w:spacing w:line="360" w:lineRule="auto"/>
        <w:jc w:val="center"/>
        <w:rPr>
          <w:rFonts w:ascii="黑体" w:eastAsia="黑体" w:hint="eastAsia"/>
          <w:bCs/>
          <w:sz w:val="28"/>
          <w:szCs w:val="28"/>
        </w:rPr>
      </w:pPr>
    </w:p>
    <w:p w:rsidR="002C02B7" w:rsidRDefault="002C02B7" w:rsidP="002C02B7">
      <w:pPr>
        <w:spacing w:line="360" w:lineRule="auto"/>
        <w:jc w:val="center"/>
        <w:rPr>
          <w:rFonts w:ascii="黑体" w:eastAsia="黑体" w:hint="eastAsia"/>
          <w:bCs/>
          <w:sz w:val="28"/>
          <w:szCs w:val="28"/>
        </w:rPr>
      </w:pPr>
    </w:p>
    <w:bookmarkEnd w:id="150"/>
    <w:p w:rsidR="002C02B7" w:rsidRDefault="002C02B7" w:rsidP="002C02B7">
      <w:pPr>
        <w:ind w:firstLineChars="200" w:firstLine="480"/>
        <w:rPr>
          <w:rFonts w:ascii="宋体" w:hAnsi="宋体" w:hint="eastAsia"/>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r>
        <w:rPr>
          <w:rFonts w:ascii="宋体" w:hAnsi="宋体" w:hint="eastAsia"/>
          <w:sz w:val="24"/>
          <w:szCs w:val="28"/>
        </w:rPr>
        <w:t xml:space="preserve"> </w:t>
      </w:r>
    </w:p>
    <w:p w:rsidR="002C02B7" w:rsidRDefault="002C02B7" w:rsidP="002C02B7">
      <w:pPr>
        <w:spacing w:beforeLines="50" w:afterLines="50"/>
        <w:jc w:val="center"/>
        <w:rPr>
          <w:rFonts w:ascii="黑体" w:eastAsia="黑体" w:hAnsi="黑体" w:hint="eastAsia"/>
          <w:sz w:val="28"/>
          <w:szCs w:val="28"/>
        </w:rPr>
      </w:pPr>
      <w:r>
        <w:rPr>
          <w:rFonts w:ascii="黑体" w:eastAsia="黑体" w:hAnsi="黑体" w:hint="eastAsia"/>
          <w:sz w:val="28"/>
          <w:szCs w:val="28"/>
        </w:rPr>
        <w:t>法定代表人授权书</w:t>
      </w:r>
    </w:p>
    <w:p w:rsidR="002C02B7" w:rsidRDefault="002C02B7" w:rsidP="002C02B7">
      <w:pPr>
        <w:rPr>
          <w:rFonts w:ascii="宋体" w:hAnsi="宋体" w:hint="eastAsia"/>
          <w:sz w:val="24"/>
          <w:szCs w:val="28"/>
        </w:rPr>
      </w:pPr>
    </w:p>
    <w:p w:rsidR="002C02B7" w:rsidRDefault="002C02B7" w:rsidP="002C02B7">
      <w:pPr>
        <w:tabs>
          <w:tab w:val="left" w:pos="255"/>
        </w:tabs>
        <w:spacing w:line="360" w:lineRule="auto"/>
        <w:ind w:leftChars="200" w:left="420"/>
        <w:rPr>
          <w:rFonts w:ascii="宋体" w:hAnsi="宋体" w:hint="eastAsia"/>
          <w:sz w:val="24"/>
          <w:szCs w:val="21"/>
          <w:lang w:val="zh-CN"/>
        </w:rPr>
      </w:pPr>
      <w:r>
        <w:rPr>
          <w:rFonts w:ascii="宋体" w:hAnsi="宋体" w:hint="eastAsia"/>
          <w:sz w:val="24"/>
          <w:szCs w:val="28"/>
        </w:rPr>
        <w:t xml:space="preserve">                                        </w:t>
      </w:r>
      <w:r>
        <w:rPr>
          <w:rFonts w:ascii="宋体" w:hAnsi="宋体" w:hint="eastAsia"/>
          <w:sz w:val="24"/>
          <w:szCs w:val="21"/>
          <w:lang w:val="zh-CN"/>
        </w:rPr>
        <w:t xml:space="preserve">项目编号：YXGYJT202004005 </w:t>
      </w:r>
    </w:p>
    <w:p w:rsidR="002C02B7" w:rsidRDefault="002C02B7" w:rsidP="002C02B7">
      <w:pPr>
        <w:tabs>
          <w:tab w:val="left" w:pos="255"/>
        </w:tabs>
        <w:spacing w:line="360" w:lineRule="auto"/>
        <w:ind w:leftChars="200" w:left="420"/>
        <w:rPr>
          <w:rFonts w:ascii="宋体" w:hAnsi="宋体" w:hint="eastAsia"/>
          <w:sz w:val="24"/>
          <w:szCs w:val="21"/>
          <w:lang w:val="zh-CN"/>
        </w:rPr>
      </w:pPr>
      <w:r>
        <w:rPr>
          <w:rFonts w:ascii="宋体" w:hAnsi="宋体" w:hint="eastAsia"/>
          <w:sz w:val="24"/>
          <w:szCs w:val="21"/>
          <w:lang w:val="zh-CN"/>
        </w:rPr>
        <w:t xml:space="preserve">                                </w:t>
      </w:r>
      <w:r>
        <w:rPr>
          <w:rFonts w:ascii="宋体" w:hAnsi="宋体" w:hint="eastAsia"/>
          <w:sz w:val="24"/>
          <w:szCs w:val="21"/>
        </w:rPr>
        <w:t xml:space="preserve">      </w:t>
      </w:r>
      <w:r>
        <w:rPr>
          <w:rFonts w:ascii="宋体" w:hAnsi="宋体" w:hint="eastAsia"/>
          <w:sz w:val="24"/>
          <w:szCs w:val="21"/>
          <w:lang w:val="zh-CN"/>
        </w:rPr>
        <w:t xml:space="preserve">  日期：</w:t>
      </w:r>
    </w:p>
    <w:p w:rsidR="002C02B7" w:rsidRDefault="002C02B7" w:rsidP="002C02B7">
      <w:pPr>
        <w:tabs>
          <w:tab w:val="left" w:pos="255"/>
        </w:tabs>
        <w:spacing w:line="360" w:lineRule="auto"/>
        <w:ind w:leftChars="200" w:left="420"/>
        <w:rPr>
          <w:rFonts w:ascii="宋体" w:hAnsi="宋体" w:hint="eastAsia"/>
          <w:sz w:val="24"/>
          <w:szCs w:val="21"/>
          <w:lang w:val="zh-CN"/>
        </w:rPr>
      </w:pPr>
      <w:bookmarkStart w:id="151" w:name="OLE_LINK186"/>
      <w:r>
        <w:rPr>
          <w:rFonts w:ascii="宋体" w:hAnsi="宋体" w:hint="eastAsia"/>
          <w:bCs/>
          <w:sz w:val="24"/>
          <w:lang w:val="zh-CN"/>
        </w:rPr>
        <w:t>宜兴市公用环卫有限公司</w:t>
      </w:r>
      <w:bookmarkEnd w:id="151"/>
      <w:r>
        <w:rPr>
          <w:rFonts w:ascii="宋体" w:hAnsi="宋体" w:hint="eastAsia"/>
          <w:sz w:val="24"/>
          <w:szCs w:val="21"/>
          <w:lang w:val="zh-CN"/>
        </w:rPr>
        <w:t>：</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 xml:space="preserve"> </w:t>
      </w:r>
      <w:r>
        <w:rPr>
          <w:rFonts w:ascii="宋体" w:hAnsi="宋体" w:hint="eastAsia"/>
          <w:sz w:val="24"/>
          <w:szCs w:val="21"/>
          <w:u w:val="single"/>
          <w:lang w:val="zh-CN"/>
        </w:rPr>
        <w:t xml:space="preserve">                   </w:t>
      </w:r>
      <w:r>
        <w:rPr>
          <w:rFonts w:ascii="宋体" w:hAnsi="宋体" w:hint="eastAsia"/>
          <w:sz w:val="24"/>
          <w:szCs w:val="21"/>
          <w:lang w:val="zh-CN"/>
        </w:rPr>
        <w:t>系中华人民共和国合法企业。法定地址：</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特授权</w:t>
      </w:r>
      <w:r>
        <w:rPr>
          <w:rFonts w:ascii="宋体" w:hAnsi="宋体" w:hint="eastAsia"/>
          <w:sz w:val="24"/>
          <w:szCs w:val="21"/>
          <w:u w:val="single"/>
          <w:lang w:val="zh-CN"/>
        </w:rPr>
        <w:t xml:space="preserve"> </w:t>
      </w:r>
      <w:r>
        <w:rPr>
          <w:rFonts w:ascii="宋体" w:hAnsi="宋体" w:hint="eastAsia"/>
          <w:sz w:val="24"/>
          <w:szCs w:val="21"/>
          <w:u w:val="single"/>
        </w:rPr>
        <w:t xml:space="preserve">     </w:t>
      </w:r>
      <w:r>
        <w:rPr>
          <w:rFonts w:ascii="宋体" w:hAnsi="宋体" w:hint="eastAsia"/>
          <w:sz w:val="24"/>
          <w:szCs w:val="21"/>
          <w:u w:val="single"/>
          <w:lang w:val="zh-CN"/>
        </w:rPr>
        <w:t xml:space="preserve">   </w:t>
      </w:r>
      <w:r>
        <w:rPr>
          <w:rFonts w:ascii="宋体" w:hAnsi="宋体" w:hint="eastAsia"/>
          <w:sz w:val="24"/>
          <w:szCs w:val="21"/>
          <w:lang w:val="zh-CN"/>
        </w:rPr>
        <w:t>代表我公司（单位）全权办理针对上述项目的投标、参与开标、谈判、签约等具体工作，并签署全部有关的文件、协议及合同。</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我公司（单位）对被授权代表人的签名负全部责任。</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被授权代表人情况：</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姓名：           性别：        年龄：         职务：</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身份证号码：                   手机号码：</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办公电话：                     传真：</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通讯地址：</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被授权代表人签名：                  单位名称（公章）：</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 xml:space="preserve">                                    法定代表人签名：</w:t>
      </w:r>
    </w:p>
    <w:p w:rsidR="002C02B7" w:rsidRDefault="002C02B7" w:rsidP="002C02B7">
      <w:pPr>
        <w:spacing w:line="360" w:lineRule="auto"/>
        <w:rPr>
          <w:rFonts w:ascii="黑体" w:eastAsia="黑体" w:hint="eastAsia"/>
          <w:bCs/>
          <w:sz w:val="28"/>
          <w:szCs w:val="28"/>
        </w:rPr>
      </w:pPr>
      <w:bookmarkStart w:id="152" w:name="OLE_LINK153"/>
    </w:p>
    <w:p w:rsidR="002C02B7" w:rsidRDefault="002C02B7" w:rsidP="002C02B7">
      <w:pPr>
        <w:spacing w:line="360" w:lineRule="auto"/>
        <w:rPr>
          <w:rFonts w:ascii="黑体" w:eastAsia="黑体" w:hint="eastAsia"/>
          <w:bCs/>
          <w:sz w:val="28"/>
          <w:szCs w:val="28"/>
        </w:rPr>
      </w:pPr>
      <w:r>
        <w:rPr>
          <w:rFonts w:ascii="楷体_GB2312" w:eastAsia="楷体_GB2312" w:hAnsi="宋体" w:hint="eastAsia"/>
          <w:bCs/>
          <w:sz w:val="24"/>
        </w:rPr>
        <w:pict>
          <v:shape id="_x0000_s1029" type="#_x0000_t202" style="position:absolute;left:0;text-align:left;margin-left:245.9pt;margin-top:2.05pt;width:241.35pt;height:163pt;z-index:251663360">
            <v:textbox style="mso-next-textbox:#_x0000_s1029">
              <w:txbxContent>
                <w:p w:rsidR="002C02B7" w:rsidRDefault="002C02B7" w:rsidP="002C02B7">
                  <w:pPr>
                    <w:jc w:val="left"/>
                    <w:rPr>
                      <w:rFonts w:ascii="黑体" w:eastAsia="黑体" w:hint="eastAsia"/>
                      <w:sz w:val="32"/>
                      <w:szCs w:val="32"/>
                    </w:rPr>
                  </w:pPr>
                </w:p>
                <w:p w:rsidR="002C02B7" w:rsidRDefault="002C02B7" w:rsidP="002C02B7">
                  <w:pPr>
                    <w:jc w:val="center"/>
                    <w:rPr>
                      <w:rFonts w:ascii="楷体_GB2312" w:eastAsia="楷体_GB2312" w:hint="eastAsia"/>
                      <w:sz w:val="28"/>
                      <w:szCs w:val="28"/>
                    </w:rPr>
                  </w:pPr>
                  <w:r>
                    <w:rPr>
                      <w:rFonts w:ascii="楷体_GB2312" w:eastAsia="楷体_GB2312" w:hint="eastAsia"/>
                      <w:sz w:val="28"/>
                      <w:szCs w:val="28"/>
                    </w:rPr>
                    <w:t>被授权代表身份证复印件</w:t>
                  </w:r>
                </w:p>
                <w:p w:rsidR="002C02B7" w:rsidRDefault="002C02B7" w:rsidP="002C02B7">
                  <w:pPr>
                    <w:jc w:val="center"/>
                    <w:rPr>
                      <w:rFonts w:ascii="楷体_GB2312" w:eastAsia="楷体_GB2312" w:hint="eastAsia"/>
                      <w:sz w:val="28"/>
                      <w:szCs w:val="28"/>
                    </w:rPr>
                  </w:pPr>
                  <w:r>
                    <w:rPr>
                      <w:rFonts w:ascii="楷体_GB2312" w:eastAsia="楷体_GB2312" w:hint="eastAsia"/>
                      <w:sz w:val="28"/>
                      <w:szCs w:val="28"/>
                    </w:rPr>
                    <w:t>反面</w:t>
                  </w:r>
                </w:p>
                <w:p w:rsidR="002C02B7" w:rsidRDefault="002C02B7" w:rsidP="002C02B7">
                  <w:pPr>
                    <w:jc w:val="center"/>
                    <w:rPr>
                      <w:rFonts w:ascii="楷体_GB2312" w:eastAsia="楷体_GB2312" w:hint="eastAsia"/>
                      <w:sz w:val="28"/>
                      <w:szCs w:val="28"/>
                    </w:rPr>
                  </w:pPr>
                </w:p>
              </w:txbxContent>
            </v:textbox>
          </v:shape>
        </w:pict>
      </w:r>
      <w:r>
        <w:rPr>
          <w:rFonts w:ascii="楷体_GB2312" w:eastAsia="楷体_GB2312" w:hAnsi="宋体" w:hint="eastAsia"/>
          <w:bCs/>
          <w:sz w:val="24"/>
        </w:rPr>
        <w:pict>
          <v:shape id="_x0000_s1028" type="#_x0000_t202" style="position:absolute;left:0;text-align:left;margin-left:-3.1pt;margin-top:2.3pt;width:236.15pt;height:163.05pt;z-index:251662336">
            <v:textbox style="mso-next-textbox:#_x0000_s1028">
              <w:txbxContent>
                <w:p w:rsidR="002C02B7" w:rsidRDefault="002C02B7" w:rsidP="002C02B7">
                  <w:pPr>
                    <w:jc w:val="left"/>
                    <w:rPr>
                      <w:rFonts w:ascii="黑体" w:eastAsia="黑体" w:hint="eastAsia"/>
                      <w:sz w:val="32"/>
                      <w:szCs w:val="32"/>
                    </w:rPr>
                  </w:pPr>
                </w:p>
                <w:p w:rsidR="002C02B7" w:rsidRDefault="002C02B7" w:rsidP="002C02B7">
                  <w:pPr>
                    <w:jc w:val="center"/>
                    <w:rPr>
                      <w:rFonts w:ascii="楷体_GB2312" w:eastAsia="楷体_GB2312" w:hint="eastAsia"/>
                      <w:sz w:val="28"/>
                      <w:szCs w:val="28"/>
                    </w:rPr>
                  </w:pPr>
                  <w:bookmarkStart w:id="153" w:name="OLE_LINK187"/>
                  <w:r>
                    <w:rPr>
                      <w:rFonts w:ascii="楷体_GB2312" w:eastAsia="楷体_GB2312" w:hint="eastAsia"/>
                      <w:sz w:val="28"/>
                      <w:szCs w:val="28"/>
                    </w:rPr>
                    <w:t>被授权</w:t>
                  </w:r>
                  <w:bookmarkEnd w:id="153"/>
                  <w:r>
                    <w:rPr>
                      <w:rFonts w:ascii="楷体_GB2312" w:eastAsia="楷体_GB2312" w:hint="eastAsia"/>
                      <w:sz w:val="28"/>
                      <w:szCs w:val="28"/>
                    </w:rPr>
                    <w:t>代表身份证复印件</w:t>
                  </w:r>
                </w:p>
                <w:p w:rsidR="002C02B7" w:rsidRDefault="002C02B7" w:rsidP="002C02B7">
                  <w:pPr>
                    <w:jc w:val="center"/>
                    <w:rPr>
                      <w:rFonts w:ascii="楷体_GB2312" w:eastAsia="楷体_GB2312" w:hint="eastAsia"/>
                      <w:sz w:val="28"/>
                      <w:szCs w:val="28"/>
                    </w:rPr>
                  </w:pPr>
                  <w:r>
                    <w:rPr>
                      <w:rFonts w:ascii="楷体_GB2312" w:eastAsia="楷体_GB2312" w:hint="eastAsia"/>
                      <w:sz w:val="28"/>
                      <w:szCs w:val="28"/>
                    </w:rPr>
                    <w:t>正面</w:t>
                  </w:r>
                </w:p>
                <w:p w:rsidR="002C02B7" w:rsidRDefault="002C02B7" w:rsidP="002C02B7">
                  <w:pPr>
                    <w:jc w:val="center"/>
                    <w:rPr>
                      <w:rFonts w:ascii="楷体_GB2312" w:eastAsia="楷体_GB2312" w:hint="eastAsia"/>
                      <w:sz w:val="28"/>
                      <w:szCs w:val="28"/>
                    </w:rPr>
                  </w:pPr>
                </w:p>
              </w:txbxContent>
            </v:textbox>
          </v:shape>
        </w:pict>
      </w:r>
    </w:p>
    <w:p w:rsidR="002C02B7" w:rsidRDefault="002C02B7" w:rsidP="002C02B7">
      <w:pPr>
        <w:spacing w:line="360" w:lineRule="auto"/>
        <w:rPr>
          <w:rFonts w:ascii="黑体" w:eastAsia="黑体" w:hint="eastAsia"/>
          <w:bCs/>
          <w:sz w:val="28"/>
          <w:szCs w:val="28"/>
        </w:rPr>
      </w:pPr>
    </w:p>
    <w:p w:rsidR="002C02B7" w:rsidRDefault="002C02B7" w:rsidP="002C02B7">
      <w:pPr>
        <w:spacing w:line="360" w:lineRule="auto"/>
        <w:jc w:val="center"/>
        <w:rPr>
          <w:rFonts w:ascii="黑体" w:eastAsia="黑体" w:hint="eastAsia"/>
          <w:bCs/>
          <w:sz w:val="28"/>
          <w:szCs w:val="28"/>
        </w:rPr>
      </w:pPr>
    </w:p>
    <w:p w:rsidR="002C02B7" w:rsidRDefault="002C02B7" w:rsidP="002C02B7">
      <w:pPr>
        <w:spacing w:line="360" w:lineRule="auto"/>
        <w:jc w:val="center"/>
        <w:rPr>
          <w:rFonts w:ascii="黑体" w:eastAsia="黑体" w:hint="eastAsia"/>
          <w:bCs/>
          <w:sz w:val="28"/>
          <w:szCs w:val="28"/>
        </w:rPr>
      </w:pPr>
    </w:p>
    <w:p w:rsidR="002C02B7" w:rsidRDefault="002C02B7" w:rsidP="002C02B7">
      <w:pPr>
        <w:spacing w:line="360" w:lineRule="auto"/>
        <w:ind w:firstLineChars="200" w:firstLine="480"/>
        <w:rPr>
          <w:rFonts w:ascii="黑体" w:eastAsia="黑体" w:hAnsi="宋体" w:hint="eastAsia"/>
          <w:bCs/>
          <w:sz w:val="24"/>
          <w:szCs w:val="24"/>
        </w:rPr>
      </w:pPr>
    </w:p>
    <w:p w:rsidR="002C02B7" w:rsidRDefault="002C02B7" w:rsidP="002C02B7">
      <w:pPr>
        <w:rPr>
          <w:rFonts w:ascii="黑体" w:eastAsia="黑体" w:hAnsi="宋体" w:hint="eastAsia"/>
          <w:bCs/>
          <w:sz w:val="24"/>
          <w:szCs w:val="24"/>
        </w:rPr>
      </w:pPr>
    </w:p>
    <w:p w:rsidR="002C02B7" w:rsidRDefault="002C02B7" w:rsidP="002C02B7">
      <w:pPr>
        <w:rPr>
          <w:rFonts w:ascii="黑体" w:eastAsia="黑体" w:hAnsi="宋体" w:hint="eastAsia"/>
          <w:bCs/>
          <w:sz w:val="24"/>
          <w:szCs w:val="24"/>
        </w:rPr>
      </w:pPr>
      <w:bookmarkStart w:id="154" w:name="_Toc27231"/>
      <w:bookmarkEnd w:id="152"/>
    </w:p>
    <w:p w:rsidR="002C02B7" w:rsidRDefault="002C02B7" w:rsidP="002C02B7">
      <w:pPr>
        <w:ind w:firstLineChars="200" w:firstLine="480"/>
        <w:rPr>
          <w:rFonts w:ascii="黑体" w:eastAsia="黑体" w:hAnsi="宋体" w:hint="eastAsia"/>
          <w:bCs/>
          <w:sz w:val="24"/>
          <w:szCs w:val="24"/>
        </w:rPr>
      </w:pPr>
      <w:bookmarkStart w:id="155" w:name="OLE_LINK154"/>
      <w:r>
        <w:rPr>
          <w:rFonts w:ascii="黑体" w:eastAsia="黑体" w:hAnsi="宋体"/>
          <w:bCs/>
          <w:sz w:val="24"/>
          <w:szCs w:val="24"/>
        </w:rPr>
        <w:br w:type="page"/>
      </w:r>
      <w:r>
        <w:rPr>
          <w:rFonts w:ascii="黑体" w:eastAsia="黑体" w:hAnsi="宋体" w:hint="eastAsia"/>
          <w:bCs/>
          <w:sz w:val="24"/>
          <w:szCs w:val="24"/>
        </w:rPr>
        <w:lastRenderedPageBreak/>
        <w:t>3、资格性证明材料复印件：</w:t>
      </w:r>
      <w:bookmarkEnd w:id="154"/>
      <w:bookmarkEnd w:id="155"/>
    </w:p>
    <w:p w:rsidR="002C02B7" w:rsidRDefault="002C02B7" w:rsidP="002C02B7">
      <w:pPr>
        <w:spacing w:beforeLines="50" w:afterLines="50" w:line="480" w:lineRule="auto"/>
        <w:jc w:val="center"/>
        <w:rPr>
          <w:rFonts w:ascii="宋体" w:hAnsi="宋体" w:hint="eastAsia"/>
          <w:bCs/>
          <w:sz w:val="24"/>
          <w:szCs w:val="24"/>
        </w:rPr>
      </w:pPr>
      <w:r>
        <w:rPr>
          <w:rFonts w:ascii="黑体" w:eastAsia="黑体" w:hAnsi="黑体" w:hint="eastAsia"/>
          <w:bCs/>
          <w:sz w:val="28"/>
          <w:szCs w:val="24"/>
        </w:rPr>
        <w:t>资格性证明材料</w:t>
      </w:r>
    </w:p>
    <w:p w:rsidR="002C02B7" w:rsidRDefault="002C02B7" w:rsidP="002C02B7">
      <w:pPr>
        <w:spacing w:line="480" w:lineRule="auto"/>
        <w:jc w:val="center"/>
        <w:rPr>
          <w:rFonts w:ascii="宋体"/>
          <w:bCs/>
          <w:sz w:val="24"/>
          <w:szCs w:val="24"/>
        </w:rPr>
      </w:pPr>
      <w:r>
        <w:rPr>
          <w:rFonts w:ascii="宋体" w:hAnsi="宋体" w:hint="eastAsia"/>
          <w:bCs/>
          <w:sz w:val="24"/>
          <w:szCs w:val="24"/>
        </w:rPr>
        <w:t xml:space="preserve">                                   项目编号：YXGYJT202004005</w:t>
      </w:r>
    </w:p>
    <w:p w:rsidR="002C02B7" w:rsidRDefault="002C02B7" w:rsidP="002C02B7">
      <w:pPr>
        <w:spacing w:line="360" w:lineRule="auto"/>
        <w:jc w:val="center"/>
        <w:rPr>
          <w:rFonts w:ascii="宋体" w:hAnsi="宋体" w:hint="eastAsia"/>
          <w:bCs/>
          <w:sz w:val="24"/>
          <w:szCs w:val="24"/>
        </w:rPr>
      </w:pPr>
      <w:r>
        <w:rPr>
          <w:rFonts w:ascii="宋体" w:hAnsi="宋体"/>
          <w:bCs/>
          <w:sz w:val="24"/>
          <w:szCs w:val="24"/>
        </w:rPr>
        <w:t xml:space="preserve">            </w:t>
      </w:r>
      <w:r>
        <w:rPr>
          <w:rFonts w:ascii="宋体" w:hAnsi="宋体" w:hint="eastAsia"/>
          <w:bCs/>
          <w:sz w:val="24"/>
          <w:szCs w:val="24"/>
        </w:rPr>
        <w:t>日期：</w:t>
      </w:r>
    </w:p>
    <w:p w:rsidR="002C02B7" w:rsidRDefault="002C02B7" w:rsidP="002C02B7">
      <w:pPr>
        <w:spacing w:line="480" w:lineRule="auto"/>
        <w:rPr>
          <w:rFonts w:ascii="宋体" w:hAnsi="宋体" w:hint="eastAsia"/>
          <w:bCs/>
          <w:sz w:val="24"/>
          <w:szCs w:val="24"/>
        </w:rPr>
      </w:pPr>
      <w:r>
        <w:rPr>
          <w:rFonts w:ascii="宋体" w:hAnsi="宋体" w:hint="eastAsia"/>
          <w:bCs/>
          <w:sz w:val="24"/>
          <w:szCs w:val="24"/>
        </w:rPr>
        <w:t>投标人应按以下顺序提供相关材料复印件：</w:t>
      </w:r>
    </w:p>
    <w:p w:rsidR="002C02B7" w:rsidRDefault="002C02B7" w:rsidP="002C02B7">
      <w:pPr>
        <w:numPr>
          <w:ilvl w:val="0"/>
          <w:numId w:val="23"/>
        </w:numPr>
        <w:tabs>
          <w:tab w:val="left" w:pos="0"/>
          <w:tab w:val="left" w:pos="255"/>
        </w:tabs>
        <w:spacing w:line="360" w:lineRule="auto"/>
        <w:rPr>
          <w:rFonts w:ascii="宋体" w:hAnsi="宋体" w:hint="eastAsia"/>
          <w:bCs/>
          <w:sz w:val="24"/>
          <w:szCs w:val="24"/>
        </w:rPr>
      </w:pPr>
      <w:bookmarkStart w:id="156" w:name="OLE_LINK155"/>
      <w:r>
        <w:rPr>
          <w:rFonts w:ascii="宋体" w:hAnsi="宋体" w:hint="eastAsia"/>
          <w:bCs/>
          <w:sz w:val="24"/>
          <w:szCs w:val="24"/>
        </w:rPr>
        <w:t>具有独立承担民事责任能力的投标人</w:t>
      </w:r>
      <w:r>
        <w:rPr>
          <w:rFonts w:ascii="宋体" w:hAnsi="宋体" w:hint="eastAsia"/>
          <w:bCs/>
          <w:sz w:val="24"/>
          <w:szCs w:val="24"/>
          <w:lang w:val="zh-CN"/>
        </w:rPr>
        <w:t>营业执照或法人（登记）证书复印件；</w:t>
      </w:r>
    </w:p>
    <w:p w:rsidR="002C02B7" w:rsidRDefault="002C02B7" w:rsidP="002C02B7">
      <w:pPr>
        <w:numPr>
          <w:ilvl w:val="0"/>
          <w:numId w:val="23"/>
        </w:numPr>
        <w:tabs>
          <w:tab w:val="left" w:pos="0"/>
          <w:tab w:val="left" w:pos="255"/>
        </w:tabs>
        <w:spacing w:line="360" w:lineRule="auto"/>
        <w:rPr>
          <w:rFonts w:ascii="宋体" w:hAnsi="宋体" w:hint="eastAsia"/>
          <w:bCs/>
          <w:sz w:val="24"/>
          <w:szCs w:val="24"/>
        </w:rPr>
      </w:pPr>
      <w:r>
        <w:rPr>
          <w:rFonts w:ascii="宋体" w:hAnsi="宋体" w:hint="eastAsia"/>
          <w:bCs/>
          <w:sz w:val="24"/>
          <w:szCs w:val="24"/>
        </w:rPr>
        <w:t>投标人依法缴纳近十二个月中任意一个月份税收的相关材料（提供相关主管部门证明或银行代扣证明）复印件；</w:t>
      </w:r>
    </w:p>
    <w:p w:rsidR="002C02B7" w:rsidRDefault="002C02B7" w:rsidP="002C02B7">
      <w:pPr>
        <w:numPr>
          <w:ilvl w:val="0"/>
          <w:numId w:val="23"/>
        </w:numPr>
        <w:tabs>
          <w:tab w:val="left" w:pos="0"/>
          <w:tab w:val="left" w:pos="255"/>
        </w:tabs>
        <w:spacing w:line="360" w:lineRule="auto"/>
        <w:rPr>
          <w:rFonts w:ascii="宋体" w:hAnsi="宋体" w:hint="eastAsia"/>
          <w:bCs/>
          <w:sz w:val="24"/>
          <w:szCs w:val="24"/>
        </w:rPr>
      </w:pPr>
      <w:r>
        <w:rPr>
          <w:rFonts w:ascii="宋体" w:hAnsi="宋体" w:hint="eastAsia"/>
          <w:bCs/>
          <w:sz w:val="24"/>
          <w:szCs w:val="24"/>
        </w:rPr>
        <w:t>投标人依法缴纳近十二个月中任意一个月份社会保障资金的相关材料（提供相关主管部门证明或银行代扣证明）复印件；</w:t>
      </w:r>
    </w:p>
    <w:p w:rsidR="002C02B7" w:rsidRPr="00966363" w:rsidRDefault="002C02B7" w:rsidP="002C02B7">
      <w:pPr>
        <w:numPr>
          <w:ilvl w:val="0"/>
          <w:numId w:val="23"/>
        </w:numPr>
        <w:tabs>
          <w:tab w:val="left" w:pos="0"/>
          <w:tab w:val="left" w:pos="255"/>
        </w:tabs>
        <w:spacing w:line="360" w:lineRule="auto"/>
        <w:rPr>
          <w:rFonts w:ascii="宋体" w:hAnsi="宋体" w:hint="eastAsia"/>
          <w:bCs/>
          <w:sz w:val="24"/>
          <w:szCs w:val="24"/>
        </w:rPr>
      </w:pPr>
      <w:r>
        <w:rPr>
          <w:rFonts w:ascii="宋体" w:hAnsi="宋体" w:hint="eastAsia"/>
          <w:bCs/>
          <w:sz w:val="24"/>
          <w:szCs w:val="24"/>
        </w:rPr>
        <w:t>投</w:t>
      </w:r>
      <w:r w:rsidRPr="00966363">
        <w:rPr>
          <w:rFonts w:ascii="宋体" w:hAnsi="宋体" w:hint="eastAsia"/>
          <w:bCs/>
          <w:sz w:val="24"/>
          <w:szCs w:val="24"/>
        </w:rPr>
        <w:t>标保证金交纳证明复印件；</w:t>
      </w:r>
    </w:p>
    <w:p w:rsidR="002C02B7" w:rsidRDefault="002C02B7" w:rsidP="002C02B7">
      <w:pPr>
        <w:numPr>
          <w:ilvl w:val="0"/>
          <w:numId w:val="23"/>
        </w:numPr>
        <w:tabs>
          <w:tab w:val="left" w:pos="0"/>
          <w:tab w:val="left" w:pos="255"/>
        </w:tabs>
        <w:spacing w:line="360" w:lineRule="auto"/>
        <w:rPr>
          <w:rFonts w:ascii="宋体" w:hAnsi="宋体" w:hint="eastAsia"/>
          <w:sz w:val="24"/>
          <w:szCs w:val="24"/>
        </w:rPr>
      </w:pPr>
      <w:r w:rsidRPr="00994176">
        <w:rPr>
          <w:rFonts w:ascii="宋体" w:hAnsi="宋体" w:hint="eastAsia"/>
          <w:sz w:val="24"/>
          <w:szCs w:val="24"/>
        </w:rPr>
        <w:t>投标人提供投标产品供货合同</w:t>
      </w:r>
      <w:r>
        <w:rPr>
          <w:rFonts w:ascii="宋体" w:hAnsi="宋体" w:hint="eastAsia"/>
          <w:sz w:val="24"/>
          <w:szCs w:val="24"/>
        </w:rPr>
        <w:t>复印件；</w:t>
      </w:r>
    </w:p>
    <w:p w:rsidR="002C02B7" w:rsidRDefault="002C02B7" w:rsidP="002C02B7">
      <w:pPr>
        <w:numPr>
          <w:ilvl w:val="0"/>
          <w:numId w:val="23"/>
        </w:numPr>
        <w:tabs>
          <w:tab w:val="left" w:pos="0"/>
          <w:tab w:val="left" w:pos="255"/>
        </w:tabs>
        <w:spacing w:line="360" w:lineRule="auto"/>
        <w:rPr>
          <w:rFonts w:ascii="宋体" w:hAnsi="宋体" w:hint="eastAsia"/>
          <w:sz w:val="24"/>
          <w:szCs w:val="24"/>
        </w:rPr>
      </w:pPr>
      <w:r w:rsidRPr="00994176">
        <w:rPr>
          <w:rFonts w:ascii="宋体" w:hAnsi="宋体" w:hint="eastAsia"/>
          <w:sz w:val="24"/>
          <w:szCs w:val="24"/>
        </w:rPr>
        <w:t>投标人具有ISO9001质量体系认证，并在有效期内。（提供相关证书</w:t>
      </w:r>
      <w:r>
        <w:rPr>
          <w:rFonts w:ascii="宋体" w:hAnsi="宋体" w:hint="eastAsia"/>
          <w:sz w:val="24"/>
          <w:szCs w:val="24"/>
        </w:rPr>
        <w:t>复印</w:t>
      </w:r>
      <w:r w:rsidRPr="00994176">
        <w:rPr>
          <w:rFonts w:ascii="宋体" w:hAnsi="宋体" w:hint="eastAsia"/>
          <w:sz w:val="24"/>
          <w:szCs w:val="24"/>
        </w:rPr>
        <w:t>件，并且该证书要覆盖投标产品）</w:t>
      </w:r>
    </w:p>
    <w:p w:rsidR="002C02B7" w:rsidRPr="00994176" w:rsidRDefault="002C02B7" w:rsidP="002C02B7">
      <w:pPr>
        <w:numPr>
          <w:ilvl w:val="0"/>
          <w:numId w:val="23"/>
        </w:numPr>
        <w:tabs>
          <w:tab w:val="left" w:pos="0"/>
          <w:tab w:val="left" w:pos="255"/>
        </w:tabs>
        <w:spacing w:line="360" w:lineRule="auto"/>
        <w:rPr>
          <w:rFonts w:ascii="宋体" w:hAnsi="宋体" w:hint="eastAsia"/>
          <w:sz w:val="24"/>
          <w:szCs w:val="24"/>
        </w:rPr>
      </w:pPr>
      <w:r w:rsidRPr="00E755D9">
        <w:rPr>
          <w:rFonts w:ascii="宋体" w:hAnsi="宋体" w:hint="eastAsia"/>
          <w:sz w:val="24"/>
          <w:szCs w:val="24"/>
        </w:rPr>
        <w:t>投标人提供</w:t>
      </w:r>
      <w:r>
        <w:rPr>
          <w:rFonts w:ascii="宋体" w:hAnsi="宋体" w:hint="eastAsia"/>
          <w:sz w:val="24"/>
          <w:szCs w:val="24"/>
        </w:rPr>
        <w:t>本次招标的</w:t>
      </w:r>
      <w:r w:rsidRPr="00E755D9">
        <w:rPr>
          <w:rFonts w:ascii="宋体" w:hAnsi="宋体" w:hint="eastAsia"/>
          <w:sz w:val="24"/>
          <w:szCs w:val="24"/>
        </w:rPr>
        <w:t>微生物除臭液</w:t>
      </w:r>
      <w:r w:rsidRPr="00E755D9">
        <w:rPr>
          <w:rFonts w:ascii="宋体" w:hAnsi="宋体"/>
          <w:sz w:val="24"/>
          <w:szCs w:val="24"/>
        </w:rPr>
        <w:t>的</w:t>
      </w:r>
      <w:r>
        <w:rPr>
          <w:rFonts w:ascii="宋体" w:hAnsi="宋体" w:hint="eastAsia"/>
          <w:sz w:val="24"/>
          <w:szCs w:val="24"/>
        </w:rPr>
        <w:t>第三方检测报告一份，其主要指标</w:t>
      </w:r>
      <w:r w:rsidRPr="00E755D9">
        <w:rPr>
          <w:rFonts w:ascii="宋体" w:hAnsi="宋体"/>
          <w:sz w:val="24"/>
          <w:szCs w:val="24"/>
        </w:rPr>
        <w:t>有益菌群活菌总数≥2×10</w:t>
      </w:r>
      <w:r w:rsidRPr="00400821">
        <w:rPr>
          <w:rFonts w:ascii="宋体" w:hAnsi="宋体"/>
          <w:sz w:val="24"/>
          <w:szCs w:val="24"/>
          <w:vertAlign w:val="superscript"/>
        </w:rPr>
        <w:t>8</w:t>
      </w:r>
      <w:r w:rsidRPr="00E755D9">
        <w:rPr>
          <w:rFonts w:ascii="宋体" w:hAnsi="宋体"/>
          <w:sz w:val="24"/>
          <w:szCs w:val="24"/>
        </w:rPr>
        <w:t>cfu/ml</w:t>
      </w:r>
      <w:r>
        <w:rPr>
          <w:rFonts w:ascii="宋体" w:hAnsi="宋体" w:hint="eastAsia"/>
          <w:sz w:val="24"/>
          <w:szCs w:val="24"/>
        </w:rPr>
        <w:t>、</w:t>
      </w:r>
      <w:r w:rsidRPr="00A0326E">
        <w:rPr>
          <w:rFonts w:ascii="宋体" w:hAnsi="宋体" w:hint="eastAsia"/>
          <w:sz w:val="24"/>
          <w:szCs w:val="24"/>
        </w:rPr>
        <w:t>硫化氢</w:t>
      </w:r>
      <w:r>
        <w:rPr>
          <w:rFonts w:ascii="宋体" w:hAnsi="宋体" w:hint="eastAsia"/>
          <w:sz w:val="24"/>
          <w:szCs w:val="24"/>
        </w:rPr>
        <w:t>和</w:t>
      </w:r>
      <w:r w:rsidRPr="00A0326E">
        <w:rPr>
          <w:rFonts w:ascii="宋体" w:hAnsi="宋体" w:hint="eastAsia"/>
          <w:sz w:val="24"/>
          <w:szCs w:val="24"/>
        </w:rPr>
        <w:t>氨去除率≥70%</w:t>
      </w:r>
      <w:r>
        <w:rPr>
          <w:rFonts w:ascii="宋体" w:hAnsi="宋体" w:hint="eastAsia"/>
          <w:sz w:val="24"/>
          <w:szCs w:val="24"/>
        </w:rPr>
        <w:t>、</w:t>
      </w:r>
      <w:r w:rsidRPr="00A0326E">
        <w:rPr>
          <w:rFonts w:ascii="宋体" w:hAnsi="宋体" w:hint="eastAsia"/>
          <w:sz w:val="24"/>
          <w:szCs w:val="24"/>
        </w:rPr>
        <w:t>甲硫醇</w:t>
      </w:r>
      <w:r>
        <w:rPr>
          <w:rFonts w:ascii="宋体" w:hAnsi="宋体" w:hint="eastAsia"/>
          <w:sz w:val="24"/>
          <w:szCs w:val="24"/>
        </w:rPr>
        <w:t>、</w:t>
      </w:r>
      <w:r w:rsidRPr="00A0326E">
        <w:rPr>
          <w:rFonts w:ascii="宋体" w:hAnsi="宋体" w:hint="eastAsia"/>
          <w:sz w:val="24"/>
          <w:szCs w:val="24"/>
        </w:rPr>
        <w:t>甲硫醚去除率≥30%</w:t>
      </w:r>
      <w:r w:rsidRPr="00994176">
        <w:rPr>
          <w:rFonts w:ascii="宋体" w:hAnsi="宋体" w:hint="eastAsia"/>
          <w:sz w:val="24"/>
          <w:szCs w:val="24"/>
        </w:rPr>
        <w:t>（提供检测报告</w:t>
      </w:r>
      <w:r>
        <w:rPr>
          <w:rFonts w:ascii="宋体" w:hAnsi="宋体" w:hint="eastAsia"/>
          <w:sz w:val="24"/>
          <w:szCs w:val="24"/>
        </w:rPr>
        <w:t>复印</w:t>
      </w:r>
      <w:r w:rsidRPr="00994176">
        <w:rPr>
          <w:rFonts w:ascii="宋体" w:hAnsi="宋体" w:hint="eastAsia"/>
          <w:sz w:val="24"/>
          <w:szCs w:val="24"/>
        </w:rPr>
        <w:t>件）</w:t>
      </w:r>
    </w:p>
    <w:bookmarkEnd w:id="156"/>
    <w:p w:rsidR="002C02B7" w:rsidRDefault="002C02B7" w:rsidP="002C02B7">
      <w:pPr>
        <w:rPr>
          <w:rFonts w:ascii="宋体" w:hAnsi="宋体" w:hint="eastAsia"/>
          <w:bCs/>
          <w:sz w:val="24"/>
        </w:rPr>
      </w:pPr>
    </w:p>
    <w:p w:rsidR="002C02B7" w:rsidRPr="00B75B53" w:rsidRDefault="002C02B7" w:rsidP="002C02B7">
      <w:pPr>
        <w:jc w:val="center"/>
        <w:rPr>
          <w:rFonts w:ascii="宋体" w:hAnsi="宋体" w:hint="eastAsia"/>
          <w:bCs/>
          <w:sz w:val="24"/>
        </w:rPr>
      </w:pPr>
    </w:p>
    <w:p w:rsidR="002C02B7" w:rsidRDefault="002C02B7" w:rsidP="002C02B7">
      <w:pPr>
        <w:jc w:val="center"/>
        <w:rPr>
          <w:rFonts w:ascii="宋体" w:hAnsi="宋体" w:hint="eastAsia"/>
          <w:bCs/>
          <w:sz w:val="24"/>
        </w:rPr>
      </w:pPr>
    </w:p>
    <w:p w:rsidR="002C02B7" w:rsidRDefault="002C02B7" w:rsidP="002C02B7">
      <w:pPr>
        <w:jc w:val="center"/>
        <w:rPr>
          <w:rFonts w:ascii="宋体" w:hAnsi="宋体" w:hint="eastAsia"/>
          <w:bCs/>
          <w:sz w:val="24"/>
        </w:rPr>
      </w:pPr>
    </w:p>
    <w:p w:rsidR="002C02B7" w:rsidRDefault="002C02B7" w:rsidP="002C02B7">
      <w:pPr>
        <w:jc w:val="center"/>
        <w:rPr>
          <w:rFonts w:ascii="宋体" w:hAnsi="宋体" w:hint="eastAsia"/>
          <w:bCs/>
          <w:sz w:val="24"/>
        </w:rPr>
      </w:pPr>
    </w:p>
    <w:p w:rsidR="002C02B7" w:rsidRDefault="002C02B7" w:rsidP="002C02B7">
      <w:pPr>
        <w:jc w:val="center"/>
        <w:rPr>
          <w:rFonts w:ascii="宋体" w:hAnsi="宋体" w:hint="eastAsia"/>
          <w:bCs/>
          <w:sz w:val="24"/>
        </w:rPr>
      </w:pPr>
    </w:p>
    <w:p w:rsidR="002C02B7" w:rsidRDefault="002C02B7" w:rsidP="002C02B7">
      <w:pPr>
        <w:jc w:val="center"/>
        <w:rPr>
          <w:rFonts w:ascii="宋体" w:hAnsi="宋体" w:hint="eastAsia"/>
          <w:bCs/>
          <w:sz w:val="24"/>
        </w:rPr>
      </w:pPr>
    </w:p>
    <w:p w:rsidR="002C02B7" w:rsidRDefault="002C02B7" w:rsidP="002C02B7">
      <w:pPr>
        <w:jc w:val="center"/>
        <w:rPr>
          <w:rFonts w:ascii="宋体" w:hAnsi="宋体" w:hint="eastAsia"/>
          <w:bCs/>
          <w:sz w:val="24"/>
          <w:lang w:val="zh-CN"/>
        </w:rPr>
      </w:pPr>
      <w:r>
        <w:rPr>
          <w:rFonts w:ascii="宋体" w:hAnsi="宋体" w:hint="eastAsia"/>
          <w:bCs/>
          <w:sz w:val="24"/>
        </w:rPr>
        <w:t xml:space="preserve">          </w:t>
      </w:r>
      <w:r>
        <w:rPr>
          <w:rFonts w:ascii="宋体" w:hAnsi="宋体" w:hint="eastAsia"/>
          <w:bCs/>
          <w:sz w:val="24"/>
          <w:lang w:val="zh-CN"/>
        </w:rPr>
        <w:t>投标人签名：</w:t>
      </w:r>
    </w:p>
    <w:p w:rsidR="002C02B7" w:rsidRDefault="002C02B7" w:rsidP="002C02B7">
      <w:pPr>
        <w:spacing w:line="360" w:lineRule="auto"/>
        <w:jc w:val="center"/>
        <w:rPr>
          <w:rFonts w:ascii="宋体" w:hAnsi="宋体" w:hint="eastAsia"/>
          <w:bCs/>
          <w:sz w:val="24"/>
          <w:lang w:val="zh-CN"/>
        </w:rPr>
      </w:pPr>
      <w:r>
        <w:rPr>
          <w:rFonts w:ascii="宋体" w:hAnsi="宋体" w:hint="eastAsia"/>
          <w:bCs/>
          <w:sz w:val="24"/>
        </w:rPr>
        <w:t xml:space="preserve">          </w:t>
      </w:r>
      <w:r>
        <w:rPr>
          <w:rFonts w:ascii="宋体" w:hAnsi="宋体" w:hint="eastAsia"/>
          <w:bCs/>
          <w:sz w:val="24"/>
          <w:lang w:val="zh-CN"/>
        </w:rPr>
        <w:t>投标人公章：</w:t>
      </w:r>
    </w:p>
    <w:bookmarkEnd w:id="116"/>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tabs>
          <w:tab w:val="left" w:pos="255"/>
        </w:tabs>
        <w:spacing w:line="360" w:lineRule="auto"/>
        <w:ind w:firstLineChars="200" w:firstLine="480"/>
        <w:jc w:val="left"/>
        <w:rPr>
          <w:rFonts w:ascii="宋体" w:hAnsi="宋体" w:hint="eastAsia"/>
          <w:sz w:val="24"/>
          <w:szCs w:val="21"/>
          <w:lang w:val="zh-CN"/>
        </w:rPr>
      </w:pPr>
      <w:r>
        <w:rPr>
          <w:rFonts w:ascii="黑体" w:eastAsia="黑体" w:hAnsi="宋体" w:hint="eastAsia"/>
          <w:bCs/>
          <w:sz w:val="24"/>
          <w:szCs w:val="24"/>
        </w:rPr>
        <w:t>（四）</w:t>
      </w:r>
      <w:r>
        <w:rPr>
          <w:rFonts w:ascii="黑体" w:eastAsia="黑体" w:hAnsi="宋体" w:hint="eastAsia"/>
          <w:bCs/>
          <w:sz w:val="24"/>
          <w:szCs w:val="24"/>
          <w:lang w:val="zh-CN"/>
        </w:rPr>
        <w:t>技术参数及相关要求偏离表</w:t>
      </w:r>
      <w:r>
        <w:rPr>
          <w:rFonts w:ascii="黑体" w:eastAsia="黑体" w:hAnsi="宋体" w:hint="eastAsia"/>
          <w:bCs/>
          <w:sz w:val="24"/>
          <w:szCs w:val="24"/>
        </w:rPr>
        <w:t>（格式）：</w:t>
      </w:r>
    </w:p>
    <w:p w:rsidR="002C02B7" w:rsidRDefault="002C02B7" w:rsidP="002C02B7">
      <w:pPr>
        <w:tabs>
          <w:tab w:val="left" w:pos="255"/>
        </w:tabs>
        <w:spacing w:beforeLines="50" w:afterLines="50" w:line="360" w:lineRule="auto"/>
        <w:jc w:val="center"/>
        <w:rPr>
          <w:rFonts w:ascii="黑体" w:eastAsia="黑体" w:hAnsi="黑体" w:hint="eastAsia"/>
          <w:sz w:val="28"/>
          <w:szCs w:val="21"/>
          <w:lang w:val="zh-CN"/>
        </w:rPr>
      </w:pPr>
      <w:r>
        <w:rPr>
          <w:rFonts w:ascii="黑体" w:eastAsia="黑体" w:hAnsi="黑体" w:hint="eastAsia"/>
          <w:sz w:val="28"/>
          <w:szCs w:val="21"/>
          <w:lang w:val="zh-CN"/>
        </w:rPr>
        <w:t xml:space="preserve"> 技术参数及相关要求偏离表</w:t>
      </w:r>
    </w:p>
    <w:p w:rsidR="002C02B7" w:rsidRDefault="002C02B7" w:rsidP="002C02B7">
      <w:pPr>
        <w:tabs>
          <w:tab w:val="left" w:pos="255"/>
        </w:tabs>
        <w:spacing w:beforeLines="50" w:afterLines="50"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 xml:space="preserve">投标人名称（盖章）：               项目编号：YXGYJT202004005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3"/>
        <w:gridCol w:w="2315"/>
        <w:gridCol w:w="2327"/>
        <w:gridCol w:w="1969"/>
      </w:tblGrid>
      <w:tr w:rsidR="002C02B7" w:rsidTr="00CC5424">
        <w:trPr>
          <w:trHeight w:val="930"/>
          <w:jc w:val="center"/>
        </w:trPr>
        <w:tc>
          <w:tcPr>
            <w:tcW w:w="828" w:type="dxa"/>
            <w:vAlign w:val="center"/>
          </w:tcPr>
          <w:p w:rsidR="002C02B7" w:rsidRDefault="002C02B7" w:rsidP="00CC5424">
            <w:pPr>
              <w:tabs>
                <w:tab w:val="left" w:pos="255"/>
              </w:tabs>
              <w:spacing w:line="360" w:lineRule="auto"/>
              <w:jc w:val="center"/>
              <w:rPr>
                <w:rFonts w:ascii="宋体" w:hAnsi="宋体" w:hint="eastAsia"/>
                <w:sz w:val="24"/>
                <w:szCs w:val="21"/>
                <w:lang w:val="zh-CN"/>
              </w:rPr>
            </w:pPr>
            <w:r>
              <w:rPr>
                <w:rFonts w:ascii="宋体" w:hAnsi="宋体" w:hint="eastAsia"/>
                <w:sz w:val="24"/>
                <w:szCs w:val="21"/>
                <w:lang w:val="zh-CN"/>
              </w:rPr>
              <w:t>序号</w:t>
            </w:r>
          </w:p>
        </w:tc>
        <w:tc>
          <w:tcPr>
            <w:tcW w:w="1973" w:type="dxa"/>
            <w:vAlign w:val="center"/>
          </w:tcPr>
          <w:p w:rsidR="002C02B7" w:rsidRDefault="002C02B7" w:rsidP="00CC5424">
            <w:pPr>
              <w:tabs>
                <w:tab w:val="left" w:pos="255"/>
              </w:tabs>
              <w:spacing w:line="360" w:lineRule="auto"/>
              <w:jc w:val="center"/>
              <w:rPr>
                <w:rFonts w:ascii="宋体" w:hAnsi="宋体" w:hint="eastAsia"/>
                <w:sz w:val="24"/>
                <w:szCs w:val="21"/>
                <w:lang w:val="zh-CN"/>
              </w:rPr>
            </w:pPr>
            <w:r>
              <w:rPr>
                <w:rFonts w:ascii="宋体" w:hAnsi="宋体" w:hint="eastAsia"/>
                <w:sz w:val="24"/>
                <w:szCs w:val="21"/>
                <w:lang w:val="zh-CN"/>
              </w:rPr>
              <w:t>项目名称</w:t>
            </w:r>
          </w:p>
        </w:tc>
        <w:tc>
          <w:tcPr>
            <w:tcW w:w="2315" w:type="dxa"/>
            <w:vAlign w:val="center"/>
          </w:tcPr>
          <w:p w:rsidR="002C02B7" w:rsidRDefault="002C02B7" w:rsidP="00CC5424">
            <w:pPr>
              <w:tabs>
                <w:tab w:val="left" w:pos="255"/>
              </w:tabs>
              <w:spacing w:line="360" w:lineRule="auto"/>
              <w:jc w:val="center"/>
              <w:rPr>
                <w:rFonts w:ascii="宋体" w:hAnsi="宋体" w:hint="eastAsia"/>
                <w:sz w:val="24"/>
                <w:szCs w:val="21"/>
                <w:lang w:val="zh-CN"/>
              </w:rPr>
            </w:pPr>
            <w:r>
              <w:rPr>
                <w:rFonts w:ascii="宋体" w:hAnsi="宋体" w:hint="eastAsia"/>
                <w:sz w:val="24"/>
                <w:szCs w:val="21"/>
                <w:lang w:val="zh-CN"/>
              </w:rPr>
              <w:t>招标内容</w:t>
            </w:r>
          </w:p>
        </w:tc>
        <w:tc>
          <w:tcPr>
            <w:tcW w:w="2327" w:type="dxa"/>
            <w:vAlign w:val="center"/>
          </w:tcPr>
          <w:p w:rsidR="002C02B7" w:rsidRDefault="002C02B7" w:rsidP="00CC5424">
            <w:pPr>
              <w:tabs>
                <w:tab w:val="left" w:pos="255"/>
              </w:tabs>
              <w:spacing w:line="360" w:lineRule="auto"/>
              <w:jc w:val="center"/>
              <w:rPr>
                <w:rFonts w:ascii="宋体" w:hAnsi="宋体" w:hint="eastAsia"/>
                <w:sz w:val="24"/>
                <w:szCs w:val="21"/>
                <w:lang w:val="zh-CN"/>
              </w:rPr>
            </w:pPr>
            <w:r>
              <w:rPr>
                <w:rFonts w:ascii="宋体" w:hAnsi="宋体" w:hint="eastAsia"/>
                <w:sz w:val="24"/>
                <w:szCs w:val="21"/>
                <w:lang w:val="zh-CN"/>
              </w:rPr>
              <w:t>投标内容</w:t>
            </w:r>
          </w:p>
        </w:tc>
        <w:tc>
          <w:tcPr>
            <w:tcW w:w="1969" w:type="dxa"/>
            <w:vAlign w:val="center"/>
          </w:tcPr>
          <w:p w:rsidR="002C02B7" w:rsidRDefault="002C02B7" w:rsidP="00CC5424">
            <w:pPr>
              <w:tabs>
                <w:tab w:val="left" w:pos="255"/>
              </w:tabs>
              <w:spacing w:line="360" w:lineRule="auto"/>
              <w:jc w:val="center"/>
              <w:rPr>
                <w:rFonts w:ascii="宋体" w:hAnsi="宋体" w:hint="eastAsia"/>
                <w:sz w:val="24"/>
                <w:szCs w:val="21"/>
                <w:lang w:val="zh-CN"/>
              </w:rPr>
            </w:pPr>
            <w:r>
              <w:rPr>
                <w:rFonts w:ascii="宋体" w:hAnsi="宋体" w:hint="eastAsia"/>
                <w:sz w:val="24"/>
                <w:szCs w:val="21"/>
                <w:lang w:val="zh-CN"/>
              </w:rPr>
              <w:t>正偏离/负偏离</w:t>
            </w:r>
          </w:p>
        </w:tc>
      </w:tr>
      <w:tr w:rsidR="002C02B7" w:rsidTr="00CC5424">
        <w:trPr>
          <w:trHeight w:val="930"/>
          <w:jc w:val="center"/>
        </w:trPr>
        <w:tc>
          <w:tcPr>
            <w:tcW w:w="828"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73"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15"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27"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69"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r>
      <w:tr w:rsidR="002C02B7" w:rsidTr="00CC5424">
        <w:trPr>
          <w:trHeight w:val="930"/>
          <w:jc w:val="center"/>
        </w:trPr>
        <w:tc>
          <w:tcPr>
            <w:tcW w:w="828"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73"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15"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27"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69"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r>
      <w:tr w:rsidR="002C02B7" w:rsidTr="00CC5424">
        <w:trPr>
          <w:trHeight w:val="930"/>
          <w:jc w:val="center"/>
        </w:trPr>
        <w:tc>
          <w:tcPr>
            <w:tcW w:w="828"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73"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15"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27"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69"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r>
      <w:tr w:rsidR="002C02B7" w:rsidTr="00CC5424">
        <w:trPr>
          <w:trHeight w:val="930"/>
          <w:jc w:val="center"/>
        </w:trPr>
        <w:tc>
          <w:tcPr>
            <w:tcW w:w="828"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73"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15"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27"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69"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r>
      <w:tr w:rsidR="002C02B7" w:rsidTr="00CC5424">
        <w:trPr>
          <w:trHeight w:val="930"/>
          <w:jc w:val="center"/>
        </w:trPr>
        <w:tc>
          <w:tcPr>
            <w:tcW w:w="828"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73"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15"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27"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69"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r>
      <w:tr w:rsidR="002C02B7" w:rsidTr="00CC5424">
        <w:trPr>
          <w:trHeight w:val="930"/>
          <w:jc w:val="center"/>
        </w:trPr>
        <w:tc>
          <w:tcPr>
            <w:tcW w:w="828"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73"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15"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27"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69"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r>
      <w:tr w:rsidR="002C02B7" w:rsidTr="00CC5424">
        <w:trPr>
          <w:trHeight w:val="930"/>
          <w:jc w:val="center"/>
        </w:trPr>
        <w:tc>
          <w:tcPr>
            <w:tcW w:w="828"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73"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15"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2327"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c>
          <w:tcPr>
            <w:tcW w:w="1969" w:type="dxa"/>
            <w:vAlign w:val="center"/>
          </w:tcPr>
          <w:p w:rsidR="002C02B7" w:rsidRDefault="002C02B7" w:rsidP="00CC5424">
            <w:pPr>
              <w:tabs>
                <w:tab w:val="left" w:pos="255"/>
              </w:tabs>
              <w:spacing w:line="360" w:lineRule="auto"/>
              <w:ind w:leftChars="200" w:left="420" w:firstLineChars="200" w:firstLine="480"/>
              <w:rPr>
                <w:rFonts w:ascii="宋体" w:hAnsi="宋体" w:hint="eastAsia"/>
                <w:sz w:val="24"/>
                <w:szCs w:val="21"/>
                <w:lang w:val="zh-CN"/>
              </w:rPr>
            </w:pPr>
          </w:p>
        </w:tc>
      </w:tr>
    </w:tbl>
    <w:p w:rsidR="002C02B7" w:rsidRDefault="002C02B7" w:rsidP="002C02B7">
      <w:pPr>
        <w:spacing w:line="580" w:lineRule="exact"/>
        <w:ind w:firstLineChars="200" w:firstLine="480"/>
        <w:rPr>
          <w:rFonts w:ascii="宋体" w:hAnsi="宋体" w:hint="eastAsia"/>
          <w:bCs/>
          <w:sz w:val="24"/>
          <w:szCs w:val="24"/>
          <w:lang w:val="zh-CN"/>
        </w:rPr>
      </w:pPr>
      <w:r>
        <w:rPr>
          <w:rFonts w:ascii="宋体" w:hAnsi="宋体" w:hint="eastAsia"/>
          <w:bCs/>
          <w:sz w:val="24"/>
          <w:szCs w:val="24"/>
          <w:lang w:val="zh-CN"/>
        </w:rPr>
        <w:t>注：投标人应对照招标文件“第三章</w:t>
      </w:r>
      <w:r>
        <w:rPr>
          <w:rFonts w:ascii="宋体" w:hAnsi="宋体" w:hint="eastAsia"/>
          <w:bCs/>
          <w:sz w:val="24"/>
          <w:szCs w:val="24"/>
        </w:rPr>
        <w:t xml:space="preserve"> </w:t>
      </w:r>
      <w:r>
        <w:rPr>
          <w:rFonts w:ascii="宋体" w:hAnsi="宋体" w:hint="eastAsia"/>
          <w:bCs/>
          <w:sz w:val="24"/>
          <w:szCs w:val="24"/>
          <w:lang w:val="zh-CN"/>
        </w:rPr>
        <w:t>项目技术要求和有关说明”的相关要求，将自身响应的偏离情况（与招标文件要求不一致的地方）详细填入上表，并注明“正偏离/负偏离”；若未填写上表，视为完全响应。</w:t>
      </w: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p>
    <w:p w:rsidR="002C02B7" w:rsidRDefault="002C02B7" w:rsidP="002C02B7">
      <w:pPr>
        <w:tabs>
          <w:tab w:val="left" w:pos="255"/>
        </w:tabs>
        <w:spacing w:line="360" w:lineRule="auto"/>
        <w:ind w:leftChars="200" w:left="420" w:firstLineChars="200" w:firstLine="480"/>
        <w:rPr>
          <w:rFonts w:ascii="宋体" w:hAnsi="宋体" w:hint="eastAsia"/>
          <w:sz w:val="24"/>
          <w:szCs w:val="21"/>
          <w:lang w:val="zh-CN"/>
        </w:rPr>
      </w:pPr>
      <w:r>
        <w:rPr>
          <w:rFonts w:ascii="宋体" w:hAnsi="宋体" w:hint="eastAsia"/>
          <w:sz w:val="24"/>
          <w:szCs w:val="21"/>
          <w:lang w:val="zh-CN"/>
        </w:rPr>
        <w:t>投标人签名：                                    日期：</w:t>
      </w:r>
    </w:p>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tabs>
          <w:tab w:val="left" w:pos="255"/>
        </w:tabs>
        <w:spacing w:line="360" w:lineRule="auto"/>
        <w:ind w:leftChars="200" w:left="420" w:firstLineChars="200" w:firstLine="480"/>
        <w:rPr>
          <w:rFonts w:ascii="宋体" w:hAnsi="宋体" w:hint="eastAsia"/>
          <w:sz w:val="24"/>
          <w:szCs w:val="21"/>
        </w:rPr>
      </w:pPr>
    </w:p>
    <w:p w:rsidR="002C02B7" w:rsidRDefault="002C02B7" w:rsidP="002C02B7">
      <w:pPr>
        <w:jc w:val="center"/>
        <w:rPr>
          <w:rFonts w:ascii="黑体" w:eastAsia="黑体" w:hAnsi="宋体" w:hint="eastAsia"/>
          <w:sz w:val="44"/>
          <w:szCs w:val="32"/>
        </w:rPr>
      </w:pPr>
      <w:r w:rsidRPr="00521DDA">
        <w:rPr>
          <w:rFonts w:ascii="黑体" w:eastAsia="黑体" w:hAnsi="宋体" w:hint="eastAsia"/>
          <w:sz w:val="44"/>
          <w:szCs w:val="32"/>
        </w:rPr>
        <w:lastRenderedPageBreak/>
        <w:t>宜兴市公用环卫有限公司液体生物型除臭剂</w:t>
      </w:r>
      <w:r w:rsidRPr="00B65B47">
        <w:rPr>
          <w:rFonts w:ascii="黑体" w:eastAsia="黑体" w:hAnsi="宋体" w:hint="eastAsia"/>
          <w:sz w:val="44"/>
          <w:szCs w:val="32"/>
        </w:rPr>
        <w:t>采购公告</w:t>
      </w:r>
    </w:p>
    <w:p w:rsidR="002C02B7" w:rsidRPr="00B65B47" w:rsidRDefault="002C02B7" w:rsidP="002C02B7">
      <w:pPr>
        <w:jc w:val="center"/>
        <w:rPr>
          <w:rFonts w:ascii="黑体" w:eastAsia="黑体" w:hAnsi="宋体"/>
          <w:sz w:val="44"/>
          <w:szCs w:val="32"/>
        </w:rPr>
      </w:pPr>
    </w:p>
    <w:p w:rsidR="002C02B7" w:rsidRPr="00521DDA" w:rsidRDefault="002C02B7" w:rsidP="002C02B7">
      <w:pPr>
        <w:pStyle w:val="ae"/>
        <w:spacing w:line="276" w:lineRule="auto"/>
        <w:rPr>
          <w:lang w:val="zh-CN"/>
        </w:rPr>
      </w:pPr>
      <w:r>
        <w:rPr>
          <w:rFonts w:hint="eastAsia"/>
          <w:lang w:val="zh-CN"/>
        </w:rPr>
        <w:t xml:space="preserve">    </w:t>
      </w:r>
      <w:r w:rsidRPr="00521DDA">
        <w:rPr>
          <w:rFonts w:hint="eastAsia"/>
          <w:lang w:val="zh-CN"/>
        </w:rPr>
        <w:t>因工作需要，宜兴市公用环卫有限公司对液体生物型除臭剂采购组织自行采购</w:t>
      </w:r>
      <w:r w:rsidRPr="00521DDA">
        <w:rPr>
          <w:lang w:val="zh-CN"/>
        </w:rPr>
        <w:t>。现欢迎符合相关条件的供应商参加投标。</w:t>
      </w:r>
    </w:p>
    <w:p w:rsidR="002C02B7" w:rsidRPr="00521DDA" w:rsidRDefault="002C02B7" w:rsidP="002C02B7">
      <w:pPr>
        <w:pStyle w:val="ae"/>
        <w:spacing w:line="276" w:lineRule="auto"/>
        <w:rPr>
          <w:lang w:val="zh-CN"/>
        </w:rPr>
      </w:pPr>
      <w:r w:rsidRPr="00521DDA">
        <w:rPr>
          <w:rFonts w:hint="eastAsia"/>
          <w:lang w:val="zh-CN"/>
        </w:rPr>
        <w:t xml:space="preserve">    一、</w:t>
      </w:r>
      <w:r w:rsidRPr="00521DDA">
        <w:rPr>
          <w:lang w:val="zh-CN"/>
        </w:rPr>
        <w:t>招标项目</w:t>
      </w:r>
      <w:r w:rsidRPr="00521DDA">
        <w:rPr>
          <w:rFonts w:hint="eastAsia"/>
          <w:lang w:val="zh-CN"/>
        </w:rPr>
        <w:t>主要信息：</w:t>
      </w:r>
      <w:r w:rsidRPr="00521DDA">
        <w:rPr>
          <w:lang w:val="zh-CN"/>
        </w:rPr>
        <w:tab/>
      </w:r>
    </w:p>
    <w:p w:rsidR="002C02B7" w:rsidRPr="00521DDA" w:rsidRDefault="002C02B7" w:rsidP="002C02B7">
      <w:pPr>
        <w:pStyle w:val="ae"/>
        <w:spacing w:line="276" w:lineRule="auto"/>
        <w:rPr>
          <w:rFonts w:hint="eastAsia"/>
          <w:lang w:val="zh-CN"/>
        </w:rPr>
      </w:pPr>
      <w:r>
        <w:rPr>
          <w:rFonts w:hint="eastAsia"/>
          <w:lang w:val="zh-CN"/>
        </w:rPr>
        <w:t xml:space="preserve">    </w:t>
      </w:r>
      <w:r w:rsidRPr="00521DDA">
        <w:rPr>
          <w:rFonts w:hint="eastAsia"/>
          <w:lang w:val="zh-CN"/>
        </w:rPr>
        <w:t>项目</w:t>
      </w:r>
      <w:r w:rsidRPr="00521DDA">
        <w:rPr>
          <w:lang w:val="zh-CN"/>
        </w:rPr>
        <w:t>编号：</w:t>
      </w:r>
      <w:r w:rsidRPr="00521DDA">
        <w:rPr>
          <w:rFonts w:hint="eastAsia"/>
          <w:lang w:val="zh-CN"/>
        </w:rPr>
        <w:t>YXGYJT202004005</w:t>
      </w:r>
    </w:p>
    <w:p w:rsidR="002C02B7" w:rsidRPr="00521DDA" w:rsidRDefault="002C02B7" w:rsidP="002C02B7">
      <w:pPr>
        <w:pStyle w:val="ae"/>
        <w:spacing w:line="276" w:lineRule="auto"/>
        <w:rPr>
          <w:rFonts w:hint="eastAsia"/>
          <w:lang w:val="zh-CN"/>
        </w:rPr>
      </w:pPr>
      <w:r>
        <w:rPr>
          <w:rFonts w:hint="eastAsia"/>
          <w:lang w:val="zh-CN"/>
        </w:rPr>
        <w:t xml:space="preserve">    </w:t>
      </w:r>
      <w:r w:rsidRPr="00521DDA">
        <w:rPr>
          <w:rFonts w:hint="eastAsia"/>
          <w:lang w:val="zh-CN"/>
        </w:rPr>
        <w:t>项目</w:t>
      </w:r>
      <w:r w:rsidRPr="00521DDA">
        <w:rPr>
          <w:lang w:val="zh-CN"/>
        </w:rPr>
        <w:t>名称</w:t>
      </w:r>
      <w:r w:rsidRPr="00521DDA">
        <w:rPr>
          <w:rFonts w:hint="eastAsia"/>
          <w:lang w:val="zh-CN"/>
        </w:rPr>
        <w:t>：宜兴市公用环卫有限公司液体生物型除臭剂采购</w:t>
      </w:r>
    </w:p>
    <w:p w:rsidR="002C02B7" w:rsidRPr="00521DDA" w:rsidRDefault="002C02B7" w:rsidP="002C02B7">
      <w:pPr>
        <w:pStyle w:val="ae"/>
        <w:spacing w:line="276" w:lineRule="auto"/>
        <w:rPr>
          <w:lang w:val="zh-CN"/>
        </w:rPr>
      </w:pPr>
      <w:r>
        <w:rPr>
          <w:rFonts w:hint="eastAsia"/>
          <w:lang w:val="zh-CN"/>
        </w:rPr>
        <w:t xml:space="preserve">    </w:t>
      </w:r>
      <w:r w:rsidRPr="00521DDA">
        <w:rPr>
          <w:lang w:val="zh-CN"/>
        </w:rPr>
        <w:t>项目简要说明：</w:t>
      </w:r>
      <w:r w:rsidRPr="00521DDA">
        <w:rPr>
          <w:rFonts w:hint="eastAsia"/>
          <w:lang w:val="zh-CN"/>
        </w:rPr>
        <w:t xml:space="preserve">详见招标文件。本项目预算为：25万元，最低价中标       </w:t>
      </w:r>
    </w:p>
    <w:p w:rsidR="002C02B7" w:rsidRPr="00521DDA" w:rsidRDefault="002C02B7" w:rsidP="002C02B7">
      <w:pPr>
        <w:pStyle w:val="ae"/>
        <w:spacing w:line="276" w:lineRule="auto"/>
        <w:rPr>
          <w:lang w:val="zh-CN"/>
        </w:rPr>
      </w:pPr>
      <w:r w:rsidRPr="00521DDA">
        <w:rPr>
          <w:rFonts w:hint="eastAsia"/>
          <w:lang w:val="zh-CN"/>
        </w:rPr>
        <w:t xml:space="preserve">    二、投标人资格要求：</w:t>
      </w:r>
    </w:p>
    <w:p w:rsidR="002C02B7" w:rsidRDefault="002C02B7" w:rsidP="002C02B7">
      <w:pPr>
        <w:pStyle w:val="ae"/>
        <w:spacing w:line="276" w:lineRule="auto"/>
        <w:rPr>
          <w:rFonts w:hint="eastAsia"/>
          <w:lang w:val="zh-CN"/>
        </w:rPr>
      </w:pPr>
      <w:r>
        <w:rPr>
          <w:rFonts w:hint="eastAsia"/>
          <w:lang w:val="zh-CN"/>
        </w:rPr>
        <w:t xml:space="preserve">    ①具有独立承担民事责任的能力；</w:t>
      </w:r>
    </w:p>
    <w:p w:rsidR="002C02B7" w:rsidRDefault="002C02B7" w:rsidP="002C02B7">
      <w:pPr>
        <w:pStyle w:val="ae"/>
        <w:spacing w:line="276" w:lineRule="auto"/>
        <w:rPr>
          <w:rFonts w:hint="eastAsia"/>
          <w:lang w:val="zh-CN"/>
        </w:rPr>
      </w:pPr>
      <w:r>
        <w:rPr>
          <w:rFonts w:hint="eastAsia"/>
          <w:lang w:val="zh-CN"/>
        </w:rPr>
        <w:t xml:space="preserve">    ②有依法缴纳税收和社会保障资金的良好记录；</w:t>
      </w:r>
    </w:p>
    <w:p w:rsidR="002C02B7" w:rsidRDefault="002C02B7" w:rsidP="002C02B7">
      <w:pPr>
        <w:pStyle w:val="ae"/>
        <w:spacing w:line="276" w:lineRule="auto"/>
        <w:rPr>
          <w:rFonts w:hint="eastAsia"/>
          <w:lang w:val="zh-CN"/>
        </w:rPr>
      </w:pPr>
      <w:r>
        <w:rPr>
          <w:rFonts w:hint="eastAsia"/>
          <w:lang w:val="zh-CN"/>
        </w:rPr>
        <w:t xml:space="preserve">    </w:t>
      </w:r>
      <w:r w:rsidRPr="00521DDA">
        <w:rPr>
          <w:rFonts w:hint="eastAsia"/>
          <w:lang w:val="zh-CN"/>
        </w:rPr>
        <w:t>③</w:t>
      </w:r>
      <w:r>
        <w:rPr>
          <w:rFonts w:hint="eastAsia"/>
          <w:lang w:val="zh-CN"/>
        </w:rPr>
        <w:t>具有履行合同所必需的设备和专业技术能力；</w:t>
      </w:r>
    </w:p>
    <w:p w:rsidR="002C02B7" w:rsidRDefault="002C02B7" w:rsidP="002C02B7">
      <w:pPr>
        <w:pStyle w:val="ae"/>
        <w:spacing w:line="276" w:lineRule="auto"/>
        <w:rPr>
          <w:rFonts w:hint="eastAsia"/>
          <w:lang w:val="zh-CN"/>
        </w:rPr>
      </w:pPr>
      <w:r>
        <w:rPr>
          <w:rFonts w:hint="eastAsia"/>
          <w:lang w:val="zh-CN"/>
        </w:rPr>
        <w:t xml:space="preserve">    ④不接受联合体，不接受中标后分包；</w:t>
      </w:r>
    </w:p>
    <w:p w:rsidR="002C02B7" w:rsidRDefault="002C02B7" w:rsidP="002C02B7">
      <w:pPr>
        <w:pStyle w:val="ae"/>
        <w:spacing w:line="276" w:lineRule="auto"/>
        <w:rPr>
          <w:rFonts w:hint="eastAsia"/>
          <w:lang w:val="zh-CN"/>
        </w:rPr>
      </w:pPr>
      <w:r>
        <w:rPr>
          <w:rFonts w:hint="eastAsia"/>
          <w:lang w:val="zh-CN"/>
        </w:rPr>
        <w:t xml:space="preserve">    ⑤</w:t>
      </w:r>
      <w:r w:rsidRPr="00521DDA">
        <w:rPr>
          <w:rFonts w:hint="eastAsia"/>
          <w:lang w:val="zh-CN"/>
        </w:rPr>
        <w:t>良</w:t>
      </w:r>
      <w:r>
        <w:rPr>
          <w:rFonts w:hint="eastAsia"/>
          <w:lang w:val="zh-CN"/>
        </w:rPr>
        <w:t>好的信用记录</w:t>
      </w:r>
      <w:r w:rsidRPr="00521DDA">
        <w:rPr>
          <w:rFonts w:hint="eastAsia"/>
          <w:lang w:val="zh-CN"/>
        </w:rPr>
        <w:t>：</w:t>
      </w:r>
      <w:r>
        <w:rPr>
          <w:rFonts w:hint="eastAsia"/>
          <w:lang w:val="zh-CN"/>
        </w:rPr>
        <w:t>投标截止时间之前</w:t>
      </w:r>
      <w:r w:rsidRPr="00521DDA">
        <w:rPr>
          <w:rFonts w:hint="eastAsia"/>
          <w:lang w:val="zh-CN"/>
        </w:rPr>
        <w:t>，</w:t>
      </w:r>
      <w:r>
        <w:rPr>
          <w:rFonts w:hint="eastAsia"/>
          <w:lang w:val="zh-CN"/>
        </w:rPr>
        <w:t>未被</w:t>
      </w:r>
      <w:r w:rsidRPr="00521DDA">
        <w:rPr>
          <w:rFonts w:hint="eastAsia"/>
          <w:lang w:val="zh-CN"/>
        </w:rPr>
        <w:t>“</w:t>
      </w:r>
      <w:r>
        <w:rPr>
          <w:rFonts w:hint="eastAsia"/>
          <w:lang w:val="zh-CN"/>
        </w:rPr>
        <w:t>信用中国</w:t>
      </w:r>
      <w:r w:rsidRPr="00521DDA">
        <w:rPr>
          <w:rFonts w:hint="eastAsia"/>
          <w:lang w:val="zh-CN"/>
        </w:rPr>
        <w:t>”</w:t>
      </w:r>
      <w:r>
        <w:rPr>
          <w:rFonts w:hint="eastAsia"/>
          <w:lang w:val="zh-CN"/>
        </w:rPr>
        <w:t>网站</w:t>
      </w:r>
      <w:r w:rsidRPr="00521DDA">
        <w:rPr>
          <w:rFonts w:hint="eastAsia"/>
          <w:lang w:val="zh-CN"/>
        </w:rPr>
        <w:t>（</w:t>
      </w:r>
      <w:hyperlink r:id="rId8" w:history="1">
        <w:r w:rsidRPr="00521DDA">
          <w:rPr>
            <w:rFonts w:hint="eastAsia"/>
            <w:lang w:val="zh-CN"/>
          </w:rPr>
          <w:t>www.creditchina.gov.cn</w:t>
        </w:r>
      </w:hyperlink>
      <w:r w:rsidRPr="00521DDA">
        <w:rPr>
          <w:rFonts w:hint="eastAsia"/>
          <w:lang w:val="zh-CN"/>
        </w:rPr>
        <w:t>）</w:t>
      </w:r>
      <w:r>
        <w:rPr>
          <w:rFonts w:hint="eastAsia"/>
          <w:lang w:val="zh-CN"/>
        </w:rPr>
        <w:t>列入失信执行人、重大税收违法案件当事人名单、政府采购严重违法失信行为记录名单</w:t>
      </w:r>
      <w:r w:rsidRPr="00521DDA">
        <w:rPr>
          <w:rFonts w:hint="eastAsia"/>
          <w:lang w:val="zh-CN"/>
        </w:rPr>
        <w:t>，</w:t>
      </w:r>
      <w:r>
        <w:rPr>
          <w:rFonts w:hint="eastAsia"/>
          <w:lang w:val="zh-CN"/>
        </w:rPr>
        <w:t>未被</w:t>
      </w:r>
      <w:r w:rsidRPr="00521DDA">
        <w:rPr>
          <w:rFonts w:hint="eastAsia"/>
          <w:lang w:val="zh-CN"/>
        </w:rPr>
        <w:t>“</w:t>
      </w:r>
      <w:r>
        <w:rPr>
          <w:rFonts w:hint="eastAsia"/>
          <w:lang w:val="zh-CN"/>
        </w:rPr>
        <w:t>中国政府采购网</w:t>
      </w:r>
      <w:r w:rsidRPr="00521DDA">
        <w:rPr>
          <w:rFonts w:hint="eastAsia"/>
          <w:lang w:val="zh-CN"/>
        </w:rPr>
        <w:t>”</w:t>
      </w:r>
      <w:r>
        <w:rPr>
          <w:rFonts w:hint="eastAsia"/>
          <w:lang w:val="zh-CN"/>
        </w:rPr>
        <w:t>网站</w:t>
      </w:r>
      <w:r w:rsidRPr="00521DDA">
        <w:rPr>
          <w:rFonts w:hint="eastAsia"/>
          <w:lang w:val="zh-CN"/>
        </w:rPr>
        <w:t>（www.ccgp.gov.cn）</w:t>
      </w:r>
      <w:r>
        <w:rPr>
          <w:rFonts w:hint="eastAsia"/>
          <w:lang w:val="zh-CN"/>
        </w:rPr>
        <w:t>列入政府采购严重违法失信行为记录名单。</w:t>
      </w:r>
    </w:p>
    <w:p w:rsidR="002C02B7" w:rsidRPr="00521DDA" w:rsidRDefault="002C02B7" w:rsidP="002C02B7">
      <w:pPr>
        <w:pStyle w:val="ae"/>
        <w:spacing w:line="276" w:lineRule="auto"/>
        <w:rPr>
          <w:lang w:val="zh-CN"/>
        </w:rPr>
      </w:pPr>
      <w:r>
        <w:rPr>
          <w:rFonts w:hint="eastAsia"/>
          <w:lang w:val="zh-CN"/>
        </w:rPr>
        <w:t xml:space="preserve">    </w:t>
      </w:r>
      <w:r w:rsidRPr="00CB5D35">
        <w:rPr>
          <w:rFonts w:hint="eastAsia"/>
          <w:lang w:val="zh-CN"/>
        </w:rPr>
        <w:t>⑥</w:t>
      </w:r>
      <w:r w:rsidRPr="00521DDA">
        <w:rPr>
          <w:rFonts w:hint="eastAsia"/>
          <w:lang w:val="zh-CN"/>
        </w:rPr>
        <w:t>其他要求</w:t>
      </w:r>
    </w:p>
    <w:p w:rsidR="002C02B7" w:rsidRPr="00521DDA" w:rsidRDefault="002C02B7" w:rsidP="002C02B7">
      <w:pPr>
        <w:pStyle w:val="ae"/>
        <w:spacing w:line="276" w:lineRule="auto"/>
        <w:rPr>
          <w:lang w:val="zh-CN"/>
        </w:rPr>
      </w:pPr>
      <w:r>
        <w:rPr>
          <w:rFonts w:hint="eastAsia"/>
          <w:lang w:val="zh-CN"/>
        </w:rPr>
        <w:t xml:space="preserve">    </w:t>
      </w:r>
      <w:r w:rsidRPr="00521DDA">
        <w:rPr>
          <w:rFonts w:hint="eastAsia"/>
          <w:lang w:val="zh-CN"/>
        </w:rPr>
        <w:t>1、投标人必须为投标产品的生产厂家，不接受代理商。</w:t>
      </w:r>
    </w:p>
    <w:p w:rsidR="002C02B7" w:rsidRPr="00521DDA" w:rsidRDefault="002C02B7" w:rsidP="002C02B7">
      <w:pPr>
        <w:pStyle w:val="ae"/>
        <w:spacing w:line="276" w:lineRule="auto"/>
        <w:rPr>
          <w:rFonts w:hint="eastAsia"/>
          <w:lang w:val="zh-CN"/>
        </w:rPr>
      </w:pPr>
      <w:r>
        <w:rPr>
          <w:rFonts w:hint="eastAsia"/>
          <w:lang w:val="zh-CN"/>
        </w:rPr>
        <w:t xml:space="preserve">    </w:t>
      </w:r>
      <w:r w:rsidRPr="00521DDA">
        <w:rPr>
          <w:rFonts w:hint="eastAsia"/>
          <w:lang w:val="zh-CN"/>
        </w:rPr>
        <w:t>2、投标人提供投标产品供货合同一份。（提供相关供货合同原件）</w:t>
      </w:r>
    </w:p>
    <w:p w:rsidR="002C02B7" w:rsidRPr="00521DDA" w:rsidRDefault="002C02B7" w:rsidP="002C02B7">
      <w:pPr>
        <w:pStyle w:val="ae"/>
        <w:spacing w:line="276" w:lineRule="auto"/>
        <w:rPr>
          <w:rFonts w:hint="eastAsia"/>
          <w:lang w:val="zh-CN"/>
        </w:rPr>
      </w:pPr>
      <w:r>
        <w:rPr>
          <w:rFonts w:hint="eastAsia"/>
          <w:lang w:val="zh-CN"/>
        </w:rPr>
        <w:t xml:space="preserve">    </w:t>
      </w:r>
      <w:r w:rsidRPr="00521DDA">
        <w:rPr>
          <w:rFonts w:hint="eastAsia"/>
          <w:lang w:val="zh-CN"/>
        </w:rPr>
        <w:t>3、投标人具有ISO9001质量体系认证，并在有效期内。（提供相关证书原件，并且该证书要覆盖投标产品）</w:t>
      </w:r>
    </w:p>
    <w:p w:rsidR="002C02B7" w:rsidRPr="00521DDA" w:rsidRDefault="002C02B7" w:rsidP="002C02B7">
      <w:pPr>
        <w:pStyle w:val="ae"/>
        <w:spacing w:line="276" w:lineRule="auto"/>
        <w:rPr>
          <w:rFonts w:hint="eastAsia"/>
          <w:lang w:val="zh-CN"/>
        </w:rPr>
      </w:pPr>
      <w:r>
        <w:rPr>
          <w:rFonts w:hint="eastAsia"/>
          <w:lang w:val="zh-CN"/>
        </w:rPr>
        <w:t xml:space="preserve">    </w:t>
      </w:r>
      <w:r w:rsidRPr="00521DDA">
        <w:rPr>
          <w:rFonts w:hint="eastAsia"/>
          <w:lang w:val="zh-CN"/>
        </w:rPr>
        <w:t>4、投标人提供本次招标的微生物除臭液</w:t>
      </w:r>
      <w:r w:rsidRPr="00521DDA">
        <w:rPr>
          <w:lang w:val="zh-CN"/>
        </w:rPr>
        <w:t>的</w:t>
      </w:r>
      <w:r w:rsidRPr="00521DDA">
        <w:rPr>
          <w:rFonts w:hint="eastAsia"/>
          <w:lang w:val="zh-CN"/>
        </w:rPr>
        <w:t>第三方检测报告一份，其主要指标</w:t>
      </w:r>
      <w:r w:rsidRPr="00521DDA">
        <w:rPr>
          <w:lang w:val="zh-CN"/>
        </w:rPr>
        <w:t>有益菌群活菌总数</w:t>
      </w:r>
      <w:r w:rsidRPr="00521DDA">
        <w:rPr>
          <w:lang w:val="zh-CN"/>
        </w:rPr>
        <w:t>≥</w:t>
      </w:r>
      <w:r w:rsidRPr="00521DDA">
        <w:rPr>
          <w:lang w:val="zh-CN"/>
        </w:rPr>
        <w:t>2</w:t>
      </w:r>
      <w:r w:rsidRPr="00521DDA">
        <w:rPr>
          <w:lang w:val="zh-CN"/>
        </w:rPr>
        <w:t>×</w:t>
      </w:r>
      <w:r w:rsidRPr="00521DDA">
        <w:rPr>
          <w:lang w:val="zh-CN"/>
        </w:rPr>
        <w:t>108cfu/ml</w:t>
      </w:r>
      <w:r w:rsidRPr="00521DDA">
        <w:rPr>
          <w:rFonts w:hint="eastAsia"/>
          <w:lang w:val="zh-CN"/>
        </w:rPr>
        <w:t>、硫化氢和氨去除率≥70%、甲硫醇、甲硫醚去除率≥30%（提供检测报告原件）</w:t>
      </w:r>
    </w:p>
    <w:p w:rsidR="002C02B7" w:rsidRPr="00521DDA" w:rsidRDefault="002C02B7" w:rsidP="002C02B7">
      <w:pPr>
        <w:pStyle w:val="ae"/>
        <w:spacing w:line="276" w:lineRule="auto"/>
        <w:rPr>
          <w:lang w:val="zh-CN"/>
        </w:rPr>
      </w:pPr>
      <w:r>
        <w:rPr>
          <w:rFonts w:hint="eastAsia"/>
          <w:lang w:val="zh-CN"/>
        </w:rPr>
        <w:t xml:space="preserve">    </w:t>
      </w:r>
      <w:r w:rsidRPr="00521DDA">
        <w:rPr>
          <w:rFonts w:hint="eastAsia"/>
          <w:lang w:val="zh-CN"/>
        </w:rPr>
        <w:t>三、</w:t>
      </w:r>
      <w:r w:rsidRPr="00521DDA">
        <w:rPr>
          <w:lang w:val="zh-CN"/>
        </w:rPr>
        <w:t>招标文件</w:t>
      </w:r>
      <w:r w:rsidRPr="00521DDA">
        <w:rPr>
          <w:rFonts w:hint="eastAsia"/>
          <w:lang w:val="zh-CN"/>
        </w:rPr>
        <w:t>及图纸等</w:t>
      </w:r>
      <w:r w:rsidRPr="00521DDA">
        <w:rPr>
          <w:lang w:val="zh-CN"/>
        </w:rPr>
        <w:t>发</w:t>
      </w:r>
      <w:r w:rsidRPr="00521DDA">
        <w:rPr>
          <w:rFonts w:hint="eastAsia"/>
          <w:lang w:val="zh-CN"/>
        </w:rPr>
        <w:t>放</w:t>
      </w:r>
      <w:r w:rsidRPr="00521DDA">
        <w:rPr>
          <w:lang w:val="zh-CN"/>
        </w:rPr>
        <w:t>信息</w:t>
      </w:r>
      <w:r w:rsidRPr="00521DDA">
        <w:rPr>
          <w:rFonts w:hint="eastAsia"/>
          <w:lang w:val="zh-CN"/>
        </w:rPr>
        <w:t>：</w:t>
      </w:r>
    </w:p>
    <w:p w:rsidR="002C02B7" w:rsidRPr="00521DDA" w:rsidRDefault="002C02B7" w:rsidP="002C02B7">
      <w:pPr>
        <w:pStyle w:val="ae"/>
        <w:spacing w:line="276" w:lineRule="auto"/>
        <w:rPr>
          <w:lang w:val="zh-CN"/>
        </w:rPr>
      </w:pPr>
      <w:r>
        <w:rPr>
          <w:rFonts w:hint="eastAsia"/>
          <w:lang w:val="zh-CN"/>
        </w:rPr>
        <w:t xml:space="preserve">    </w:t>
      </w:r>
      <w:r w:rsidRPr="00521DDA">
        <w:rPr>
          <w:lang w:val="zh-CN"/>
        </w:rPr>
        <w:t>招标</w:t>
      </w:r>
      <w:r w:rsidRPr="00521DDA">
        <w:rPr>
          <w:rFonts w:hint="eastAsia"/>
          <w:lang w:val="zh-CN"/>
        </w:rPr>
        <w:t>文件及图纸等（如有）在 “宜兴市公用产业集团有限公司”采购</w:t>
      </w:r>
      <w:r w:rsidRPr="00521DDA">
        <w:rPr>
          <w:lang w:val="zh-CN"/>
        </w:rPr>
        <w:t>公告附件中发布，</w:t>
      </w:r>
      <w:r w:rsidRPr="00521DDA">
        <w:rPr>
          <w:rFonts w:hint="eastAsia"/>
          <w:lang w:val="zh-CN"/>
        </w:rPr>
        <w:t>投标人</w:t>
      </w:r>
      <w:r w:rsidRPr="00521DDA">
        <w:rPr>
          <w:lang w:val="zh-CN"/>
        </w:rPr>
        <w:t>如确定参加投标，可自行下载招标文件</w:t>
      </w:r>
      <w:r w:rsidRPr="00521DDA">
        <w:rPr>
          <w:rFonts w:hint="eastAsia"/>
          <w:lang w:val="zh-CN"/>
        </w:rPr>
        <w:t>等。</w:t>
      </w:r>
    </w:p>
    <w:p w:rsidR="002C02B7" w:rsidRPr="00521DDA" w:rsidRDefault="002C02B7" w:rsidP="002C02B7">
      <w:pPr>
        <w:pStyle w:val="ae"/>
        <w:spacing w:line="276" w:lineRule="auto"/>
        <w:rPr>
          <w:lang w:val="zh-CN"/>
        </w:rPr>
      </w:pPr>
      <w:r>
        <w:rPr>
          <w:rFonts w:hint="eastAsia"/>
          <w:lang w:val="zh-CN"/>
        </w:rPr>
        <w:t xml:space="preserve">    </w:t>
      </w:r>
      <w:r w:rsidRPr="00521DDA">
        <w:rPr>
          <w:lang w:val="zh-CN"/>
        </w:rPr>
        <w:t>四、投标</w:t>
      </w:r>
      <w:r w:rsidRPr="00521DDA">
        <w:rPr>
          <w:rFonts w:hint="eastAsia"/>
          <w:lang w:val="zh-CN"/>
        </w:rPr>
        <w:t>及开标有关</w:t>
      </w:r>
      <w:r w:rsidRPr="00521DDA">
        <w:rPr>
          <w:lang w:val="zh-CN"/>
        </w:rPr>
        <w:t>信息</w:t>
      </w:r>
      <w:r w:rsidRPr="00521DDA">
        <w:rPr>
          <w:rFonts w:hint="eastAsia"/>
          <w:lang w:val="zh-CN"/>
        </w:rPr>
        <w:t>：</w:t>
      </w:r>
      <w:r w:rsidRPr="00521DDA">
        <w:rPr>
          <w:lang w:val="zh-CN"/>
        </w:rPr>
        <w:tab/>
      </w:r>
    </w:p>
    <w:p w:rsidR="002C02B7" w:rsidRPr="00521DDA" w:rsidRDefault="002C02B7" w:rsidP="002C02B7">
      <w:pPr>
        <w:pStyle w:val="ae"/>
        <w:spacing w:line="276" w:lineRule="auto"/>
        <w:rPr>
          <w:lang w:val="zh-CN"/>
        </w:rPr>
      </w:pPr>
      <w:r>
        <w:rPr>
          <w:rFonts w:hint="eastAsia"/>
          <w:lang w:val="zh-CN"/>
        </w:rPr>
        <w:t xml:space="preserve">    </w:t>
      </w:r>
      <w:r w:rsidRPr="00521DDA">
        <w:rPr>
          <w:rFonts w:hint="eastAsia"/>
          <w:lang w:val="zh-CN"/>
        </w:rPr>
        <w:t>1、提交投标文件截止及开标时间：2020年5月8日下午1</w:t>
      </w:r>
      <w:r>
        <w:rPr>
          <w:rFonts w:hint="eastAsia"/>
          <w:lang w:val="zh-CN"/>
        </w:rPr>
        <w:t>4</w:t>
      </w:r>
      <w:r w:rsidRPr="00521DDA">
        <w:rPr>
          <w:rFonts w:hint="eastAsia"/>
          <w:lang w:val="zh-CN"/>
        </w:rPr>
        <w:t>:00</w:t>
      </w:r>
    </w:p>
    <w:p w:rsidR="002C02B7" w:rsidRPr="00521DDA" w:rsidRDefault="002C02B7" w:rsidP="002C02B7">
      <w:pPr>
        <w:pStyle w:val="ae"/>
        <w:spacing w:line="276" w:lineRule="auto"/>
        <w:rPr>
          <w:lang w:val="zh-CN"/>
        </w:rPr>
      </w:pPr>
      <w:r>
        <w:rPr>
          <w:rFonts w:hint="eastAsia"/>
          <w:lang w:val="zh-CN"/>
        </w:rPr>
        <w:t xml:space="preserve">    </w:t>
      </w:r>
      <w:r w:rsidRPr="00521DDA">
        <w:rPr>
          <w:rFonts w:hint="eastAsia"/>
          <w:lang w:val="zh-CN"/>
        </w:rPr>
        <w:t>2、确定采购结果时间：评审结束后。</w:t>
      </w:r>
    </w:p>
    <w:p w:rsidR="002C02B7" w:rsidRPr="00521DDA" w:rsidRDefault="002C02B7" w:rsidP="002C02B7">
      <w:pPr>
        <w:pStyle w:val="ae"/>
        <w:spacing w:line="276" w:lineRule="auto"/>
        <w:rPr>
          <w:lang w:val="zh-CN"/>
        </w:rPr>
      </w:pPr>
      <w:r>
        <w:rPr>
          <w:rFonts w:hint="eastAsia"/>
          <w:lang w:val="zh-CN"/>
        </w:rPr>
        <w:t xml:space="preserve">    </w:t>
      </w:r>
      <w:r w:rsidRPr="00521DDA">
        <w:rPr>
          <w:rFonts w:hint="eastAsia"/>
          <w:lang w:val="zh-CN"/>
        </w:rPr>
        <w:t>3、地点：宜兴市公用产业集团有限公司二楼开标室</w:t>
      </w:r>
    </w:p>
    <w:p w:rsidR="002C02B7" w:rsidRPr="00521DDA" w:rsidRDefault="002C02B7" w:rsidP="002C02B7">
      <w:pPr>
        <w:pStyle w:val="ae"/>
        <w:spacing w:line="276" w:lineRule="auto"/>
        <w:rPr>
          <w:lang w:val="zh-CN"/>
        </w:rPr>
      </w:pPr>
      <w:r>
        <w:rPr>
          <w:rFonts w:hint="eastAsia"/>
          <w:lang w:val="zh-CN"/>
        </w:rPr>
        <w:t xml:space="preserve">    </w:t>
      </w:r>
      <w:r w:rsidRPr="00521DDA">
        <w:rPr>
          <w:rFonts w:hint="eastAsia"/>
          <w:lang w:val="zh-CN"/>
        </w:rPr>
        <w:t>五、公告期限：2020年4月28日-2020年5月8日。</w:t>
      </w:r>
    </w:p>
    <w:p w:rsidR="002C02B7" w:rsidRPr="00521DDA" w:rsidRDefault="002C02B7" w:rsidP="002C02B7">
      <w:pPr>
        <w:pStyle w:val="ae"/>
        <w:spacing w:line="276" w:lineRule="auto"/>
        <w:rPr>
          <w:lang w:val="zh-CN"/>
        </w:rPr>
      </w:pPr>
      <w:r>
        <w:rPr>
          <w:rFonts w:hint="eastAsia"/>
          <w:lang w:val="zh-CN"/>
        </w:rPr>
        <w:t xml:space="preserve">    </w:t>
      </w:r>
      <w:r w:rsidRPr="00521DDA">
        <w:rPr>
          <w:rFonts w:hint="eastAsia"/>
          <w:lang w:val="zh-CN"/>
        </w:rPr>
        <w:t>六</w:t>
      </w:r>
      <w:r w:rsidRPr="00521DDA">
        <w:rPr>
          <w:lang w:val="zh-CN"/>
        </w:rPr>
        <w:t>、本次招标联系事项</w:t>
      </w:r>
      <w:r w:rsidRPr="00521DDA">
        <w:rPr>
          <w:rFonts w:hint="eastAsia"/>
          <w:lang w:val="zh-CN"/>
        </w:rPr>
        <w:t>：</w:t>
      </w:r>
    </w:p>
    <w:tbl>
      <w:tblPr>
        <w:tblW w:w="0" w:type="auto"/>
        <w:jc w:val="center"/>
        <w:tblInd w:w="-2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2"/>
      </w:tblGrid>
      <w:tr w:rsidR="002C02B7" w:rsidRPr="00521DDA" w:rsidTr="00CC5424">
        <w:trPr>
          <w:trHeight w:val="2888"/>
          <w:jc w:val="center"/>
        </w:trPr>
        <w:tc>
          <w:tcPr>
            <w:tcW w:w="8492" w:type="dxa"/>
          </w:tcPr>
          <w:p w:rsidR="002C02B7" w:rsidRPr="00521DDA" w:rsidRDefault="002C02B7" w:rsidP="00CC5424">
            <w:pPr>
              <w:pStyle w:val="ae"/>
              <w:spacing w:line="276" w:lineRule="auto"/>
              <w:rPr>
                <w:rFonts w:hint="eastAsia"/>
                <w:lang w:val="zh-CN"/>
              </w:rPr>
            </w:pPr>
            <w:bookmarkStart w:id="157" w:name="OLE_LINK29"/>
            <w:r w:rsidRPr="00521DDA">
              <w:rPr>
                <w:rFonts w:hint="eastAsia"/>
                <w:lang w:val="zh-CN"/>
              </w:rPr>
              <w:lastRenderedPageBreak/>
              <w:t xml:space="preserve">采购人：宜兴市公用环卫有限公司 </w:t>
            </w:r>
          </w:p>
          <w:p w:rsidR="002C02B7" w:rsidRPr="00521DDA" w:rsidRDefault="002C02B7" w:rsidP="00CC5424">
            <w:pPr>
              <w:pStyle w:val="ae"/>
              <w:spacing w:line="276" w:lineRule="auto"/>
              <w:rPr>
                <w:rFonts w:hint="eastAsia"/>
                <w:lang w:val="zh-CN"/>
              </w:rPr>
            </w:pPr>
            <w:r w:rsidRPr="00521DDA">
              <w:rPr>
                <w:rFonts w:hint="eastAsia"/>
                <w:lang w:val="zh-CN"/>
              </w:rPr>
              <w:t>联系人：</w:t>
            </w:r>
            <w:r>
              <w:rPr>
                <w:rFonts w:hint="eastAsia"/>
                <w:lang w:val="zh-CN"/>
              </w:rPr>
              <w:t>朱</w:t>
            </w:r>
            <w:r w:rsidRPr="00521DDA">
              <w:rPr>
                <w:rFonts w:hint="eastAsia"/>
                <w:lang w:val="zh-CN"/>
              </w:rPr>
              <w:t>先生</w:t>
            </w:r>
          </w:p>
          <w:p w:rsidR="002C02B7" w:rsidRPr="00521DDA" w:rsidRDefault="002C02B7" w:rsidP="00CC5424">
            <w:pPr>
              <w:pStyle w:val="ae"/>
              <w:spacing w:line="276" w:lineRule="auto"/>
              <w:rPr>
                <w:rFonts w:hint="eastAsia"/>
                <w:lang w:val="zh-CN"/>
              </w:rPr>
            </w:pPr>
            <w:r w:rsidRPr="00521DDA">
              <w:rPr>
                <w:rFonts w:hint="eastAsia"/>
                <w:lang w:val="zh-CN"/>
              </w:rPr>
              <w:t>联系电话：0510-8071888</w:t>
            </w:r>
            <w:r>
              <w:rPr>
                <w:rFonts w:hint="eastAsia"/>
                <w:lang w:val="zh-CN"/>
              </w:rPr>
              <w:t>5</w:t>
            </w:r>
          </w:p>
          <w:p w:rsidR="002C02B7" w:rsidRPr="00521DDA" w:rsidRDefault="002C02B7" w:rsidP="00CC5424">
            <w:pPr>
              <w:pStyle w:val="ae"/>
              <w:spacing w:line="276" w:lineRule="auto"/>
              <w:rPr>
                <w:rFonts w:hint="eastAsia"/>
                <w:lang w:val="zh-CN"/>
              </w:rPr>
            </w:pPr>
            <w:r w:rsidRPr="00521DDA">
              <w:rPr>
                <w:rFonts w:hint="eastAsia"/>
                <w:lang w:val="zh-CN"/>
              </w:rPr>
              <w:t>传真电话：</w:t>
            </w:r>
          </w:p>
          <w:p w:rsidR="002C02B7" w:rsidRPr="00521DDA" w:rsidRDefault="002C02B7" w:rsidP="00CC5424">
            <w:pPr>
              <w:pStyle w:val="ae"/>
              <w:spacing w:line="276" w:lineRule="auto"/>
              <w:rPr>
                <w:rFonts w:hint="eastAsia"/>
                <w:lang w:val="zh-CN"/>
              </w:rPr>
            </w:pPr>
            <w:r w:rsidRPr="00521DDA">
              <w:rPr>
                <w:rFonts w:hint="eastAsia"/>
                <w:lang w:val="zh-CN"/>
              </w:rPr>
              <w:t>联系地址：宜兴市环科园科技孵化园1112室</w:t>
            </w:r>
          </w:p>
          <w:p w:rsidR="002C02B7" w:rsidRPr="00521DDA" w:rsidRDefault="002C02B7" w:rsidP="00CC5424">
            <w:pPr>
              <w:pStyle w:val="ae"/>
              <w:spacing w:line="276" w:lineRule="auto"/>
              <w:rPr>
                <w:rFonts w:hint="eastAsia"/>
                <w:lang w:val="zh-CN"/>
              </w:rPr>
            </w:pPr>
            <w:r w:rsidRPr="00521DDA">
              <w:rPr>
                <w:rFonts w:hint="eastAsia"/>
                <w:lang w:val="zh-CN"/>
              </w:rPr>
              <w:t>邮政编码：214200</w:t>
            </w:r>
          </w:p>
        </w:tc>
      </w:tr>
    </w:tbl>
    <w:bookmarkEnd w:id="157"/>
    <w:p w:rsidR="002C02B7" w:rsidRPr="00521DDA" w:rsidRDefault="002C02B7" w:rsidP="002C02B7">
      <w:pPr>
        <w:pStyle w:val="ae"/>
        <w:spacing w:line="276" w:lineRule="auto"/>
        <w:rPr>
          <w:lang w:val="zh-CN"/>
        </w:rPr>
      </w:pPr>
      <w:r>
        <w:rPr>
          <w:rFonts w:hint="eastAsia"/>
          <w:lang w:val="zh-CN"/>
        </w:rPr>
        <w:t xml:space="preserve">    </w:t>
      </w:r>
      <w:r w:rsidRPr="00521DDA">
        <w:rPr>
          <w:lang w:val="zh-CN"/>
        </w:rPr>
        <w:t>有关本次招投标活动方面的问题,可来人、来函（传真）或电话联系。</w:t>
      </w:r>
    </w:p>
    <w:p w:rsidR="002C02B7" w:rsidRDefault="002C02B7" w:rsidP="002C02B7">
      <w:pPr>
        <w:pStyle w:val="ae"/>
        <w:spacing w:line="276" w:lineRule="auto"/>
        <w:rPr>
          <w:rFonts w:hint="eastAsia"/>
          <w:lang w:val="zh-CN"/>
        </w:rPr>
      </w:pPr>
    </w:p>
    <w:p w:rsidR="002C02B7" w:rsidRDefault="002C02B7" w:rsidP="002C02B7">
      <w:pPr>
        <w:rPr>
          <w:rFonts w:hint="eastAsia"/>
          <w:lang w:val="zh-CN"/>
        </w:rPr>
      </w:pPr>
    </w:p>
    <w:p w:rsidR="002C02B7" w:rsidRPr="005C55BF" w:rsidRDefault="002C02B7" w:rsidP="002C02B7">
      <w:pPr>
        <w:rPr>
          <w:rFonts w:hint="eastAsia"/>
          <w:lang w:val="zh-CN"/>
        </w:rPr>
      </w:pPr>
    </w:p>
    <w:p w:rsidR="002C02B7" w:rsidRDefault="002C02B7" w:rsidP="002C02B7">
      <w:pPr>
        <w:pStyle w:val="ae"/>
        <w:spacing w:line="276" w:lineRule="auto"/>
        <w:jc w:val="right"/>
        <w:rPr>
          <w:rFonts w:hint="eastAsia"/>
          <w:lang w:val="zh-CN"/>
        </w:rPr>
      </w:pPr>
      <w:r w:rsidRPr="00521DDA">
        <w:rPr>
          <w:rFonts w:hint="eastAsia"/>
          <w:lang w:val="zh-CN"/>
        </w:rPr>
        <w:t>宜兴市公用环卫有限公司</w:t>
      </w:r>
    </w:p>
    <w:p w:rsidR="002C02B7" w:rsidRPr="00521DDA" w:rsidRDefault="002C02B7" w:rsidP="002C02B7">
      <w:pPr>
        <w:pStyle w:val="ae"/>
        <w:spacing w:line="276" w:lineRule="auto"/>
        <w:jc w:val="center"/>
        <w:rPr>
          <w:rFonts w:hint="eastAsia"/>
          <w:lang w:val="zh-CN"/>
        </w:rPr>
      </w:pPr>
      <w:r>
        <w:rPr>
          <w:rFonts w:hint="eastAsia"/>
          <w:lang w:val="zh-CN"/>
        </w:rPr>
        <w:t xml:space="preserve">                                                         </w:t>
      </w:r>
      <w:r w:rsidRPr="00521DDA">
        <w:rPr>
          <w:rFonts w:hint="eastAsia"/>
          <w:lang w:val="zh-CN"/>
        </w:rPr>
        <w:t>2020</w:t>
      </w:r>
      <w:r w:rsidRPr="00521DDA">
        <w:rPr>
          <w:lang w:val="zh-CN"/>
        </w:rPr>
        <w:t>年</w:t>
      </w:r>
      <w:r>
        <w:rPr>
          <w:rFonts w:hint="eastAsia"/>
          <w:lang w:val="zh-CN"/>
        </w:rPr>
        <w:t>4</w:t>
      </w:r>
      <w:r w:rsidRPr="00521DDA">
        <w:rPr>
          <w:lang w:val="zh-CN"/>
        </w:rPr>
        <w:t>月</w:t>
      </w:r>
      <w:r>
        <w:rPr>
          <w:rFonts w:hint="eastAsia"/>
          <w:lang w:val="zh-CN"/>
        </w:rPr>
        <w:t>2</w:t>
      </w:r>
      <w:r w:rsidRPr="00521DDA">
        <w:rPr>
          <w:rFonts w:hint="eastAsia"/>
          <w:lang w:val="zh-CN"/>
        </w:rPr>
        <w:t>8</w:t>
      </w:r>
      <w:r w:rsidRPr="00521DDA">
        <w:rPr>
          <w:lang w:val="zh-CN"/>
        </w:rPr>
        <w:t>日</w:t>
      </w:r>
    </w:p>
    <w:p w:rsidR="00151478" w:rsidRDefault="00151478"/>
    <w:sectPr w:rsidR="00151478">
      <w:headerReference w:type="default" r:id="rId9"/>
      <w:footerReference w:type="default" r:id="rId10"/>
      <w:pgSz w:w="11906" w:h="16838"/>
      <w:pgMar w:top="1134" w:right="1134" w:bottom="1134" w:left="1134" w:header="851" w:footer="992" w:gutter="0"/>
      <w:pgNumType w:fmt="numberInDash"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1C" w:rsidRDefault="00FD1B68">
    <w:pPr>
      <w:pStyle w:val="ad"/>
      <w:framePr w:wrap="around" w:vAnchor="text" w:hAnchor="margin" w:xAlign="right" w:yAlign="top"/>
      <w:pBdr>
        <w:between w:val="none" w:sz="5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1C" w:rsidRDefault="00FD1B68">
    <w:pPr>
      <w:pStyle w:val="ad"/>
      <w:framePr w:wrap="around" w:vAnchor="text" w:hAnchor="margin" w:xAlign="center" w:yAlign="top"/>
      <w:pBdr>
        <w:between w:val="none" w:sz="50" w:space="0" w:color="auto"/>
      </w:pBdr>
    </w:pPr>
    <w:r>
      <w:fldChar w:fldCharType="begin"/>
    </w:r>
    <w:r>
      <w:rPr>
        <w:rStyle w:val="a6"/>
      </w:rPr>
      <w:instrText xml:space="preserve"> PAGE  </w:instrText>
    </w:r>
    <w:r>
      <w:fldChar w:fldCharType="separate"/>
    </w:r>
    <w:r>
      <w:rPr>
        <w:rStyle w:val="a6"/>
      </w:rPr>
      <w:t>- 3 -</w:t>
    </w:r>
    <w:r>
      <w:fldChar w:fldCharType="end"/>
    </w:r>
  </w:p>
  <w:p w:rsidR="00F0331C" w:rsidRDefault="00FD1B6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1C" w:rsidRDefault="00FD1B68">
    <w:pPr>
      <w:pStyle w:val="ad"/>
      <w:framePr w:wrap="around" w:vAnchor="text" w:hAnchor="margin" w:xAlign="center" w:yAlign="top"/>
      <w:pBdr>
        <w:between w:val="none" w:sz="50" w:space="0" w:color="auto"/>
      </w:pBdr>
    </w:pPr>
    <w:r>
      <w:fldChar w:fldCharType="begin"/>
    </w:r>
    <w:r>
      <w:rPr>
        <w:rStyle w:val="a6"/>
      </w:rPr>
      <w:instrText xml:space="preserve"> PAGE  </w:instrText>
    </w:r>
    <w:r>
      <w:fldChar w:fldCharType="separate"/>
    </w:r>
    <w:r w:rsidR="002C02B7">
      <w:rPr>
        <w:rStyle w:val="a6"/>
        <w:noProof/>
      </w:rPr>
      <w:t>- 30 -</w:t>
    </w:r>
    <w:r>
      <w:fldChar w:fldCharType="end"/>
    </w:r>
  </w:p>
  <w:p w:rsidR="00F0331C" w:rsidRDefault="00FD1B68">
    <w:pPr>
      <w:pStyle w:val="ad"/>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1C" w:rsidRDefault="00FD1B68">
    <w:pPr>
      <w:pStyle w:val="a9"/>
      <w:jc w:val="right"/>
      <w:rPr>
        <w:rFonts w:hint="eastAsia"/>
      </w:rPr>
    </w:pPr>
    <w:r>
      <w:rPr>
        <w:rFonts w:ascii="华文新魏" w:eastAsia="华文新魏" w:hAnsi="华文新魏" w:hint="eastAsia"/>
        <w:sz w:val="21"/>
        <w:szCs w:val="28"/>
        <w:u w:val="single"/>
      </w:rPr>
      <w:t xml:space="preserve">                                                                    </w:t>
    </w:r>
    <w:r>
      <w:rPr>
        <w:rFonts w:ascii="华文新魏" w:eastAsia="华文新魏" w:hAnsi="华文新魏" w:hint="eastAsia"/>
        <w:sz w:val="21"/>
        <w:szCs w:val="28"/>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420"/>
      </w:pPr>
      <w:rPr>
        <w:rFonts w:hint="default"/>
      </w:rPr>
    </w:lvl>
  </w:abstractNum>
  <w:abstractNum w:abstractNumId="1">
    <w:nsid w:val="00000002"/>
    <w:multiLevelType w:val="singleLevel"/>
    <w:tmpl w:val="00000002"/>
    <w:lvl w:ilvl="0">
      <w:start w:val="1"/>
      <w:numFmt w:val="decimal"/>
      <w:suff w:val="nothing"/>
      <w:lvlText w:val="%1．"/>
      <w:lvlJc w:val="left"/>
      <w:pPr>
        <w:ind w:left="0" w:firstLine="400"/>
      </w:pPr>
      <w:rPr>
        <w:rFonts w:hint="default"/>
      </w:rPr>
    </w:lvl>
  </w:abstractNum>
  <w:abstractNum w:abstractNumId="2">
    <w:nsid w:val="00000003"/>
    <w:multiLevelType w:val="singleLevel"/>
    <w:tmpl w:val="00000003"/>
    <w:lvl w:ilvl="0">
      <w:start w:val="1"/>
      <w:numFmt w:val="decimal"/>
      <w:lvlText w:val="%1."/>
      <w:lvlJc w:val="left"/>
      <w:pPr>
        <w:tabs>
          <w:tab w:val="num" w:pos="210"/>
        </w:tabs>
        <w:ind w:left="210" w:hanging="210"/>
      </w:pPr>
      <w:rPr>
        <w:rFonts w:ascii="Times New Roman" w:cs="Times New Roman" w:hint="default"/>
      </w:rPr>
    </w:lvl>
  </w:abstractNum>
  <w:abstractNum w:abstractNumId="3">
    <w:nsid w:val="00000005"/>
    <w:multiLevelType w:val="singleLevel"/>
    <w:tmpl w:val="00000005"/>
    <w:lvl w:ilvl="0">
      <w:start w:val="1"/>
      <w:numFmt w:val="decimal"/>
      <w:suff w:val="nothing"/>
      <w:lvlText w:val="%1．"/>
      <w:lvlJc w:val="left"/>
      <w:pPr>
        <w:ind w:left="0" w:firstLine="400"/>
      </w:pPr>
      <w:rPr>
        <w:rFonts w:hint="default"/>
      </w:rPr>
    </w:lvl>
  </w:abstractNum>
  <w:abstractNum w:abstractNumId="4">
    <w:nsid w:val="00000007"/>
    <w:multiLevelType w:val="singleLevel"/>
    <w:tmpl w:val="00000007"/>
    <w:lvl w:ilvl="0">
      <w:start w:val="1"/>
      <w:numFmt w:val="decimal"/>
      <w:suff w:val="nothing"/>
      <w:lvlText w:val="%1．"/>
      <w:lvlJc w:val="left"/>
      <w:pPr>
        <w:ind w:left="0" w:firstLine="400"/>
      </w:pPr>
      <w:rPr>
        <w:rFonts w:hint="default"/>
      </w:rPr>
    </w:lvl>
  </w:abstractNum>
  <w:abstractNum w:abstractNumId="5">
    <w:nsid w:val="00000008"/>
    <w:multiLevelType w:val="singleLevel"/>
    <w:tmpl w:val="00000008"/>
    <w:lvl w:ilvl="0">
      <w:start w:val="1"/>
      <w:numFmt w:val="decimal"/>
      <w:suff w:val="nothing"/>
      <w:lvlText w:val="（%1）"/>
      <w:lvlJc w:val="left"/>
      <w:pPr>
        <w:ind w:left="0" w:firstLine="420"/>
      </w:pPr>
      <w:rPr>
        <w:rFonts w:hint="default"/>
      </w:rPr>
    </w:lvl>
  </w:abstractNum>
  <w:abstractNum w:abstractNumId="6">
    <w:nsid w:val="0000000A"/>
    <w:multiLevelType w:val="singleLevel"/>
    <w:tmpl w:val="0000000A"/>
    <w:lvl w:ilvl="0">
      <w:start w:val="1"/>
      <w:numFmt w:val="decimal"/>
      <w:suff w:val="nothing"/>
      <w:lvlText w:val="（%1）"/>
      <w:lvlJc w:val="left"/>
      <w:pPr>
        <w:ind w:left="0" w:firstLine="420"/>
      </w:pPr>
      <w:rPr>
        <w:rFonts w:hint="default"/>
      </w:rPr>
    </w:lvl>
  </w:abstractNum>
  <w:abstractNum w:abstractNumId="7">
    <w:nsid w:val="0000000D"/>
    <w:multiLevelType w:val="singleLevel"/>
    <w:tmpl w:val="0000000D"/>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decimalEnclosedCircleChinese"/>
      <w:suff w:val="nothing"/>
      <w:lvlText w:val="%1　"/>
      <w:lvlJc w:val="left"/>
      <w:pPr>
        <w:ind w:left="0" w:firstLine="400"/>
      </w:pPr>
      <w:rPr>
        <w:rFonts w:hint="eastAsia"/>
      </w:rPr>
    </w:lvl>
  </w:abstractNum>
  <w:abstractNum w:abstractNumId="9">
    <w:nsid w:val="00000012"/>
    <w:multiLevelType w:val="singleLevel"/>
    <w:tmpl w:val="00000012"/>
    <w:lvl w:ilvl="0">
      <w:start w:val="1"/>
      <w:numFmt w:val="decimal"/>
      <w:suff w:val="nothing"/>
      <w:lvlText w:val="%1．"/>
      <w:lvlJc w:val="left"/>
      <w:pPr>
        <w:ind w:left="0" w:firstLine="400"/>
      </w:pPr>
      <w:rPr>
        <w:rFonts w:hint="default"/>
      </w:rPr>
    </w:lvl>
  </w:abstractNum>
  <w:abstractNum w:abstractNumId="10">
    <w:nsid w:val="00000014"/>
    <w:multiLevelType w:val="singleLevel"/>
    <w:tmpl w:val="00000014"/>
    <w:lvl w:ilvl="0">
      <w:start w:val="1"/>
      <w:numFmt w:val="decimal"/>
      <w:suff w:val="nothing"/>
      <w:lvlText w:val="%1．"/>
      <w:lvlJc w:val="left"/>
      <w:pPr>
        <w:ind w:left="0" w:firstLine="400"/>
      </w:pPr>
      <w:rPr>
        <w:rFonts w:hint="default"/>
      </w:rPr>
    </w:lvl>
  </w:abstractNum>
  <w:abstractNum w:abstractNumId="11">
    <w:nsid w:val="00000017"/>
    <w:multiLevelType w:val="singleLevel"/>
    <w:tmpl w:val="00000017"/>
    <w:lvl w:ilvl="0">
      <w:start w:val="1"/>
      <w:numFmt w:val="decimal"/>
      <w:suff w:val="nothing"/>
      <w:lvlText w:val="%1．"/>
      <w:lvlJc w:val="left"/>
      <w:pPr>
        <w:ind w:left="0" w:firstLine="400"/>
      </w:pPr>
      <w:rPr>
        <w:rFonts w:hint="default"/>
      </w:rPr>
    </w:lvl>
  </w:abstractNum>
  <w:abstractNum w:abstractNumId="12">
    <w:nsid w:val="00000018"/>
    <w:multiLevelType w:val="singleLevel"/>
    <w:tmpl w:val="00000018"/>
    <w:lvl w:ilvl="0">
      <w:start w:val="4"/>
      <w:numFmt w:val="chineseCounting"/>
      <w:suff w:val="nothing"/>
      <w:lvlText w:val="%1、"/>
      <w:lvlJc w:val="left"/>
    </w:lvl>
  </w:abstractNum>
  <w:abstractNum w:abstractNumId="13">
    <w:nsid w:val="00000019"/>
    <w:multiLevelType w:val="singleLevel"/>
    <w:tmpl w:val="00000019"/>
    <w:lvl w:ilvl="0">
      <w:start w:val="1"/>
      <w:numFmt w:val="decimal"/>
      <w:suff w:val="nothing"/>
      <w:lvlText w:val="（%1）"/>
      <w:lvlJc w:val="left"/>
      <w:pPr>
        <w:ind w:left="0" w:firstLine="420"/>
      </w:pPr>
      <w:rPr>
        <w:rFonts w:hint="default"/>
      </w:rPr>
    </w:lvl>
  </w:abstractNum>
  <w:abstractNum w:abstractNumId="14">
    <w:nsid w:val="00000022"/>
    <w:multiLevelType w:val="singleLevel"/>
    <w:tmpl w:val="00000022"/>
    <w:lvl w:ilvl="0">
      <w:start w:val="1"/>
      <w:numFmt w:val="decimal"/>
      <w:suff w:val="nothing"/>
      <w:lvlText w:val="（%1）"/>
      <w:lvlJc w:val="left"/>
      <w:pPr>
        <w:ind w:left="0" w:firstLine="420"/>
      </w:pPr>
      <w:rPr>
        <w:rFonts w:hint="default"/>
      </w:rPr>
    </w:lvl>
  </w:abstractNum>
  <w:abstractNum w:abstractNumId="15">
    <w:nsid w:val="00000023"/>
    <w:multiLevelType w:val="singleLevel"/>
    <w:tmpl w:val="00000023"/>
    <w:lvl w:ilvl="0">
      <w:start w:val="1"/>
      <w:numFmt w:val="decimal"/>
      <w:suff w:val="nothing"/>
      <w:lvlText w:val="（%1）"/>
      <w:lvlJc w:val="left"/>
      <w:pPr>
        <w:ind w:left="0" w:firstLine="420"/>
      </w:pPr>
      <w:rPr>
        <w:rFonts w:hint="default"/>
      </w:rPr>
    </w:lvl>
  </w:abstractNum>
  <w:abstractNum w:abstractNumId="16">
    <w:nsid w:val="01024BAF"/>
    <w:multiLevelType w:val="hybridMultilevel"/>
    <w:tmpl w:val="63680196"/>
    <w:lvl w:ilvl="0" w:tplc="CE9A5EB2">
      <w:start w:val="1"/>
      <w:numFmt w:val="japaneseCounting"/>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C8A2D7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8">
    <w:nsid w:val="0D687480"/>
    <w:multiLevelType w:val="multilevel"/>
    <w:tmpl w:val="444C4AB2"/>
    <w:lvl w:ilvl="0">
      <w:start w:val="1"/>
      <w:numFmt w:val="decimalEnclosedCircleChinese"/>
      <w:suff w:val="nothing"/>
      <w:lvlText w:val="%1　"/>
      <w:lvlJc w:val="left"/>
      <w:pPr>
        <w:ind w:left="26"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1EEC7CE8"/>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0">
    <w:nsid w:val="23865E39"/>
    <w:multiLevelType w:val="singleLevel"/>
    <w:tmpl w:val="23865E39"/>
    <w:lvl w:ilvl="0">
      <w:start w:val="1"/>
      <w:numFmt w:val="decimal"/>
      <w:suff w:val="nothing"/>
      <w:lvlText w:val="%1、"/>
      <w:lvlJc w:val="left"/>
    </w:lvl>
  </w:abstractNum>
  <w:abstractNum w:abstractNumId="21">
    <w:nsid w:val="444C4AB2"/>
    <w:multiLevelType w:val="multilevel"/>
    <w:tmpl w:val="444C4AB2"/>
    <w:lvl w:ilvl="0">
      <w:start w:val="1"/>
      <w:numFmt w:val="decimalEnclosedCircleChinese"/>
      <w:suff w:val="nothing"/>
      <w:lvlText w:val="%1　"/>
      <w:lvlJc w:val="left"/>
      <w:pPr>
        <w:ind w:left="26" w:firstLine="40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B640D0A"/>
    <w:multiLevelType w:val="hybridMultilevel"/>
    <w:tmpl w:val="64A69AD4"/>
    <w:lvl w:ilvl="0" w:tplc="432E90B2">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24">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25">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6">
    <w:nsid w:val="59B20163"/>
    <w:multiLevelType w:val="singleLevel"/>
    <w:tmpl w:val="59B20163"/>
    <w:lvl w:ilvl="0">
      <w:start w:val="1"/>
      <w:numFmt w:val="decimal"/>
      <w:suff w:val="nothing"/>
      <w:lvlText w:val="（%1）"/>
      <w:lvlJc w:val="left"/>
      <w:pPr>
        <w:ind w:left="0" w:firstLine="420"/>
      </w:pPr>
      <w:rPr>
        <w:rFonts w:hint="default"/>
      </w:rPr>
    </w:lvl>
  </w:abstractNum>
  <w:abstractNum w:abstractNumId="27">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8">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5"/>
  </w:num>
  <w:num w:numId="2">
    <w:abstractNumId w:val="23"/>
  </w:num>
  <w:num w:numId="3">
    <w:abstractNumId w:val="24"/>
  </w:num>
  <w:num w:numId="4">
    <w:abstractNumId w:val="6"/>
  </w:num>
  <w:num w:numId="5">
    <w:abstractNumId w:val="28"/>
  </w:num>
  <w:num w:numId="6">
    <w:abstractNumId w:val="12"/>
  </w:num>
  <w:num w:numId="7">
    <w:abstractNumId w:val="13"/>
  </w:num>
  <w:num w:numId="8">
    <w:abstractNumId w:val="25"/>
  </w:num>
  <w:num w:numId="9">
    <w:abstractNumId w:val="26"/>
  </w:num>
  <w:num w:numId="10">
    <w:abstractNumId w:val="0"/>
  </w:num>
  <w:num w:numId="11">
    <w:abstractNumId w:val="14"/>
  </w:num>
  <w:num w:numId="12">
    <w:abstractNumId w:val="15"/>
  </w:num>
  <w:num w:numId="13">
    <w:abstractNumId w:val="20"/>
  </w:num>
  <w:num w:numId="14">
    <w:abstractNumId w:val="10"/>
  </w:num>
  <w:num w:numId="15">
    <w:abstractNumId w:val="4"/>
  </w:num>
  <w:num w:numId="16">
    <w:abstractNumId w:val="7"/>
  </w:num>
  <w:num w:numId="17">
    <w:abstractNumId w:val="9"/>
  </w:num>
  <w:num w:numId="18">
    <w:abstractNumId w:val="3"/>
  </w:num>
  <w:num w:numId="19">
    <w:abstractNumId w:val="11"/>
  </w:num>
  <w:num w:numId="20">
    <w:abstractNumId w:val="1"/>
  </w:num>
  <w:num w:numId="21">
    <w:abstractNumId w:val="27"/>
  </w:num>
  <w:num w:numId="22">
    <w:abstractNumId w:val="2"/>
  </w:num>
  <w:num w:numId="23">
    <w:abstractNumId w:val="21"/>
  </w:num>
  <w:num w:numId="24">
    <w:abstractNumId w:val="17"/>
  </w:num>
  <w:num w:numId="25">
    <w:abstractNumId w:val="19"/>
  </w:num>
  <w:num w:numId="26">
    <w:abstractNumId w:val="22"/>
  </w:num>
  <w:num w:numId="27">
    <w:abstractNumId w:val="18"/>
  </w:num>
  <w:num w:numId="28">
    <w:abstractNumId w:val="16"/>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2B7"/>
    <w:rsid w:val="00151478"/>
    <w:rsid w:val="002C02B7"/>
    <w:rsid w:val="00FD1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7"/>
    <w:pPr>
      <w:widowControl w:val="0"/>
      <w:jc w:val="both"/>
    </w:pPr>
    <w:rPr>
      <w:rFonts w:ascii="Times New Roman" w:eastAsia="宋体" w:hAnsi="Times New Roman" w:cs="Times New Roman"/>
      <w:szCs w:val="20"/>
    </w:rPr>
  </w:style>
  <w:style w:type="paragraph" w:styleId="1">
    <w:name w:val="heading 1"/>
    <w:basedOn w:val="a"/>
    <w:next w:val="a"/>
    <w:link w:val="1Char"/>
    <w:qFormat/>
    <w:rsid w:val="002C02B7"/>
    <w:pPr>
      <w:keepNext/>
      <w:keepLines/>
      <w:spacing w:before="340" w:after="330" w:line="576" w:lineRule="auto"/>
      <w:outlineLvl w:val="0"/>
    </w:pPr>
    <w:rPr>
      <w:b/>
      <w:kern w:val="44"/>
      <w:sz w:val="44"/>
    </w:rPr>
  </w:style>
  <w:style w:type="paragraph" w:styleId="2">
    <w:name w:val="heading 2"/>
    <w:basedOn w:val="a"/>
    <w:next w:val="a"/>
    <w:link w:val="2Char"/>
    <w:qFormat/>
    <w:rsid w:val="002C02B7"/>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C02B7"/>
    <w:pPr>
      <w:keepNext/>
      <w:keepLines/>
      <w:spacing w:before="260" w:after="260" w:line="413" w:lineRule="auto"/>
      <w:outlineLvl w:val="2"/>
    </w:pPr>
    <w:rPr>
      <w:b/>
      <w:sz w:val="32"/>
    </w:rPr>
  </w:style>
  <w:style w:type="paragraph" w:styleId="4">
    <w:name w:val="heading 4"/>
    <w:basedOn w:val="a"/>
    <w:next w:val="a"/>
    <w:link w:val="4Char"/>
    <w:qFormat/>
    <w:rsid w:val="002C02B7"/>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rsid w:val="002C02B7"/>
    <w:pPr>
      <w:keepNext/>
      <w:keepLines/>
      <w:spacing w:before="280" w:after="290" w:line="372" w:lineRule="auto"/>
      <w:outlineLvl w:val="4"/>
    </w:pPr>
    <w:rPr>
      <w:b/>
      <w:sz w:val="28"/>
    </w:rPr>
  </w:style>
  <w:style w:type="paragraph" w:styleId="6">
    <w:name w:val="heading 6"/>
    <w:basedOn w:val="a"/>
    <w:next w:val="a"/>
    <w:link w:val="6Char"/>
    <w:qFormat/>
    <w:rsid w:val="002C02B7"/>
    <w:pPr>
      <w:keepNext/>
      <w:keepLines/>
      <w:spacing w:before="240" w:after="64" w:line="317" w:lineRule="auto"/>
      <w:outlineLvl w:val="5"/>
    </w:pPr>
    <w:rPr>
      <w:rFonts w:ascii="Arial" w:eastAsia="黑体" w:hAnsi="Arial"/>
      <w:b/>
      <w:sz w:val="24"/>
    </w:rPr>
  </w:style>
  <w:style w:type="paragraph" w:styleId="7">
    <w:name w:val="heading 7"/>
    <w:basedOn w:val="a"/>
    <w:next w:val="a"/>
    <w:link w:val="7Char"/>
    <w:qFormat/>
    <w:rsid w:val="002C02B7"/>
    <w:pPr>
      <w:keepNext/>
      <w:keepLines/>
      <w:spacing w:before="240" w:after="64" w:line="317" w:lineRule="auto"/>
      <w:outlineLvl w:val="6"/>
    </w:pPr>
    <w:rPr>
      <w:b/>
      <w:sz w:val="24"/>
    </w:rPr>
  </w:style>
  <w:style w:type="paragraph" w:styleId="8">
    <w:name w:val="heading 8"/>
    <w:basedOn w:val="a"/>
    <w:next w:val="a"/>
    <w:link w:val="8Char"/>
    <w:qFormat/>
    <w:rsid w:val="002C02B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C02B7"/>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02B7"/>
    <w:rPr>
      <w:rFonts w:ascii="Times New Roman" w:eastAsia="宋体" w:hAnsi="Times New Roman" w:cs="Times New Roman"/>
      <w:b/>
      <w:kern w:val="44"/>
      <w:sz w:val="44"/>
      <w:szCs w:val="20"/>
    </w:rPr>
  </w:style>
  <w:style w:type="character" w:customStyle="1" w:styleId="2Char">
    <w:name w:val="标题 2 Char"/>
    <w:basedOn w:val="a0"/>
    <w:link w:val="2"/>
    <w:rsid w:val="002C02B7"/>
    <w:rPr>
      <w:rFonts w:ascii="Arial" w:eastAsia="黑体" w:hAnsi="Arial" w:cs="Times New Roman"/>
      <w:b/>
      <w:sz w:val="32"/>
      <w:szCs w:val="20"/>
    </w:rPr>
  </w:style>
  <w:style w:type="character" w:customStyle="1" w:styleId="3Char">
    <w:name w:val="标题 3 Char"/>
    <w:basedOn w:val="a0"/>
    <w:link w:val="3"/>
    <w:rsid w:val="002C02B7"/>
    <w:rPr>
      <w:rFonts w:ascii="Times New Roman" w:eastAsia="宋体" w:hAnsi="Times New Roman" w:cs="Times New Roman"/>
      <w:b/>
      <w:sz w:val="32"/>
      <w:szCs w:val="20"/>
    </w:rPr>
  </w:style>
  <w:style w:type="character" w:customStyle="1" w:styleId="4Char">
    <w:name w:val="标题 4 Char"/>
    <w:basedOn w:val="a0"/>
    <w:link w:val="4"/>
    <w:rsid w:val="002C02B7"/>
    <w:rPr>
      <w:rFonts w:ascii="Arial" w:eastAsia="黑体" w:hAnsi="Arial" w:cs="Times New Roman"/>
      <w:b/>
      <w:sz w:val="28"/>
      <w:szCs w:val="20"/>
    </w:rPr>
  </w:style>
  <w:style w:type="character" w:customStyle="1" w:styleId="5Char">
    <w:name w:val="标题 5 Char"/>
    <w:basedOn w:val="a0"/>
    <w:link w:val="5"/>
    <w:rsid w:val="002C02B7"/>
    <w:rPr>
      <w:rFonts w:ascii="Times New Roman" w:eastAsia="宋体" w:hAnsi="Times New Roman" w:cs="Times New Roman"/>
      <w:b/>
      <w:sz w:val="28"/>
      <w:szCs w:val="20"/>
    </w:rPr>
  </w:style>
  <w:style w:type="character" w:customStyle="1" w:styleId="6Char">
    <w:name w:val="标题 6 Char"/>
    <w:basedOn w:val="a0"/>
    <w:link w:val="6"/>
    <w:rsid w:val="002C02B7"/>
    <w:rPr>
      <w:rFonts w:ascii="Arial" w:eastAsia="黑体" w:hAnsi="Arial" w:cs="Times New Roman"/>
      <w:b/>
      <w:sz w:val="24"/>
      <w:szCs w:val="20"/>
    </w:rPr>
  </w:style>
  <w:style w:type="character" w:customStyle="1" w:styleId="7Char">
    <w:name w:val="标题 7 Char"/>
    <w:basedOn w:val="a0"/>
    <w:link w:val="7"/>
    <w:rsid w:val="002C02B7"/>
    <w:rPr>
      <w:rFonts w:ascii="Times New Roman" w:eastAsia="宋体" w:hAnsi="Times New Roman" w:cs="Times New Roman"/>
      <w:b/>
      <w:sz w:val="24"/>
      <w:szCs w:val="20"/>
    </w:rPr>
  </w:style>
  <w:style w:type="character" w:customStyle="1" w:styleId="8Char">
    <w:name w:val="标题 8 Char"/>
    <w:basedOn w:val="a0"/>
    <w:link w:val="8"/>
    <w:rsid w:val="002C02B7"/>
    <w:rPr>
      <w:rFonts w:ascii="Arial" w:eastAsia="黑体" w:hAnsi="Arial" w:cs="Times New Roman"/>
      <w:sz w:val="24"/>
      <w:szCs w:val="20"/>
    </w:rPr>
  </w:style>
  <w:style w:type="character" w:customStyle="1" w:styleId="9Char">
    <w:name w:val="标题 9 Char"/>
    <w:basedOn w:val="a0"/>
    <w:link w:val="9"/>
    <w:rsid w:val="002C02B7"/>
    <w:rPr>
      <w:rFonts w:ascii="Arial" w:eastAsia="黑体" w:hAnsi="Arial" w:cs="Times New Roman"/>
      <w:szCs w:val="20"/>
    </w:rPr>
  </w:style>
  <w:style w:type="character" w:styleId="a3">
    <w:name w:val="annotation reference"/>
    <w:basedOn w:val="a0"/>
    <w:rsid w:val="002C02B7"/>
    <w:rPr>
      <w:sz w:val="21"/>
      <w:szCs w:val="21"/>
    </w:rPr>
  </w:style>
  <w:style w:type="character" w:styleId="a4">
    <w:name w:val="FollowedHyperlink"/>
    <w:rsid w:val="002C02B7"/>
    <w:rPr>
      <w:color w:val="auto"/>
      <w:u w:val="none"/>
    </w:rPr>
  </w:style>
  <w:style w:type="character" w:styleId="a5">
    <w:name w:val="Strong"/>
    <w:basedOn w:val="a0"/>
    <w:qFormat/>
    <w:rsid w:val="002C02B7"/>
    <w:rPr>
      <w:b/>
    </w:rPr>
  </w:style>
  <w:style w:type="character" w:styleId="a6">
    <w:name w:val="page number"/>
    <w:basedOn w:val="a0"/>
    <w:rsid w:val="002C02B7"/>
  </w:style>
  <w:style w:type="character" w:customStyle="1" w:styleId="gpa">
    <w:name w:val="gpa"/>
    <w:basedOn w:val="a0"/>
    <w:rsid w:val="002C02B7"/>
    <w:rPr>
      <w:rFonts w:ascii="Arial" w:hAnsi="Arial" w:cs="Arial"/>
      <w:sz w:val="15"/>
      <w:szCs w:val="15"/>
    </w:rPr>
  </w:style>
  <w:style w:type="character" w:customStyle="1" w:styleId="displayarti">
    <w:name w:val="displayarti"/>
    <w:basedOn w:val="a0"/>
    <w:rsid w:val="002C02B7"/>
    <w:rPr>
      <w:color w:val="FFFFFF"/>
      <w:shd w:val="clear" w:color="auto" w:fill="A00000"/>
    </w:rPr>
  </w:style>
  <w:style w:type="character" w:customStyle="1" w:styleId="selected">
    <w:name w:val="selected"/>
    <w:basedOn w:val="a0"/>
    <w:rsid w:val="002C02B7"/>
    <w:rPr>
      <w:shd w:val="clear" w:color="auto" w:fill="B00006"/>
    </w:rPr>
  </w:style>
  <w:style w:type="character" w:customStyle="1" w:styleId="Char">
    <w:name w:val="批注主题 Char"/>
    <w:basedOn w:val="Char0"/>
    <w:link w:val="a7"/>
    <w:rsid w:val="002C02B7"/>
    <w:rPr>
      <w:b/>
      <w:bCs/>
    </w:rPr>
  </w:style>
  <w:style w:type="character" w:customStyle="1" w:styleId="Char0">
    <w:name w:val="批注文字 Char"/>
    <w:basedOn w:val="a0"/>
    <w:rsid w:val="002C02B7"/>
    <w:rPr>
      <w:kern w:val="2"/>
      <w:sz w:val="21"/>
    </w:rPr>
  </w:style>
  <w:style w:type="paragraph" w:styleId="a8">
    <w:name w:val="annotation text"/>
    <w:basedOn w:val="a"/>
    <w:link w:val="Char1"/>
    <w:unhideWhenUsed/>
    <w:rsid w:val="002C02B7"/>
    <w:pPr>
      <w:jc w:val="left"/>
    </w:pPr>
  </w:style>
  <w:style w:type="character" w:customStyle="1" w:styleId="Char1">
    <w:name w:val="批注文字 Char1"/>
    <w:basedOn w:val="a0"/>
    <w:link w:val="a8"/>
    <w:uiPriority w:val="99"/>
    <w:semiHidden/>
    <w:rsid w:val="002C02B7"/>
    <w:rPr>
      <w:rFonts w:ascii="Times New Roman" w:eastAsia="宋体" w:hAnsi="Times New Roman" w:cs="Times New Roman"/>
      <w:szCs w:val="20"/>
    </w:rPr>
  </w:style>
  <w:style w:type="paragraph" w:styleId="a7">
    <w:name w:val="annotation subject"/>
    <w:basedOn w:val="a8"/>
    <w:next w:val="a8"/>
    <w:link w:val="Char"/>
    <w:rsid w:val="002C02B7"/>
    <w:rPr>
      <w:rFonts w:asciiTheme="minorHAnsi" w:eastAsiaTheme="minorEastAsia" w:hAnsiTheme="minorHAnsi" w:cstheme="minorBidi"/>
      <w:b/>
      <w:bCs/>
      <w:szCs w:val="22"/>
    </w:rPr>
  </w:style>
  <w:style w:type="character" w:customStyle="1" w:styleId="Char10">
    <w:name w:val="批注主题 Char1"/>
    <w:basedOn w:val="Char1"/>
    <w:link w:val="a7"/>
    <w:uiPriority w:val="99"/>
    <w:semiHidden/>
    <w:rsid w:val="002C02B7"/>
    <w:rPr>
      <w:b/>
      <w:bCs/>
    </w:rPr>
  </w:style>
  <w:style w:type="paragraph" w:styleId="10">
    <w:name w:val="toc 1"/>
    <w:basedOn w:val="a"/>
    <w:next w:val="a"/>
    <w:rsid w:val="002C02B7"/>
  </w:style>
  <w:style w:type="paragraph" w:styleId="20">
    <w:name w:val="toc 2"/>
    <w:basedOn w:val="a"/>
    <w:next w:val="a"/>
    <w:rsid w:val="002C02B7"/>
    <w:pPr>
      <w:ind w:leftChars="200" w:left="420"/>
    </w:pPr>
  </w:style>
  <w:style w:type="paragraph" w:styleId="30">
    <w:name w:val="Body Text Indent 3"/>
    <w:basedOn w:val="a"/>
    <w:link w:val="3Char0"/>
    <w:rsid w:val="002C02B7"/>
    <w:pPr>
      <w:widowControl/>
      <w:spacing w:after="120"/>
      <w:ind w:leftChars="200" w:left="420"/>
      <w:jc w:val="left"/>
    </w:pPr>
    <w:rPr>
      <w:kern w:val="0"/>
      <w:sz w:val="16"/>
      <w:szCs w:val="16"/>
    </w:rPr>
  </w:style>
  <w:style w:type="character" w:customStyle="1" w:styleId="3Char0">
    <w:name w:val="正文文本缩进 3 Char"/>
    <w:basedOn w:val="a0"/>
    <w:link w:val="30"/>
    <w:rsid w:val="002C02B7"/>
    <w:rPr>
      <w:rFonts w:ascii="Times New Roman" w:eastAsia="宋体" w:hAnsi="Times New Roman" w:cs="Times New Roman"/>
      <w:kern w:val="0"/>
      <w:sz w:val="16"/>
      <w:szCs w:val="16"/>
    </w:rPr>
  </w:style>
  <w:style w:type="paragraph" w:styleId="21">
    <w:name w:val="Body Text 2"/>
    <w:basedOn w:val="a"/>
    <w:link w:val="2Char0"/>
    <w:rsid w:val="002C02B7"/>
    <w:pPr>
      <w:spacing w:after="120" w:line="480" w:lineRule="auto"/>
    </w:pPr>
    <w:rPr>
      <w:sz w:val="20"/>
    </w:rPr>
  </w:style>
  <w:style w:type="character" w:customStyle="1" w:styleId="2Char0">
    <w:name w:val="正文文本 2 Char"/>
    <w:basedOn w:val="a0"/>
    <w:link w:val="21"/>
    <w:rsid w:val="002C02B7"/>
    <w:rPr>
      <w:rFonts w:ascii="Times New Roman" w:eastAsia="宋体" w:hAnsi="Times New Roman" w:cs="Times New Roman"/>
      <w:sz w:val="20"/>
      <w:szCs w:val="20"/>
    </w:rPr>
  </w:style>
  <w:style w:type="paragraph" w:styleId="a9">
    <w:name w:val="header"/>
    <w:basedOn w:val="a"/>
    <w:link w:val="Char2"/>
    <w:rsid w:val="002C02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9"/>
    <w:rsid w:val="002C02B7"/>
    <w:rPr>
      <w:rFonts w:ascii="Times New Roman" w:eastAsia="宋体" w:hAnsi="Times New Roman" w:cs="Times New Roman"/>
      <w:sz w:val="18"/>
      <w:szCs w:val="20"/>
    </w:rPr>
  </w:style>
  <w:style w:type="paragraph" w:styleId="aa">
    <w:name w:val="Normal (Web)"/>
    <w:basedOn w:val="a"/>
    <w:rsid w:val="002C02B7"/>
    <w:pPr>
      <w:spacing w:before="100" w:beforeAutospacing="1" w:after="100" w:afterAutospacing="1"/>
      <w:jc w:val="left"/>
    </w:pPr>
    <w:rPr>
      <w:kern w:val="0"/>
      <w:sz w:val="24"/>
    </w:rPr>
  </w:style>
  <w:style w:type="paragraph" w:styleId="ab">
    <w:name w:val="Body Text"/>
    <w:basedOn w:val="a"/>
    <w:link w:val="Char3"/>
    <w:rsid w:val="002C02B7"/>
    <w:rPr>
      <w:sz w:val="20"/>
    </w:rPr>
  </w:style>
  <w:style w:type="character" w:customStyle="1" w:styleId="Char3">
    <w:name w:val="正文文本 Char"/>
    <w:basedOn w:val="a0"/>
    <w:link w:val="ab"/>
    <w:rsid w:val="002C02B7"/>
    <w:rPr>
      <w:rFonts w:ascii="Times New Roman" w:eastAsia="宋体" w:hAnsi="Times New Roman" w:cs="Times New Roman"/>
      <w:sz w:val="20"/>
      <w:szCs w:val="20"/>
    </w:rPr>
  </w:style>
  <w:style w:type="paragraph" w:styleId="ac">
    <w:name w:val="Balloon Text"/>
    <w:basedOn w:val="a"/>
    <w:link w:val="Char4"/>
    <w:semiHidden/>
    <w:rsid w:val="002C02B7"/>
    <w:rPr>
      <w:sz w:val="18"/>
      <w:szCs w:val="18"/>
    </w:rPr>
  </w:style>
  <w:style w:type="character" w:customStyle="1" w:styleId="Char4">
    <w:name w:val="批注框文本 Char"/>
    <w:basedOn w:val="a0"/>
    <w:link w:val="ac"/>
    <w:semiHidden/>
    <w:rsid w:val="002C02B7"/>
    <w:rPr>
      <w:rFonts w:ascii="Times New Roman" w:eastAsia="宋体" w:hAnsi="Times New Roman" w:cs="Times New Roman"/>
      <w:sz w:val="18"/>
      <w:szCs w:val="18"/>
    </w:rPr>
  </w:style>
  <w:style w:type="paragraph" w:styleId="ad">
    <w:name w:val="footer"/>
    <w:basedOn w:val="a"/>
    <w:link w:val="Char5"/>
    <w:rsid w:val="002C02B7"/>
    <w:pPr>
      <w:tabs>
        <w:tab w:val="center" w:pos="4153"/>
        <w:tab w:val="right" w:pos="8306"/>
      </w:tabs>
      <w:snapToGrid w:val="0"/>
      <w:jc w:val="left"/>
    </w:pPr>
    <w:rPr>
      <w:sz w:val="18"/>
    </w:rPr>
  </w:style>
  <w:style w:type="character" w:customStyle="1" w:styleId="Char5">
    <w:name w:val="页脚 Char"/>
    <w:basedOn w:val="a0"/>
    <w:link w:val="ad"/>
    <w:rsid w:val="002C02B7"/>
    <w:rPr>
      <w:rFonts w:ascii="Times New Roman" w:eastAsia="宋体" w:hAnsi="Times New Roman" w:cs="Times New Roman"/>
      <w:sz w:val="18"/>
      <w:szCs w:val="20"/>
    </w:rPr>
  </w:style>
  <w:style w:type="paragraph" w:customStyle="1" w:styleId="ae">
    <w:name w:val="普通文字"/>
    <w:basedOn w:val="a"/>
    <w:next w:val="a"/>
    <w:rsid w:val="002C02B7"/>
    <w:rPr>
      <w:rFonts w:ascii="宋体"/>
      <w:kern w:val="0"/>
      <w:sz w:val="24"/>
      <w:u w:color="000000"/>
    </w:rPr>
  </w:style>
  <w:style w:type="paragraph" w:styleId="af">
    <w:name w:val="List Paragraph"/>
    <w:basedOn w:val="a"/>
    <w:qFormat/>
    <w:rsid w:val="002C02B7"/>
    <w:pPr>
      <w:ind w:firstLineChars="200" w:firstLine="420"/>
    </w:pPr>
  </w:style>
  <w:style w:type="paragraph" w:customStyle="1" w:styleId="DefaultParagraphFontParaChar">
    <w:name w:val="Default Paragraph Font Para Char"/>
    <w:basedOn w:val="a"/>
    <w:rsid w:val="002C02B7"/>
    <w:pPr>
      <w:widowControl/>
      <w:spacing w:after="160" w:line="240" w:lineRule="exact"/>
      <w:jc w:val="left"/>
    </w:pPr>
  </w:style>
  <w:style w:type="table" w:styleId="af0">
    <w:name w:val="Table Grid"/>
    <w:basedOn w:val="a1"/>
    <w:qFormat/>
    <w:rsid w:val="002C02B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
    <w:qFormat/>
    <w:rsid w:val="002C02B7"/>
    <w:pPr>
      <w:widowControl w:val="0"/>
      <w:jc w:val="both"/>
    </w:pPr>
    <w:rPr>
      <w:rFonts w:ascii="Calibri" w:eastAsia="宋体" w:hAnsi="Calibri" w:cs="Times New Roman"/>
    </w:rPr>
  </w:style>
  <w:style w:type="paragraph" w:customStyle="1" w:styleId="100">
    <w:name w:val="正文_1_0"/>
    <w:qFormat/>
    <w:rsid w:val="002C02B7"/>
    <w:pPr>
      <w:widowControl w:val="0"/>
      <w:jc w:val="both"/>
    </w:pPr>
    <w:rPr>
      <w:rFonts w:ascii="Calibri" w:eastAsia="宋体" w:hAnsi="Calibri" w:cs="Times New Roman"/>
    </w:rPr>
  </w:style>
  <w:style w:type="paragraph" w:customStyle="1" w:styleId="000">
    <w:name w:val="正文_0_0_0"/>
    <w:qFormat/>
    <w:locked/>
    <w:rsid w:val="002C02B7"/>
    <w:pPr>
      <w:widowControl w:val="0"/>
      <w:jc w:val="both"/>
    </w:pPr>
    <w:rPr>
      <w:rFonts w:ascii="Times New Roman" w:eastAsia="宋体" w:hAnsi="Times New Roman" w:cs="Calibri"/>
      <w:kern w:val="0"/>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3002</Words>
  <Characters>17114</Characters>
  <Application>Microsoft Office Word</Application>
  <DocSecurity>0</DocSecurity>
  <Lines>142</Lines>
  <Paragraphs>40</Paragraphs>
  <ScaleCrop>false</ScaleCrop>
  <Company>微软中国</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朱顺平</dc:creator>
  <cp:lastModifiedBy>朱顺平</cp:lastModifiedBy>
  <cp:revision>1</cp:revision>
  <dcterms:created xsi:type="dcterms:W3CDTF">2020-04-28T08:40:00Z</dcterms:created>
  <dcterms:modified xsi:type="dcterms:W3CDTF">2020-04-28T08:41:00Z</dcterms:modified>
</cp:coreProperties>
</file>